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4A" w:rsidRPr="005C2C4A" w:rsidRDefault="005C2C4A" w:rsidP="005C2C4A">
      <w:pPr>
        <w:spacing w:line="240" w:lineRule="auto"/>
        <w:jc w:val="center"/>
        <w:rPr>
          <w:bCs/>
        </w:rPr>
      </w:pPr>
      <w:r w:rsidRPr="005C2C4A">
        <w:rPr>
          <w:bCs/>
        </w:rPr>
        <w:t>Срок проведения антикоррупционной экспертизы 3 дня</w:t>
      </w:r>
    </w:p>
    <w:p w:rsidR="00056964" w:rsidRPr="00EE6008" w:rsidRDefault="00FA6389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PBrush" ShapeID="_x0000_s1027" DrawAspect="Content" ObjectID="_1652075340" r:id="rId8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0C0517">
        <w:rPr>
          <w:b/>
          <w:bCs/>
          <w:sz w:val="44"/>
          <w:szCs w:val="44"/>
        </w:rPr>
        <w:t xml:space="preserve"> </w:t>
      </w:r>
      <w:r w:rsidR="002624D3">
        <w:rPr>
          <w:b/>
          <w:bCs/>
          <w:sz w:val="44"/>
          <w:szCs w:val="44"/>
        </w:rPr>
        <w:t>(ПРОЕКТ)</w:t>
      </w:r>
    </w:p>
    <w:p w:rsidR="00621A47" w:rsidRDefault="00621A47" w:rsidP="00621A47">
      <w:pPr>
        <w:rPr>
          <w:sz w:val="28"/>
          <w:szCs w:val="28"/>
        </w:rPr>
      </w:pPr>
    </w:p>
    <w:p w:rsidR="00621A47" w:rsidRPr="005403FD" w:rsidRDefault="00621A47" w:rsidP="00621A47">
      <w:pPr>
        <w:jc w:val="center"/>
        <w:rPr>
          <w:sz w:val="28"/>
          <w:szCs w:val="28"/>
          <w:u w:val="single"/>
        </w:rPr>
      </w:pPr>
      <w:r w:rsidRPr="00772AB0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0" cy="0"/>
                <wp:effectExtent l="13970" t="13970" r="1460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B0511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    <v:stroke joinstyle="miter"/>
              </v:line>
            </w:pict>
          </mc:Fallback>
        </mc:AlternateContent>
      </w:r>
      <w:r w:rsidRPr="00772AB0">
        <w:rPr>
          <w:sz w:val="28"/>
          <w:szCs w:val="28"/>
          <w:u w:val="single"/>
        </w:rPr>
        <w:t>от</w:t>
      </w:r>
      <w:r w:rsidR="00C503B6">
        <w:rPr>
          <w:sz w:val="28"/>
          <w:szCs w:val="28"/>
          <w:u w:val="single"/>
        </w:rPr>
        <w:t xml:space="preserve"> </w:t>
      </w:r>
      <w:r w:rsidR="00310D7E">
        <w:rPr>
          <w:sz w:val="28"/>
          <w:szCs w:val="28"/>
          <w:u w:val="single"/>
        </w:rPr>
        <w:t xml:space="preserve">                                </w:t>
      </w:r>
      <w:r w:rsidR="002D039A">
        <w:rPr>
          <w:sz w:val="28"/>
          <w:szCs w:val="28"/>
          <w:u w:val="single"/>
        </w:rPr>
        <w:t xml:space="preserve"> </w:t>
      </w:r>
      <w:r w:rsidRPr="005403FD">
        <w:rPr>
          <w:sz w:val="28"/>
          <w:szCs w:val="28"/>
          <w:u w:val="single"/>
        </w:rPr>
        <w:t xml:space="preserve">№ </w:t>
      </w:r>
      <w:r w:rsidR="00310D7E">
        <w:rPr>
          <w:sz w:val="28"/>
          <w:szCs w:val="28"/>
          <w:u w:val="single"/>
        </w:rPr>
        <w:t xml:space="preserve">      </w:t>
      </w:r>
      <w:r w:rsidR="00356E71">
        <w:rPr>
          <w:sz w:val="28"/>
          <w:szCs w:val="28"/>
          <w:u w:val="single"/>
        </w:rPr>
        <w:t xml:space="preserve"> </w:t>
      </w:r>
      <w:r w:rsidR="005403FD" w:rsidRPr="005403FD">
        <w:rPr>
          <w:sz w:val="28"/>
          <w:szCs w:val="28"/>
          <w:u w:val="single"/>
        </w:rPr>
        <w:t>-п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«Экономическое развитие Юж</w:t>
      </w:r>
      <w:r w:rsidR="00BA39E3">
        <w:rPr>
          <w:b/>
          <w:bCs/>
          <w:sz w:val="28"/>
          <w:szCs w:val="28"/>
        </w:rPr>
        <w:t>ского муниципального района</w:t>
      </w:r>
      <w:r>
        <w:rPr>
          <w:b/>
          <w:bCs/>
          <w:sz w:val="28"/>
          <w:szCs w:val="28"/>
        </w:rPr>
        <w:t>», утвержденную постановлением Администрации Южского муниципального района</w:t>
      </w:r>
      <w:r w:rsidR="00BA39E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</w:t>
      </w:r>
      <w:r w:rsidR="00B16F92">
        <w:rPr>
          <w:b/>
          <w:bCs/>
          <w:sz w:val="28"/>
          <w:szCs w:val="28"/>
        </w:rPr>
        <w:t>29</w:t>
      </w:r>
      <w:r>
        <w:rPr>
          <w:b/>
          <w:bCs/>
          <w:sz w:val="28"/>
          <w:szCs w:val="28"/>
        </w:rPr>
        <w:t>.</w:t>
      </w:r>
      <w:r w:rsidR="00B16F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2.2017 № </w:t>
      </w:r>
      <w:r w:rsidR="00B16F92">
        <w:rPr>
          <w:b/>
          <w:bCs/>
          <w:sz w:val="28"/>
          <w:szCs w:val="28"/>
        </w:rPr>
        <w:t>135</w:t>
      </w:r>
      <w:r w:rsidR="00BA39E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-п</w:t>
      </w:r>
      <w:bookmarkEnd w:id="0"/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="00310D7E">
        <w:rPr>
          <w:rFonts w:ascii="Times New Roman" w:eastAsia="Arial" w:hAnsi="Times New Roman"/>
          <w:i w:val="0"/>
          <w:iCs w:val="0"/>
        </w:rPr>
        <w:t>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 w:rsidR="00310D7E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«Экономическое развитие Юж</w:t>
      </w:r>
      <w:r w:rsidR="00BA39E3">
        <w:rPr>
          <w:sz w:val="28"/>
          <w:szCs w:val="28"/>
        </w:rPr>
        <w:t>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BA39E3">
        <w:rPr>
          <w:sz w:val="28"/>
          <w:szCs w:val="28"/>
        </w:rPr>
        <w:t xml:space="preserve">                             </w:t>
      </w:r>
      <w:r w:rsidR="00621A47">
        <w:rPr>
          <w:sz w:val="28"/>
          <w:szCs w:val="28"/>
        </w:rPr>
        <w:t xml:space="preserve">от </w:t>
      </w:r>
      <w:r w:rsidR="00B16F92">
        <w:rPr>
          <w:sz w:val="28"/>
          <w:szCs w:val="28"/>
        </w:rPr>
        <w:t>29</w:t>
      </w:r>
      <w:r w:rsidR="00621A47">
        <w:rPr>
          <w:sz w:val="28"/>
          <w:szCs w:val="28"/>
        </w:rPr>
        <w:t>.</w:t>
      </w:r>
      <w:r w:rsidR="00B16F92">
        <w:rPr>
          <w:sz w:val="28"/>
          <w:szCs w:val="28"/>
        </w:rPr>
        <w:t>1</w:t>
      </w:r>
      <w:r w:rsidR="00621A47">
        <w:rPr>
          <w:sz w:val="28"/>
          <w:szCs w:val="28"/>
        </w:rPr>
        <w:t xml:space="preserve">2.2017 г. № </w:t>
      </w:r>
      <w:r w:rsidR="00B16F92">
        <w:rPr>
          <w:sz w:val="28"/>
          <w:szCs w:val="28"/>
        </w:rPr>
        <w:t>135</w:t>
      </w:r>
      <w:r w:rsidR="00BA39E3">
        <w:rPr>
          <w:sz w:val="28"/>
          <w:szCs w:val="28"/>
        </w:rPr>
        <w:t>7</w:t>
      </w:r>
      <w:r w:rsidR="00621A47">
        <w:rPr>
          <w:sz w:val="28"/>
          <w:szCs w:val="28"/>
        </w:rPr>
        <w:t>-п,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 w:rsidR="00310D7E">
        <w:rPr>
          <w:sz w:val="28"/>
          <w:szCs w:val="28"/>
        </w:rPr>
        <w:t>Таблицу раздела</w:t>
      </w:r>
      <w:r>
        <w:rPr>
          <w:sz w:val="28"/>
          <w:szCs w:val="28"/>
        </w:rPr>
        <w:t xml:space="preserve">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>» Программы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892"/>
      </w:tblGrid>
      <w:tr w:rsidR="00310D7E" w:rsidRPr="00310D7E" w:rsidTr="00310D7E">
        <w:tc>
          <w:tcPr>
            <w:tcW w:w="3936" w:type="dxa"/>
          </w:tcPr>
          <w:p w:rsidR="00310D7E" w:rsidRPr="00310D7E" w:rsidRDefault="0029239A" w:rsidP="00310D7E">
            <w:pPr>
              <w:widowControl w:val="0"/>
              <w:spacing w:line="240" w:lineRule="auto"/>
              <w:rPr>
                <w:rFonts w:eastAsia="Arial"/>
                <w:kern w:val="1"/>
                <w:sz w:val="28"/>
                <w:szCs w:val="28"/>
              </w:rPr>
            </w:pPr>
            <w:r>
              <w:rPr>
                <w:rFonts w:eastAsia="Arial"/>
                <w:kern w:val="1"/>
                <w:sz w:val="28"/>
                <w:szCs w:val="28"/>
              </w:rPr>
              <w:t>«</w:t>
            </w:r>
            <w:r w:rsidR="00310D7E" w:rsidRPr="00310D7E">
              <w:rPr>
                <w:rFonts w:eastAsia="Arial"/>
                <w:kern w:val="1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2" w:type="dxa"/>
          </w:tcPr>
          <w:p w:rsidR="00310D7E" w:rsidRPr="00310D7E" w:rsidRDefault="00310D7E" w:rsidP="00310D7E">
            <w:pPr>
              <w:widowControl w:val="0"/>
              <w:spacing w:line="240" w:lineRule="auto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rFonts w:eastAsia="Arial"/>
                <w:kern w:val="1"/>
                <w:sz w:val="28"/>
                <w:szCs w:val="28"/>
              </w:rPr>
              <w:t>Экономическое развитие Южского муниципального района</w:t>
            </w:r>
          </w:p>
        </w:tc>
      </w:tr>
      <w:tr w:rsidR="00310D7E" w:rsidRPr="00310D7E" w:rsidTr="00310D7E">
        <w:tc>
          <w:tcPr>
            <w:tcW w:w="3936" w:type="dxa"/>
          </w:tcPr>
          <w:p w:rsidR="00310D7E" w:rsidRPr="00310D7E" w:rsidRDefault="00310D7E" w:rsidP="00310D7E">
            <w:pPr>
              <w:widowControl w:val="0"/>
              <w:spacing w:line="240" w:lineRule="auto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rFonts w:eastAsia="Arial"/>
                <w:kern w:val="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892" w:type="dxa"/>
          </w:tcPr>
          <w:p w:rsidR="00310D7E" w:rsidRPr="00310D7E" w:rsidRDefault="00310D7E" w:rsidP="00310D7E">
            <w:pPr>
              <w:widowControl w:val="0"/>
              <w:spacing w:line="240" w:lineRule="auto"/>
              <w:jc w:val="both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rFonts w:eastAsia="Arial"/>
                <w:kern w:val="1"/>
                <w:sz w:val="28"/>
                <w:szCs w:val="28"/>
              </w:rPr>
              <w:t>2018-2022г.г.</w:t>
            </w:r>
          </w:p>
        </w:tc>
      </w:tr>
      <w:tr w:rsidR="00310D7E" w:rsidRPr="00310D7E" w:rsidTr="00310D7E">
        <w:tc>
          <w:tcPr>
            <w:tcW w:w="3936" w:type="dxa"/>
          </w:tcPr>
          <w:p w:rsidR="00310D7E" w:rsidRPr="00310D7E" w:rsidRDefault="00310D7E" w:rsidP="00310D7E">
            <w:pPr>
              <w:widowControl w:val="0"/>
              <w:spacing w:line="240" w:lineRule="auto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rFonts w:eastAsia="Arial"/>
                <w:kern w:val="1"/>
                <w:sz w:val="28"/>
                <w:szCs w:val="28"/>
              </w:rPr>
              <w:t>Перечень подпрограмм</w:t>
            </w:r>
          </w:p>
        </w:tc>
        <w:tc>
          <w:tcPr>
            <w:tcW w:w="5892" w:type="dxa"/>
          </w:tcPr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1. Развитие малого и среднего предпринимательства.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2. Обеспечение финансирования работ по формированию земельных участков на территории Южского муниципального района.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 xml:space="preserve">3. Обеспечение финансирования работ по оформлению прав собственности Южского </w:t>
            </w:r>
            <w:r w:rsidRPr="00310D7E">
              <w:rPr>
                <w:kern w:val="1"/>
                <w:sz w:val="28"/>
                <w:szCs w:val="28"/>
              </w:rPr>
              <w:lastRenderedPageBreak/>
              <w:t>муниципального района на недвижимое имущество и его инвентаризации.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4. Формирование благоприятной инвестиционной среды.</w:t>
            </w:r>
          </w:p>
          <w:p w:rsidR="00310D7E" w:rsidRDefault="00310D7E" w:rsidP="004472AD">
            <w:pPr>
              <w:widowControl w:val="0"/>
              <w:spacing w:line="240" w:lineRule="auto"/>
              <w:jc w:val="both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rFonts w:eastAsia="Arial"/>
                <w:kern w:val="1"/>
                <w:sz w:val="28"/>
                <w:szCs w:val="28"/>
              </w:rPr>
              <w:t xml:space="preserve">5. Обеспечение финансирования работ по внесению изменений в документы территориального планирования и градостроительного зонирования сельских </w:t>
            </w:r>
            <w:proofErr w:type="gramStart"/>
            <w:r w:rsidRPr="00310D7E">
              <w:rPr>
                <w:rFonts w:eastAsia="Arial"/>
                <w:kern w:val="1"/>
                <w:sz w:val="28"/>
                <w:szCs w:val="28"/>
              </w:rPr>
              <w:t>поселений  Южского</w:t>
            </w:r>
            <w:proofErr w:type="gramEnd"/>
            <w:r w:rsidRPr="00310D7E">
              <w:rPr>
                <w:rFonts w:eastAsia="Arial"/>
                <w:kern w:val="1"/>
                <w:sz w:val="28"/>
                <w:szCs w:val="28"/>
              </w:rPr>
              <w:t xml:space="preserve"> муниципального района Ивановской области.</w:t>
            </w:r>
          </w:p>
          <w:p w:rsidR="00310D7E" w:rsidRPr="00310D7E" w:rsidRDefault="00310D7E" w:rsidP="004472AD">
            <w:pPr>
              <w:widowControl w:val="0"/>
              <w:spacing w:line="240" w:lineRule="auto"/>
              <w:jc w:val="both"/>
              <w:rPr>
                <w:rFonts w:eastAsia="Arial"/>
                <w:kern w:val="1"/>
                <w:sz w:val="28"/>
                <w:szCs w:val="28"/>
              </w:rPr>
            </w:pPr>
            <w:r>
              <w:rPr>
                <w:rFonts w:eastAsia="Arial"/>
                <w:kern w:val="1"/>
                <w:sz w:val="28"/>
                <w:szCs w:val="28"/>
              </w:rPr>
              <w:t>6. Использование и охрана земель на территории Южского муниципального района.</w:t>
            </w:r>
          </w:p>
        </w:tc>
      </w:tr>
      <w:tr w:rsidR="00310D7E" w:rsidRPr="00310D7E" w:rsidTr="00310D7E">
        <w:tc>
          <w:tcPr>
            <w:tcW w:w="3936" w:type="dxa"/>
          </w:tcPr>
          <w:p w:rsidR="00310D7E" w:rsidRPr="00310D7E" w:rsidRDefault="00310D7E" w:rsidP="00310D7E">
            <w:pPr>
              <w:widowControl w:val="0"/>
              <w:spacing w:line="240" w:lineRule="auto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rFonts w:eastAsia="Arial"/>
                <w:kern w:val="1"/>
                <w:sz w:val="28"/>
                <w:szCs w:val="28"/>
              </w:rPr>
              <w:lastRenderedPageBreak/>
              <w:t>Администратор программы</w:t>
            </w:r>
          </w:p>
        </w:tc>
        <w:tc>
          <w:tcPr>
            <w:tcW w:w="5892" w:type="dxa"/>
          </w:tcPr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Администрация Южского муниципального района</w:t>
            </w:r>
          </w:p>
        </w:tc>
      </w:tr>
      <w:tr w:rsidR="00310D7E" w:rsidRPr="00310D7E" w:rsidTr="00310D7E">
        <w:trPr>
          <w:trHeight w:val="521"/>
        </w:trPr>
        <w:tc>
          <w:tcPr>
            <w:tcW w:w="3936" w:type="dxa"/>
          </w:tcPr>
          <w:p w:rsidR="00310D7E" w:rsidRPr="00310D7E" w:rsidRDefault="00310D7E" w:rsidP="00310D7E">
            <w:pPr>
              <w:widowControl w:val="0"/>
              <w:spacing w:line="240" w:lineRule="auto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rFonts w:eastAsia="Arial"/>
                <w:kern w:val="1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892" w:type="dxa"/>
          </w:tcPr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Администрация Южского муниципального района в лице отдела экономического развития, торговли и сельского хозяйства.</w:t>
            </w:r>
          </w:p>
          <w:p w:rsidR="00310D7E" w:rsidRPr="00310D7E" w:rsidRDefault="00310D7E" w:rsidP="004472AD">
            <w:pPr>
              <w:widowControl w:val="0"/>
              <w:spacing w:line="240" w:lineRule="auto"/>
              <w:jc w:val="both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rFonts w:eastAsia="Arial"/>
                <w:kern w:val="1"/>
                <w:sz w:val="28"/>
                <w:szCs w:val="2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  <w:r>
              <w:rPr>
                <w:rFonts w:eastAsia="Arial"/>
                <w:kern w:val="1"/>
                <w:sz w:val="28"/>
                <w:szCs w:val="28"/>
              </w:rPr>
              <w:t xml:space="preserve">. </w:t>
            </w:r>
          </w:p>
        </w:tc>
      </w:tr>
      <w:tr w:rsidR="00310D7E" w:rsidRPr="00310D7E" w:rsidTr="00310D7E">
        <w:tc>
          <w:tcPr>
            <w:tcW w:w="3936" w:type="dxa"/>
          </w:tcPr>
          <w:p w:rsidR="00310D7E" w:rsidRPr="00310D7E" w:rsidRDefault="00310D7E" w:rsidP="00310D7E">
            <w:pPr>
              <w:widowControl w:val="0"/>
              <w:spacing w:line="240" w:lineRule="auto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rFonts w:eastAsia="Arial"/>
                <w:kern w:val="1"/>
                <w:sz w:val="28"/>
                <w:szCs w:val="28"/>
              </w:rPr>
              <w:t>Исполнители</w:t>
            </w:r>
          </w:p>
        </w:tc>
        <w:tc>
          <w:tcPr>
            <w:tcW w:w="5892" w:type="dxa"/>
          </w:tcPr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Администрация Южского муниципального района в лице отдела экономического развития, торговли и сельского хозяйства.</w:t>
            </w:r>
          </w:p>
          <w:p w:rsidR="00310D7E" w:rsidRDefault="00310D7E" w:rsidP="004472AD">
            <w:pPr>
              <w:widowControl w:val="0"/>
              <w:spacing w:line="240" w:lineRule="auto"/>
              <w:jc w:val="both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  <w:r>
              <w:rPr>
                <w:kern w:val="1"/>
                <w:sz w:val="28"/>
                <w:szCs w:val="28"/>
              </w:rPr>
              <w:t>.</w:t>
            </w:r>
            <w:r>
              <w:rPr>
                <w:rFonts w:eastAsia="Arial"/>
                <w:kern w:val="1"/>
                <w:sz w:val="28"/>
                <w:szCs w:val="28"/>
              </w:rPr>
              <w:t xml:space="preserve"> Администрация Южского муниципального района.</w:t>
            </w:r>
          </w:p>
          <w:p w:rsidR="00BD4CB6" w:rsidRPr="00597930" w:rsidRDefault="00BD4CB6" w:rsidP="004472AD">
            <w:pPr>
              <w:suppressLineNumber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597930">
              <w:rPr>
                <w:sz w:val="28"/>
                <w:szCs w:val="28"/>
                <w:lang w:eastAsia="hi-IN" w:bidi="hi-IN"/>
              </w:rPr>
              <w:t>Управление жилищно-коммунального хозяйства Администрации Южского муниципального района.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>
              <w:rPr>
                <w:rFonts w:eastAsia="Arial"/>
                <w:kern w:val="1"/>
                <w:sz w:val="28"/>
                <w:szCs w:val="28"/>
              </w:rPr>
              <w:t>Собственники и арендаторы земельных участков Южского муниципального района.</w:t>
            </w:r>
          </w:p>
        </w:tc>
      </w:tr>
      <w:tr w:rsidR="00310D7E" w:rsidRPr="00310D7E" w:rsidTr="00310D7E">
        <w:tc>
          <w:tcPr>
            <w:tcW w:w="3936" w:type="dxa"/>
          </w:tcPr>
          <w:p w:rsidR="00310D7E" w:rsidRPr="00310D7E" w:rsidRDefault="00310D7E" w:rsidP="00310D7E">
            <w:pPr>
              <w:widowControl w:val="0"/>
              <w:spacing w:line="240" w:lineRule="auto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rFonts w:eastAsia="Arial"/>
                <w:kern w:val="1"/>
                <w:sz w:val="28"/>
                <w:szCs w:val="28"/>
              </w:rPr>
              <w:t>Цель (цели) программы</w:t>
            </w:r>
          </w:p>
        </w:tc>
        <w:tc>
          <w:tcPr>
            <w:tcW w:w="5892" w:type="dxa"/>
          </w:tcPr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1. Создание в Южском муниципальном районе благоприятного инвестиционного климата и условий для развития малого бизнеса в приоритетных отраслях экономики.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2. Повышение эффективности управления и распоряжения имуществом, находящимся в муниципальной собственности</w:t>
            </w:r>
          </w:p>
          <w:p w:rsid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Южского муниципального района.</w:t>
            </w:r>
          </w:p>
          <w:p w:rsidR="00310D7E" w:rsidRPr="00310D7E" w:rsidRDefault="00310D7E" w:rsidP="004472AD">
            <w:pPr>
              <w:autoSpaceDE w:val="0"/>
              <w:autoSpaceDN w:val="0"/>
              <w:adjustRightIn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3. </w:t>
            </w:r>
            <w:r w:rsidRPr="00597930">
              <w:rPr>
                <w:kern w:val="0"/>
                <w:sz w:val="28"/>
                <w:szCs w:val="28"/>
                <w:lang w:eastAsia="ru-RU"/>
              </w:rPr>
              <w:t xml:space="preserve"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</w:t>
            </w:r>
            <w:r w:rsidRPr="00597930">
              <w:rPr>
                <w:kern w:val="0"/>
                <w:sz w:val="28"/>
                <w:szCs w:val="28"/>
                <w:lang w:eastAsia="ru-RU"/>
              </w:rPr>
              <w:lastRenderedPageBreak/>
              <w:t>рационального использования земель, в том числе для восстановления плодородия почв на землях сельскохозяйственного использования и улучшения земель муниципального района.</w:t>
            </w:r>
          </w:p>
        </w:tc>
      </w:tr>
      <w:tr w:rsidR="00310D7E" w:rsidRPr="00310D7E" w:rsidTr="00310D7E">
        <w:tc>
          <w:tcPr>
            <w:tcW w:w="3936" w:type="dxa"/>
          </w:tcPr>
          <w:p w:rsidR="00310D7E" w:rsidRPr="00310D7E" w:rsidRDefault="00310D7E" w:rsidP="00310D7E">
            <w:pPr>
              <w:widowControl w:val="0"/>
              <w:spacing w:line="240" w:lineRule="auto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rFonts w:eastAsia="Arial"/>
                <w:kern w:val="1"/>
                <w:sz w:val="28"/>
                <w:szCs w:val="28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5892" w:type="dxa"/>
          </w:tcPr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 xml:space="preserve"> 1. Объём инвестиций в основной капитал за счёт всех источников финансирования;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2. Индекс физического объёма инвестиций;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 xml:space="preserve">3. Доля среднесписочной численности работников (без внешних совместителей), занятых на микро-, малых и средних предприятиях и у индивидуальных 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предпринимателей в общей численности занятого населения;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 xml:space="preserve">4. Количество субъектов малого и среднего 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предпринимательства (включая индивидуальных предпринимателей) в расчете на 10 тыс. человек населения;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5. Количество сформированных земельных участков;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6. Количество технических планов и технических паспортов;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7. Количество отчетов об оценке;</w:t>
            </w:r>
          </w:p>
          <w:p w:rsidR="00310D7E" w:rsidRPr="00310D7E" w:rsidRDefault="00310D7E" w:rsidP="004472AD">
            <w:pPr>
              <w:suppressAutoHyphens w:val="0"/>
              <w:spacing w:line="240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10D7E">
              <w:rPr>
                <w:kern w:val="1"/>
                <w:sz w:val="28"/>
                <w:szCs w:val="28"/>
              </w:rPr>
              <w:t xml:space="preserve">8. </w:t>
            </w:r>
            <w:r w:rsidRPr="00310D7E">
              <w:rPr>
                <w:kern w:val="0"/>
                <w:sz w:val="28"/>
                <w:szCs w:val="28"/>
                <w:lang w:eastAsia="ru-RU"/>
              </w:rPr>
              <w:t>Количество субъектов малого и среднего</w:t>
            </w:r>
          </w:p>
          <w:p w:rsidR="00310D7E" w:rsidRPr="00310D7E" w:rsidRDefault="00310D7E" w:rsidP="004472AD">
            <w:pPr>
              <w:suppressAutoHyphens w:val="0"/>
              <w:spacing w:line="240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10D7E">
              <w:rPr>
                <w:kern w:val="0"/>
                <w:sz w:val="28"/>
                <w:szCs w:val="28"/>
                <w:lang w:eastAsia="ru-RU"/>
              </w:rPr>
              <w:t>предпринимательства, получивших муниципальную поддержку в рамках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10D7E">
              <w:rPr>
                <w:kern w:val="0"/>
                <w:sz w:val="28"/>
                <w:szCs w:val="28"/>
                <w:lang w:eastAsia="ru-RU"/>
              </w:rPr>
              <w:t>реализации подпрограммы;</w:t>
            </w:r>
          </w:p>
          <w:p w:rsidR="00310D7E" w:rsidRPr="00310D7E" w:rsidRDefault="00310D7E" w:rsidP="004472AD">
            <w:pPr>
              <w:suppressAutoHyphens w:val="0"/>
              <w:spacing w:line="240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10D7E">
              <w:rPr>
                <w:kern w:val="0"/>
                <w:sz w:val="28"/>
                <w:szCs w:val="28"/>
                <w:lang w:eastAsia="ru-RU"/>
              </w:rPr>
              <w:t>9. Количество субъектов малого и среднего</w:t>
            </w:r>
          </w:p>
          <w:p w:rsidR="00310D7E" w:rsidRPr="00310D7E" w:rsidRDefault="00310D7E" w:rsidP="004472AD">
            <w:pPr>
              <w:suppressAutoHyphens w:val="0"/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0"/>
                <w:sz w:val="28"/>
                <w:szCs w:val="28"/>
                <w:lang w:eastAsia="ru-RU"/>
              </w:rPr>
              <w:t>предпринимательства, получивших меру стимулирования в виде п</w:t>
            </w:r>
            <w:r w:rsidRPr="00310D7E">
              <w:rPr>
                <w:kern w:val="1"/>
                <w:sz w:val="28"/>
                <w:szCs w:val="28"/>
              </w:rPr>
              <w:t>редоставления земельных участков без проведения торгов необходимых для осуществления деятельности;</w:t>
            </w:r>
          </w:p>
          <w:p w:rsidR="00310D7E" w:rsidRPr="00310D7E" w:rsidRDefault="00310D7E" w:rsidP="004472AD">
            <w:pPr>
              <w:suppressAutoHyphens w:val="0"/>
              <w:spacing w:line="240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10D7E">
              <w:rPr>
                <w:kern w:val="1"/>
                <w:sz w:val="28"/>
                <w:szCs w:val="28"/>
              </w:rPr>
              <w:t xml:space="preserve">10. </w:t>
            </w:r>
            <w:r w:rsidRPr="00310D7E">
              <w:rPr>
                <w:kern w:val="0"/>
                <w:sz w:val="28"/>
                <w:szCs w:val="28"/>
                <w:lang w:eastAsia="ru-RU"/>
              </w:rPr>
              <w:t>Количество проведенных выставок, ярмарок, конференций или содействие в их проведении;</w:t>
            </w:r>
          </w:p>
          <w:p w:rsidR="00310D7E" w:rsidRPr="00310D7E" w:rsidRDefault="00310D7E" w:rsidP="004472AD">
            <w:pPr>
              <w:suppressAutoHyphens w:val="0"/>
              <w:spacing w:line="240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10D7E">
              <w:rPr>
                <w:kern w:val="0"/>
                <w:sz w:val="28"/>
                <w:szCs w:val="28"/>
                <w:lang w:eastAsia="ru-RU"/>
              </w:rPr>
              <w:t>11. Количество лиц, которым оказана</w:t>
            </w:r>
          </w:p>
          <w:p w:rsidR="00310D7E" w:rsidRDefault="00310D7E" w:rsidP="004472AD">
            <w:pPr>
              <w:spacing w:line="240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310D7E">
              <w:rPr>
                <w:kern w:val="0"/>
                <w:sz w:val="28"/>
                <w:szCs w:val="28"/>
                <w:lang w:eastAsia="ru-RU"/>
              </w:rPr>
              <w:t>информационно-консультационная поддержка.</w:t>
            </w:r>
          </w:p>
          <w:p w:rsidR="00467927" w:rsidRPr="00467927" w:rsidRDefault="00467927" w:rsidP="004472A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467927">
              <w:rPr>
                <w:kern w:val="0"/>
                <w:sz w:val="28"/>
                <w:szCs w:val="28"/>
                <w:lang w:eastAsia="ru-RU"/>
              </w:rPr>
              <w:t xml:space="preserve">12. </w:t>
            </w:r>
            <w:r w:rsidRPr="00467927">
              <w:rPr>
                <w:sz w:val="28"/>
                <w:szCs w:val="28"/>
              </w:rPr>
              <w:t>Количество проводимых проверок по контролю использования земель сельскохозяйственного назначения.</w:t>
            </w:r>
          </w:p>
          <w:p w:rsidR="00467927" w:rsidRPr="00467927" w:rsidRDefault="00467927" w:rsidP="004472AD">
            <w:pPr>
              <w:snapToGrid w:val="0"/>
              <w:jc w:val="both"/>
              <w:rPr>
                <w:sz w:val="28"/>
                <w:szCs w:val="28"/>
              </w:rPr>
            </w:pPr>
            <w:r w:rsidRPr="00467927">
              <w:rPr>
                <w:sz w:val="28"/>
                <w:szCs w:val="28"/>
              </w:rPr>
              <w:t>13. Количество проверок по контролю соблюдения требований земельного законодательства:</w:t>
            </w:r>
          </w:p>
          <w:p w:rsidR="00467927" w:rsidRPr="00467927" w:rsidRDefault="00467927" w:rsidP="004472AD">
            <w:pPr>
              <w:snapToGrid w:val="0"/>
              <w:jc w:val="both"/>
              <w:rPr>
                <w:sz w:val="28"/>
                <w:szCs w:val="28"/>
              </w:rPr>
            </w:pPr>
            <w:r w:rsidRPr="00467927">
              <w:rPr>
                <w:sz w:val="28"/>
                <w:szCs w:val="28"/>
              </w:rPr>
              <w:t>- гражданами;</w:t>
            </w:r>
          </w:p>
          <w:p w:rsidR="00467927" w:rsidRPr="00467927" w:rsidRDefault="00467927" w:rsidP="004472A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467927">
              <w:rPr>
                <w:sz w:val="28"/>
                <w:szCs w:val="28"/>
              </w:rPr>
              <w:lastRenderedPageBreak/>
              <w:t>- юридическими лицами и индивидуальными предпринимателями.</w:t>
            </w:r>
          </w:p>
          <w:p w:rsidR="00467927" w:rsidRPr="00467927" w:rsidRDefault="00467927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467927">
              <w:rPr>
                <w:sz w:val="28"/>
                <w:szCs w:val="28"/>
              </w:rPr>
              <w:t>14. Проведение мероприятий (субботников) по очистке населенных пунктов Южского муниципального района от мусора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10D7E" w:rsidRPr="00310D7E" w:rsidTr="00310D7E">
        <w:trPr>
          <w:trHeight w:val="416"/>
        </w:trPr>
        <w:tc>
          <w:tcPr>
            <w:tcW w:w="3936" w:type="dxa"/>
          </w:tcPr>
          <w:p w:rsidR="00310D7E" w:rsidRPr="00310D7E" w:rsidRDefault="00310D7E" w:rsidP="00310D7E">
            <w:pPr>
              <w:widowControl w:val="0"/>
              <w:spacing w:line="240" w:lineRule="auto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rFonts w:eastAsia="Arial"/>
                <w:kern w:val="1"/>
                <w:sz w:val="28"/>
                <w:szCs w:val="28"/>
              </w:rPr>
              <w:lastRenderedPageBreak/>
              <w:t>Объемы ресурсного обеспечения программы</w:t>
            </w:r>
          </w:p>
        </w:tc>
        <w:tc>
          <w:tcPr>
            <w:tcW w:w="5892" w:type="dxa"/>
          </w:tcPr>
          <w:p w:rsidR="00310D7E" w:rsidRPr="00310D7E" w:rsidRDefault="00310D7E" w:rsidP="004472AD">
            <w:pPr>
              <w:spacing w:line="240" w:lineRule="auto"/>
              <w:jc w:val="both"/>
              <w:rPr>
                <w:b/>
                <w:kern w:val="1"/>
                <w:sz w:val="28"/>
                <w:szCs w:val="28"/>
              </w:rPr>
            </w:pPr>
            <w:r w:rsidRPr="00310D7E">
              <w:rPr>
                <w:b/>
                <w:kern w:val="1"/>
                <w:sz w:val="28"/>
                <w:szCs w:val="28"/>
              </w:rPr>
              <w:t xml:space="preserve">Общий объем бюджетных ассигнований: 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 xml:space="preserve">2018 год – 1 619 986,22 руб., 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2019 год – 1 684 000,00 руб.,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2020 год – 1 436 400,00 руб.,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2021 год – 1 519 000,00 руб.;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2022 год – 1 019 000,00 руб.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 xml:space="preserve">- </w:t>
            </w:r>
            <w:r w:rsidRPr="00310D7E">
              <w:rPr>
                <w:b/>
                <w:kern w:val="1"/>
                <w:sz w:val="28"/>
                <w:szCs w:val="28"/>
              </w:rPr>
              <w:t>бюджет Южского муниципального района: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 xml:space="preserve">2018 год – 1 619 986,22 руб., 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2019 год – 1 684 000,00 руб.,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2020 год – 1 436 400,00 руб.,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2021 год – 1 519 000,00 руб.;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2022 год – 1 019 000,00 руб.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b/>
                <w:bCs/>
                <w:kern w:val="1"/>
                <w:sz w:val="28"/>
                <w:szCs w:val="28"/>
              </w:rPr>
            </w:pPr>
            <w:r w:rsidRPr="00310D7E">
              <w:rPr>
                <w:b/>
                <w:bCs/>
                <w:kern w:val="1"/>
                <w:sz w:val="28"/>
                <w:szCs w:val="28"/>
              </w:rPr>
              <w:t>-областной бюджет: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2018 год — *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 xml:space="preserve">2019 год — *  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2020 год — *</w:t>
            </w:r>
          </w:p>
          <w:p w:rsidR="00310D7E" w:rsidRDefault="00310D7E" w:rsidP="004472AD">
            <w:pPr>
              <w:suppressAutoHyphens w:val="0"/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2021 год — *</w:t>
            </w:r>
          </w:p>
          <w:p w:rsidR="00BD4CB6" w:rsidRPr="00310D7E" w:rsidRDefault="00BD4CB6" w:rsidP="004472AD">
            <w:pPr>
              <w:suppressAutoHyphens w:val="0"/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202</w:t>
            </w:r>
            <w:r>
              <w:rPr>
                <w:kern w:val="1"/>
                <w:sz w:val="28"/>
                <w:szCs w:val="28"/>
              </w:rPr>
              <w:t>2</w:t>
            </w:r>
            <w:r w:rsidRPr="00310D7E">
              <w:rPr>
                <w:kern w:val="1"/>
                <w:sz w:val="28"/>
                <w:szCs w:val="28"/>
              </w:rPr>
              <w:t xml:space="preserve"> год — *</w:t>
            </w:r>
          </w:p>
        </w:tc>
      </w:tr>
      <w:tr w:rsidR="00310D7E" w:rsidRPr="00310D7E" w:rsidTr="00310D7E">
        <w:tc>
          <w:tcPr>
            <w:tcW w:w="3936" w:type="dxa"/>
          </w:tcPr>
          <w:p w:rsidR="00310D7E" w:rsidRPr="00310D7E" w:rsidRDefault="00310D7E" w:rsidP="00310D7E">
            <w:pPr>
              <w:widowControl w:val="0"/>
              <w:spacing w:line="240" w:lineRule="auto"/>
              <w:rPr>
                <w:rFonts w:eastAsia="Arial"/>
                <w:kern w:val="1"/>
                <w:sz w:val="28"/>
                <w:szCs w:val="28"/>
              </w:rPr>
            </w:pPr>
            <w:r w:rsidRPr="00310D7E">
              <w:rPr>
                <w:rFonts w:eastAsia="Arial"/>
                <w:kern w:val="1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92" w:type="dxa"/>
          </w:tcPr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- обеспечение позитивной динамики развития малого и среднего предпринимательства в районе (</w:t>
            </w:r>
            <w:proofErr w:type="gramStart"/>
            <w:r w:rsidRPr="00310D7E">
              <w:rPr>
                <w:kern w:val="1"/>
                <w:sz w:val="28"/>
                <w:szCs w:val="28"/>
              </w:rPr>
              <w:t>увеличение  к</w:t>
            </w:r>
            <w:proofErr w:type="gramEnd"/>
            <w:r w:rsidRPr="00310D7E">
              <w:rPr>
                <w:kern w:val="1"/>
                <w:sz w:val="28"/>
                <w:szCs w:val="28"/>
              </w:rPr>
              <w:t xml:space="preserve"> 2022 году числа субъектов малого и среднего предпринимательства на 3,2%);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- оперативное финансирование работ по формированию земельных участков на территории Южского муниципального района (ежегодное формирование не менее 30 земельных участков в год);</w:t>
            </w:r>
          </w:p>
          <w:p w:rsidR="00310D7E" w:rsidRP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- оперативное финансирование работ по формированию прав собственности Южского муниципального района на недвижимое имущество и его инвентаризации;</w:t>
            </w:r>
          </w:p>
          <w:p w:rsidR="00310D7E" w:rsidRDefault="00310D7E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 w:rsidRPr="00310D7E">
              <w:rPr>
                <w:kern w:val="1"/>
                <w:sz w:val="28"/>
                <w:szCs w:val="28"/>
              </w:rPr>
              <w:t>- повышение инвестиционной привлекательности Южского муниципального района</w:t>
            </w:r>
            <w:r w:rsidR="00467927">
              <w:rPr>
                <w:kern w:val="1"/>
                <w:sz w:val="28"/>
                <w:szCs w:val="28"/>
              </w:rPr>
              <w:t>;</w:t>
            </w:r>
          </w:p>
          <w:p w:rsidR="00467927" w:rsidRDefault="00467927" w:rsidP="004472AD">
            <w:pPr>
              <w:spacing w:line="240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1"/>
                <w:sz w:val="28"/>
                <w:szCs w:val="28"/>
              </w:rPr>
              <w:t>- с</w:t>
            </w:r>
            <w:r w:rsidRPr="00597930">
              <w:rPr>
                <w:kern w:val="0"/>
                <w:sz w:val="28"/>
                <w:szCs w:val="28"/>
                <w:lang w:eastAsia="ru-RU"/>
              </w:rPr>
              <w:t xml:space="preserve">одействие повышению экологической безопасности населения Южского муниципального района и качество его жизни, а также повышению инвестиционной </w:t>
            </w:r>
            <w:r w:rsidRPr="00597930">
              <w:rPr>
                <w:kern w:val="0"/>
                <w:sz w:val="28"/>
                <w:szCs w:val="28"/>
                <w:lang w:eastAsia="ru-RU"/>
              </w:rPr>
              <w:lastRenderedPageBreak/>
              <w:t>привлекательности Южского муниципального района</w:t>
            </w:r>
            <w:r>
              <w:rPr>
                <w:kern w:val="0"/>
                <w:sz w:val="28"/>
                <w:szCs w:val="28"/>
                <w:lang w:eastAsia="ru-RU"/>
              </w:rPr>
              <w:t>;</w:t>
            </w:r>
          </w:p>
          <w:p w:rsidR="00310D7E" w:rsidRPr="00310D7E" w:rsidRDefault="00467927" w:rsidP="004472AD">
            <w:pPr>
              <w:spacing w:line="240" w:lineRule="auto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-</w:t>
            </w:r>
            <w:r w:rsidRPr="00597930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kern w:val="0"/>
                <w:sz w:val="28"/>
                <w:szCs w:val="28"/>
                <w:lang w:eastAsia="ru-RU"/>
              </w:rPr>
              <w:t>р</w:t>
            </w:r>
            <w:r w:rsidRPr="00597930">
              <w:rPr>
                <w:kern w:val="0"/>
                <w:sz w:val="28"/>
                <w:szCs w:val="28"/>
                <w:lang w:eastAsia="ru-RU"/>
              </w:rPr>
              <w:t>ациональное и эффективное использование и охрана земель.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B23C3C" w:rsidRDefault="00B23C3C" w:rsidP="00621A47">
      <w:pPr>
        <w:spacing w:line="240" w:lineRule="auto"/>
        <w:ind w:firstLine="570"/>
        <w:jc w:val="both"/>
        <w:rPr>
          <w:sz w:val="28"/>
          <w:szCs w:val="28"/>
        </w:rPr>
      </w:pPr>
    </w:p>
    <w:p w:rsidR="0057211E" w:rsidRDefault="0057211E" w:rsidP="0057211E">
      <w:pPr>
        <w:widowControl w:val="0"/>
        <w:spacing w:line="240" w:lineRule="auto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        1.2. Раздел 2 «</w:t>
      </w:r>
      <w:r w:rsidRPr="0057211E">
        <w:rPr>
          <w:rFonts w:eastAsia="Arial"/>
          <w:sz w:val="28"/>
          <w:szCs w:val="28"/>
        </w:rPr>
        <w:t>Анализ текущей ситуации в сфере реализации</w:t>
      </w:r>
      <w:r>
        <w:rPr>
          <w:rFonts w:eastAsia="Arial"/>
          <w:sz w:val="28"/>
          <w:szCs w:val="28"/>
        </w:rPr>
        <w:t xml:space="preserve"> </w:t>
      </w:r>
      <w:r w:rsidRPr="0057211E">
        <w:rPr>
          <w:rFonts w:eastAsia="Arial"/>
          <w:sz w:val="28"/>
          <w:szCs w:val="28"/>
        </w:rPr>
        <w:t>муниципальной программы</w:t>
      </w:r>
      <w:r>
        <w:rPr>
          <w:rFonts w:eastAsia="Arial"/>
          <w:sz w:val="28"/>
          <w:szCs w:val="28"/>
        </w:rPr>
        <w:t xml:space="preserve">» дополнить пунктом 2.6. следующего содержания: </w:t>
      </w:r>
    </w:p>
    <w:p w:rsidR="0057211E" w:rsidRPr="0057211E" w:rsidRDefault="0057211E" w:rsidP="0057211E">
      <w:pPr>
        <w:widowControl w:val="0"/>
        <w:spacing w:line="240" w:lineRule="auto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sz w:val="28"/>
          <w:szCs w:val="28"/>
        </w:rPr>
        <w:t>«</w:t>
      </w:r>
      <w:r w:rsidRPr="0057211E">
        <w:rPr>
          <w:rFonts w:eastAsia="Arial"/>
          <w:b/>
          <w:sz w:val="28"/>
          <w:szCs w:val="28"/>
        </w:rPr>
        <w:t>2.6. Использование и охрана земель на территории Южского муниципального района.</w:t>
      </w:r>
    </w:p>
    <w:p w:rsidR="0057211E" w:rsidRPr="00597930" w:rsidRDefault="0057211E" w:rsidP="00A61782">
      <w:pPr>
        <w:suppressAutoHyphens w:val="0"/>
        <w:spacing w:line="240" w:lineRule="auto"/>
        <w:ind w:firstLine="720"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  Подпрограмма по использованию и охране земель на территории Южского муниципального района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Южского муниципального района. </w:t>
      </w:r>
    </w:p>
    <w:p w:rsidR="0057211E" w:rsidRPr="00597930" w:rsidRDefault="0057211E" w:rsidP="00A61782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   </w:t>
      </w:r>
      <w:r w:rsidRPr="00597930">
        <w:rPr>
          <w:kern w:val="0"/>
          <w:sz w:val="28"/>
          <w:szCs w:val="28"/>
          <w:lang w:eastAsia="ru-RU"/>
        </w:rPr>
        <w:tab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57211E" w:rsidRPr="00597930" w:rsidRDefault="0057211E" w:rsidP="00A61782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   </w:t>
      </w:r>
      <w:r w:rsidRPr="00597930">
        <w:rPr>
          <w:kern w:val="0"/>
          <w:sz w:val="28"/>
          <w:szCs w:val="28"/>
          <w:lang w:eastAsia="ru-RU"/>
        </w:rPr>
        <w:tab/>
        <w:t>Охрана земель только тогда может быть эффективной, когда обеспечивается рациональное землепользование.</w:t>
      </w:r>
    </w:p>
    <w:p w:rsidR="0057211E" w:rsidRPr="00597930" w:rsidRDefault="0057211E" w:rsidP="00A61782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   </w:t>
      </w:r>
      <w:r w:rsidRPr="00597930">
        <w:rPr>
          <w:kern w:val="0"/>
          <w:sz w:val="28"/>
          <w:szCs w:val="28"/>
          <w:lang w:eastAsia="ru-RU"/>
        </w:rPr>
        <w:tab/>
        <w:t>Проблемой устойчивого социально – экономического развития Южского муниципального района Ивановской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района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57211E" w:rsidRPr="00597930" w:rsidRDefault="0057211E" w:rsidP="00A61782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color w:val="FF0000"/>
          <w:kern w:val="0"/>
          <w:sz w:val="28"/>
          <w:szCs w:val="28"/>
          <w:lang w:eastAsia="ru-RU"/>
        </w:rPr>
        <w:t xml:space="preserve">            </w:t>
      </w:r>
      <w:r w:rsidRPr="00597930">
        <w:rPr>
          <w:kern w:val="0"/>
          <w:sz w:val="28"/>
          <w:szCs w:val="28"/>
          <w:lang w:eastAsia="ru-RU"/>
        </w:rPr>
        <w:t>Целями Подпрограммы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использования и улучшения земель Южского муниципального района.</w:t>
      </w:r>
    </w:p>
    <w:p w:rsidR="0057211E" w:rsidRPr="00597930" w:rsidRDefault="0057211E" w:rsidP="00A61782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          Для достижения поставленных целей предполагается решение следующих задач:</w:t>
      </w:r>
    </w:p>
    <w:p w:rsidR="0057211E" w:rsidRPr="00597930" w:rsidRDefault="0057211E" w:rsidP="00A61782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>- оптимизация деятельности в сфере обращения с отходами производства и потребления;</w:t>
      </w:r>
    </w:p>
    <w:p w:rsidR="0057211E" w:rsidRPr="00597930" w:rsidRDefault="0057211E" w:rsidP="00A61782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>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57211E" w:rsidRDefault="0057211E" w:rsidP="00A61782">
      <w:pPr>
        <w:suppressAutoHyphens w:val="0"/>
        <w:spacing w:line="24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- сохранение и восстановление зеленых насаждений.   </w:t>
      </w:r>
    </w:p>
    <w:p w:rsidR="0057211E" w:rsidRPr="00482F01" w:rsidRDefault="0057211E" w:rsidP="00A61782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  </w:t>
      </w:r>
      <w:r>
        <w:rPr>
          <w:kern w:val="0"/>
          <w:sz w:val="28"/>
          <w:szCs w:val="28"/>
          <w:lang w:eastAsia="ru-RU"/>
        </w:rPr>
        <w:t xml:space="preserve">       </w:t>
      </w:r>
      <w:r w:rsidRPr="00482F01">
        <w:rPr>
          <w:kern w:val="0"/>
          <w:sz w:val="28"/>
          <w:szCs w:val="28"/>
          <w:lang w:eastAsia="ru-RU"/>
        </w:rPr>
        <w:t xml:space="preserve">Реализация данной </w:t>
      </w:r>
      <w:r w:rsidR="00A61782">
        <w:rPr>
          <w:kern w:val="0"/>
          <w:sz w:val="28"/>
          <w:szCs w:val="28"/>
          <w:lang w:eastAsia="ru-RU"/>
        </w:rPr>
        <w:t>под</w:t>
      </w:r>
      <w:r w:rsidRPr="00482F01">
        <w:rPr>
          <w:kern w:val="0"/>
          <w:sz w:val="28"/>
          <w:szCs w:val="28"/>
          <w:lang w:eastAsia="ru-RU"/>
        </w:rPr>
        <w:t>программы будет содействовать следующему:</w:t>
      </w:r>
    </w:p>
    <w:p w:rsidR="0057211E" w:rsidRPr="00482F01" w:rsidRDefault="0057211E" w:rsidP="00A61782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482F01">
        <w:rPr>
          <w:kern w:val="0"/>
          <w:sz w:val="28"/>
          <w:szCs w:val="28"/>
          <w:lang w:eastAsia="ru-RU"/>
        </w:rPr>
        <w:t xml:space="preserve">-  упорядочению землепользования; </w:t>
      </w:r>
    </w:p>
    <w:p w:rsidR="0057211E" w:rsidRPr="00482F01" w:rsidRDefault="0057211E" w:rsidP="00A61782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482F01">
        <w:rPr>
          <w:kern w:val="0"/>
          <w:sz w:val="28"/>
          <w:szCs w:val="28"/>
          <w:lang w:eastAsia="ru-RU"/>
        </w:rPr>
        <w:t xml:space="preserve">-  вовлечение в оборот новых земельных участков; </w:t>
      </w:r>
    </w:p>
    <w:p w:rsidR="0057211E" w:rsidRPr="00482F01" w:rsidRDefault="0057211E" w:rsidP="00A61782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482F01">
        <w:rPr>
          <w:kern w:val="0"/>
          <w:sz w:val="28"/>
          <w:szCs w:val="28"/>
          <w:lang w:eastAsia="ru-RU"/>
        </w:rPr>
        <w:lastRenderedPageBreak/>
        <w:t xml:space="preserve">- повышению инвестиционной привлекательности </w:t>
      </w:r>
      <w:r w:rsidRPr="00597930">
        <w:rPr>
          <w:kern w:val="0"/>
          <w:sz w:val="28"/>
          <w:szCs w:val="28"/>
          <w:lang w:eastAsia="ru-RU"/>
        </w:rPr>
        <w:t>Южского муниципального</w:t>
      </w:r>
      <w:r w:rsidRPr="00482F01">
        <w:rPr>
          <w:kern w:val="0"/>
          <w:sz w:val="28"/>
          <w:szCs w:val="28"/>
          <w:lang w:eastAsia="ru-RU"/>
        </w:rPr>
        <w:t xml:space="preserve"> района;</w:t>
      </w:r>
    </w:p>
    <w:p w:rsidR="0057211E" w:rsidRDefault="0057211E" w:rsidP="00A61782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482F01">
        <w:rPr>
          <w:kern w:val="0"/>
          <w:sz w:val="28"/>
          <w:szCs w:val="28"/>
          <w:lang w:eastAsia="ru-RU"/>
        </w:rPr>
        <w:t>- более эффективному использованию и охране земель.</w:t>
      </w:r>
      <w:r w:rsidR="00A61782">
        <w:rPr>
          <w:kern w:val="0"/>
          <w:sz w:val="28"/>
          <w:szCs w:val="28"/>
          <w:lang w:eastAsia="ru-RU"/>
        </w:rPr>
        <w:t>».</w:t>
      </w:r>
    </w:p>
    <w:p w:rsidR="00A61782" w:rsidRPr="00482F01" w:rsidRDefault="00A61782" w:rsidP="00A61782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</w:p>
    <w:p w:rsidR="00D3615E" w:rsidRDefault="00A61782" w:rsidP="00D3615E">
      <w:pPr>
        <w:ind w:firstLine="525"/>
        <w:jc w:val="both"/>
        <w:rPr>
          <w:kern w:val="1"/>
          <w:sz w:val="28"/>
          <w:szCs w:val="28"/>
        </w:rPr>
      </w:pPr>
      <w:r>
        <w:rPr>
          <w:kern w:val="0"/>
          <w:sz w:val="28"/>
          <w:szCs w:val="28"/>
          <w:lang w:eastAsia="ru-RU"/>
        </w:rPr>
        <w:t xml:space="preserve"> 1.3. </w:t>
      </w:r>
      <w:r w:rsidR="00D3615E">
        <w:rPr>
          <w:kern w:val="0"/>
          <w:sz w:val="28"/>
          <w:szCs w:val="28"/>
          <w:lang w:eastAsia="ru-RU"/>
        </w:rPr>
        <w:t>Р</w:t>
      </w:r>
      <w:r>
        <w:rPr>
          <w:kern w:val="0"/>
          <w:sz w:val="28"/>
          <w:szCs w:val="28"/>
          <w:lang w:eastAsia="ru-RU"/>
        </w:rPr>
        <w:t>аздела 3 «</w:t>
      </w:r>
      <w:r w:rsidRPr="00A61782">
        <w:rPr>
          <w:bCs/>
          <w:color w:val="000000"/>
          <w:kern w:val="1"/>
          <w:sz w:val="28"/>
          <w:szCs w:val="28"/>
        </w:rPr>
        <w:t>Сведения о целевых индикаторах муниципальной программы</w:t>
      </w:r>
      <w:r>
        <w:rPr>
          <w:bCs/>
          <w:color w:val="000000"/>
          <w:kern w:val="1"/>
          <w:sz w:val="28"/>
          <w:szCs w:val="28"/>
        </w:rPr>
        <w:t>» изложить в новой редакции:</w:t>
      </w:r>
      <w:r w:rsidR="00D3615E" w:rsidRPr="00D3615E">
        <w:rPr>
          <w:kern w:val="1"/>
          <w:sz w:val="28"/>
          <w:szCs w:val="28"/>
        </w:rPr>
        <w:t xml:space="preserve"> </w:t>
      </w:r>
    </w:p>
    <w:p w:rsidR="00D3615E" w:rsidRPr="00D3615E" w:rsidRDefault="00D3615E" w:rsidP="00D3615E">
      <w:pPr>
        <w:ind w:firstLine="525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D3615E">
        <w:rPr>
          <w:kern w:val="1"/>
          <w:sz w:val="28"/>
          <w:szCs w:val="28"/>
        </w:rPr>
        <w:t>Основными целями реализации муниципальной программы является создание в Южском муниципальном районе благоприятного инвестиционного климата и условий для развития малого бизнеса в приоритетных отраслях экономики, повышение эффективности управления и распоряжения имуществом, находящимся в муниципальной собственности Южского муниципального района.</w:t>
      </w:r>
    </w:p>
    <w:p w:rsidR="00D3615E" w:rsidRPr="00D3615E" w:rsidRDefault="00D3615E" w:rsidP="00D3615E">
      <w:pPr>
        <w:ind w:firstLine="525"/>
        <w:jc w:val="both"/>
        <w:rPr>
          <w:kern w:val="1"/>
          <w:sz w:val="28"/>
          <w:szCs w:val="28"/>
        </w:rPr>
      </w:pPr>
      <w:r w:rsidRPr="00D3615E">
        <w:rPr>
          <w:kern w:val="1"/>
          <w:sz w:val="28"/>
          <w:szCs w:val="28"/>
        </w:rPr>
        <w:t>Реализация программы позволит добиться следующих основных результатов:</w:t>
      </w:r>
    </w:p>
    <w:p w:rsidR="00D3615E" w:rsidRPr="00D3615E" w:rsidRDefault="00D3615E" w:rsidP="00D3615E">
      <w:pPr>
        <w:numPr>
          <w:ilvl w:val="0"/>
          <w:numId w:val="5"/>
        </w:numPr>
        <w:ind w:firstLine="555"/>
        <w:jc w:val="both"/>
        <w:rPr>
          <w:kern w:val="1"/>
          <w:sz w:val="28"/>
          <w:szCs w:val="28"/>
        </w:rPr>
      </w:pPr>
      <w:r w:rsidRPr="00D3615E">
        <w:rPr>
          <w:kern w:val="1"/>
          <w:sz w:val="28"/>
          <w:szCs w:val="28"/>
        </w:rPr>
        <w:t>обеспечение позитивной динамики развития малого и среднего предпринимательства в районе (увеличение числа субъектов малого и среднего предпринимательства</w:t>
      </w:r>
      <w:r w:rsidRPr="00D3615E">
        <w:rPr>
          <w:kern w:val="1"/>
          <w:sz w:val="28"/>
          <w:szCs w:val="28"/>
          <w:shd w:val="clear" w:color="auto" w:fill="FFFFFF"/>
        </w:rPr>
        <w:t xml:space="preserve"> на 3,2% до 2022 года</w:t>
      </w:r>
      <w:r w:rsidRPr="00D3615E">
        <w:rPr>
          <w:kern w:val="1"/>
          <w:sz w:val="28"/>
          <w:szCs w:val="28"/>
        </w:rPr>
        <w:t>);</w:t>
      </w:r>
    </w:p>
    <w:p w:rsidR="00D3615E" w:rsidRPr="00D3615E" w:rsidRDefault="00D3615E" w:rsidP="00D3615E">
      <w:pPr>
        <w:numPr>
          <w:ilvl w:val="0"/>
          <w:numId w:val="5"/>
        </w:numPr>
        <w:ind w:firstLine="555"/>
        <w:jc w:val="both"/>
        <w:rPr>
          <w:kern w:val="1"/>
          <w:sz w:val="28"/>
          <w:szCs w:val="28"/>
        </w:rPr>
      </w:pPr>
      <w:r w:rsidRPr="00D3615E">
        <w:rPr>
          <w:kern w:val="1"/>
          <w:sz w:val="28"/>
          <w:szCs w:val="28"/>
        </w:rPr>
        <w:t>оперативное финансирование работ по формированию земельных участков на территории Южского муниципального района (ежегодное формирование свыше 30 земельных участков в год);</w:t>
      </w:r>
    </w:p>
    <w:p w:rsidR="00D3615E" w:rsidRPr="00D3615E" w:rsidRDefault="00D3615E" w:rsidP="00D3615E">
      <w:pPr>
        <w:numPr>
          <w:ilvl w:val="0"/>
          <w:numId w:val="5"/>
        </w:numPr>
        <w:ind w:firstLine="555"/>
        <w:jc w:val="both"/>
        <w:rPr>
          <w:kern w:val="1"/>
          <w:sz w:val="28"/>
          <w:szCs w:val="28"/>
        </w:rPr>
      </w:pPr>
      <w:r w:rsidRPr="00D3615E">
        <w:rPr>
          <w:kern w:val="1"/>
          <w:sz w:val="28"/>
          <w:szCs w:val="28"/>
        </w:rPr>
        <w:t>оперативное финансирование работ по формированию прав собственности Южского муниципального района на недвижимое имущество и его инвентаризации;</w:t>
      </w:r>
    </w:p>
    <w:p w:rsidR="00D3615E" w:rsidRPr="00D3615E" w:rsidRDefault="00D3615E" w:rsidP="00D3615E">
      <w:pPr>
        <w:numPr>
          <w:ilvl w:val="0"/>
          <w:numId w:val="5"/>
        </w:numPr>
        <w:ind w:firstLine="555"/>
        <w:jc w:val="both"/>
        <w:rPr>
          <w:kern w:val="1"/>
          <w:sz w:val="28"/>
          <w:szCs w:val="28"/>
        </w:rPr>
      </w:pPr>
      <w:r w:rsidRPr="00D3615E">
        <w:rPr>
          <w:kern w:val="1"/>
          <w:sz w:val="28"/>
          <w:szCs w:val="28"/>
        </w:rPr>
        <w:t>повышение инвестиционной привлекательности Южского муниципального района.</w:t>
      </w:r>
    </w:p>
    <w:p w:rsidR="00D3615E" w:rsidRPr="00D3615E" w:rsidRDefault="00D3615E" w:rsidP="00D3615E">
      <w:pPr>
        <w:ind w:firstLine="525"/>
        <w:jc w:val="both"/>
        <w:rPr>
          <w:kern w:val="1"/>
          <w:sz w:val="28"/>
          <w:szCs w:val="28"/>
        </w:rPr>
      </w:pPr>
      <w:r w:rsidRPr="00D3615E">
        <w:rPr>
          <w:kern w:val="1"/>
          <w:sz w:val="28"/>
          <w:szCs w:val="28"/>
        </w:rPr>
        <w:t>Целевые показатели, характеризующие ожидаемые результаты реализации муниципальной программы (в том числе по годам реализации) представлены в нижеследующей таблице.</w:t>
      </w:r>
    </w:p>
    <w:p w:rsidR="00A61782" w:rsidRDefault="00D3615E" w:rsidP="00D3615E">
      <w:pPr>
        <w:spacing w:line="240" w:lineRule="auto"/>
        <w:ind w:left="-15" w:right="45"/>
        <w:jc w:val="both"/>
        <w:rPr>
          <w:bCs/>
          <w:color w:val="000000"/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                                                                                                     </w:t>
      </w:r>
      <w:r w:rsidRPr="00D3615E">
        <w:rPr>
          <w:kern w:val="1"/>
          <w:sz w:val="28"/>
          <w:szCs w:val="28"/>
        </w:rPr>
        <w:t>Таблица 3.</w:t>
      </w:r>
    </w:p>
    <w:p w:rsidR="00A61782" w:rsidRDefault="00A61782" w:rsidP="00D3615E">
      <w:pPr>
        <w:jc w:val="center"/>
        <w:rPr>
          <w:kern w:val="0"/>
          <w:sz w:val="28"/>
          <w:szCs w:val="28"/>
          <w:lang w:eastAsia="ru-RU"/>
        </w:rPr>
      </w:pPr>
      <w:r w:rsidRPr="00A61782">
        <w:rPr>
          <w:kern w:val="0"/>
          <w:sz w:val="28"/>
          <w:szCs w:val="28"/>
          <w:lang w:eastAsia="ru-RU"/>
        </w:rPr>
        <w:t xml:space="preserve">  </w:t>
      </w:r>
      <w:r w:rsidR="00D3615E" w:rsidRPr="00D3615E">
        <w:rPr>
          <w:b/>
          <w:kern w:val="1"/>
          <w:sz w:val="28"/>
          <w:szCs w:val="28"/>
        </w:rPr>
        <w:t>Сведения о целевых индикаторах (показателях) реализации Программы</w:t>
      </w:r>
    </w:p>
    <w:tbl>
      <w:tblPr>
        <w:tblW w:w="9640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850"/>
        <w:gridCol w:w="992"/>
        <w:gridCol w:w="851"/>
        <w:gridCol w:w="850"/>
        <w:gridCol w:w="851"/>
        <w:gridCol w:w="850"/>
        <w:gridCol w:w="851"/>
      </w:tblGrid>
      <w:tr w:rsidR="00A61782" w:rsidRPr="00A61782" w:rsidTr="00A61782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782" w:rsidRPr="00A61782" w:rsidRDefault="00A61782" w:rsidP="00D3615E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№ п/п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782" w:rsidRPr="00A61782" w:rsidRDefault="00A61782" w:rsidP="00D3615E">
            <w:pPr>
              <w:snapToGrid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782" w:rsidRPr="00A61782" w:rsidRDefault="00A61782" w:rsidP="00D3615E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Ед.</w:t>
            </w:r>
          </w:p>
          <w:p w:rsidR="00A61782" w:rsidRPr="00A61782" w:rsidRDefault="00A61782" w:rsidP="00D3615E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изм.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782" w:rsidRPr="00A61782" w:rsidRDefault="00A61782" w:rsidP="00D3615E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 xml:space="preserve">2017 год 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1782" w:rsidRPr="00A61782" w:rsidRDefault="00A61782" w:rsidP="00D3615E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2018</w:t>
            </w:r>
          </w:p>
          <w:p w:rsidR="00A61782" w:rsidRPr="00A61782" w:rsidRDefault="00A61782" w:rsidP="00D3615E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 xml:space="preserve"> год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61782" w:rsidRPr="00A61782" w:rsidRDefault="00A61782" w:rsidP="00D3615E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2019</w:t>
            </w:r>
          </w:p>
          <w:p w:rsidR="00A61782" w:rsidRPr="00A61782" w:rsidRDefault="00A61782" w:rsidP="00D3615E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 xml:space="preserve"> 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61782" w:rsidRPr="00A61782" w:rsidRDefault="00A61782" w:rsidP="00D3615E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2020 год</w:t>
            </w:r>
          </w:p>
          <w:p w:rsidR="00A61782" w:rsidRPr="00A61782" w:rsidRDefault="00A61782" w:rsidP="00D3615E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61782" w:rsidRPr="00A61782" w:rsidRDefault="00A61782" w:rsidP="00D3615E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2021</w:t>
            </w:r>
          </w:p>
          <w:p w:rsidR="00A61782" w:rsidRPr="00A61782" w:rsidRDefault="00A61782" w:rsidP="00D3615E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A61782" w:rsidRPr="00A61782" w:rsidRDefault="00A61782" w:rsidP="00D3615E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2022</w:t>
            </w:r>
          </w:p>
          <w:p w:rsidR="00A61782" w:rsidRPr="00A61782" w:rsidRDefault="00A61782" w:rsidP="00D3615E">
            <w:pPr>
              <w:suppressAutoHyphens w:val="0"/>
              <w:spacing w:line="240" w:lineRule="auto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год</w:t>
            </w:r>
          </w:p>
          <w:p w:rsidR="00A61782" w:rsidRPr="00A61782" w:rsidRDefault="00A61782" w:rsidP="00D3615E">
            <w:pPr>
              <w:suppressLineNumbers/>
              <w:snapToGrid w:val="0"/>
              <w:spacing w:line="240" w:lineRule="auto"/>
              <w:jc w:val="center"/>
              <w:rPr>
                <w:kern w:val="1"/>
              </w:rPr>
            </w:pPr>
          </w:p>
        </w:tc>
      </w:tr>
      <w:tr w:rsidR="00A61782" w:rsidRPr="00A61782" w:rsidTr="00A6178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1.</w:t>
            </w:r>
          </w:p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782" w:rsidRPr="00A61782" w:rsidRDefault="00A61782" w:rsidP="00A61782">
            <w:pPr>
              <w:snapToGrid w:val="0"/>
              <w:rPr>
                <w:color w:val="000000"/>
                <w:kern w:val="1"/>
              </w:rPr>
            </w:pPr>
            <w:r w:rsidRPr="00A61782">
              <w:rPr>
                <w:color w:val="000000"/>
                <w:kern w:val="1"/>
              </w:rPr>
              <w:t>Объём инвестиций в основной капитал (за исключением бюджетных средств) в расчете на 1 жителя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color w:val="000000"/>
                <w:kern w:val="1"/>
              </w:rPr>
            </w:pPr>
            <w:r w:rsidRPr="00A61782">
              <w:rPr>
                <w:color w:val="000000"/>
                <w:kern w:val="1"/>
              </w:rPr>
              <w:t>руб.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color w:val="000000"/>
                <w:kern w:val="1"/>
                <w:shd w:val="clear" w:color="auto" w:fill="FFFFFF"/>
              </w:rPr>
            </w:pPr>
            <w:r w:rsidRPr="00A61782">
              <w:rPr>
                <w:color w:val="000000"/>
                <w:kern w:val="1"/>
                <w:shd w:val="clear" w:color="auto" w:fill="FFFFFF"/>
              </w:rPr>
              <w:t>929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color w:val="000000"/>
                <w:kern w:val="1"/>
                <w:shd w:val="clear" w:color="auto" w:fill="FFFFFF"/>
              </w:rPr>
            </w:pPr>
            <w:r w:rsidRPr="00A61782">
              <w:rPr>
                <w:color w:val="000000"/>
                <w:kern w:val="1"/>
                <w:shd w:val="clear" w:color="auto" w:fill="FFFFFF"/>
              </w:rPr>
              <w:t>3171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color w:val="000000"/>
                <w:kern w:val="1"/>
                <w:shd w:val="clear" w:color="auto" w:fill="FFFFFF"/>
              </w:rPr>
            </w:pPr>
            <w:r w:rsidRPr="00A61782">
              <w:rPr>
                <w:color w:val="000000"/>
                <w:kern w:val="1"/>
                <w:shd w:val="clear" w:color="auto" w:fill="FFFFFF"/>
              </w:rPr>
              <w:t>1067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943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313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399</w:t>
            </w:r>
          </w:p>
        </w:tc>
      </w:tr>
      <w:tr w:rsidR="00A61782" w:rsidRPr="00A61782" w:rsidTr="00A6178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2.</w:t>
            </w:r>
          </w:p>
          <w:p w:rsidR="00A61782" w:rsidRPr="00A61782" w:rsidRDefault="00A61782" w:rsidP="00A61782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782" w:rsidRPr="00A61782" w:rsidRDefault="00A61782" w:rsidP="00A61782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A61782">
              <w:rPr>
                <w:kern w:val="0"/>
                <w:lang w:eastAsia="ru-RU"/>
              </w:rPr>
              <w:t>Доля среднесписочной</w:t>
            </w:r>
          </w:p>
          <w:p w:rsidR="00A61782" w:rsidRPr="00A61782" w:rsidRDefault="00A61782" w:rsidP="00A61782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A61782">
              <w:rPr>
                <w:kern w:val="0"/>
                <w:lang w:eastAsia="ru-RU"/>
              </w:rPr>
              <w:t>численности работников (без</w:t>
            </w:r>
          </w:p>
          <w:p w:rsidR="00A61782" w:rsidRPr="00A61782" w:rsidRDefault="00A61782" w:rsidP="00A61782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A61782">
              <w:rPr>
                <w:kern w:val="0"/>
                <w:lang w:eastAsia="ru-RU"/>
              </w:rPr>
              <w:t>внешних совместителей),</w:t>
            </w:r>
          </w:p>
          <w:p w:rsidR="00A61782" w:rsidRPr="00A61782" w:rsidRDefault="00A61782" w:rsidP="00A61782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A61782">
              <w:rPr>
                <w:kern w:val="0"/>
                <w:lang w:eastAsia="ru-RU"/>
              </w:rPr>
              <w:t>занятых на микро-, малых и</w:t>
            </w:r>
          </w:p>
          <w:p w:rsidR="00A61782" w:rsidRPr="00A61782" w:rsidRDefault="00A61782" w:rsidP="00A61782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A61782">
              <w:rPr>
                <w:kern w:val="0"/>
                <w:lang w:eastAsia="ru-RU"/>
              </w:rPr>
              <w:t>средних предприятиях и ИП в</w:t>
            </w:r>
          </w:p>
          <w:p w:rsidR="00A61782" w:rsidRPr="00A61782" w:rsidRDefault="00A61782" w:rsidP="00A61782">
            <w:pPr>
              <w:suppressAutoHyphens w:val="0"/>
              <w:spacing w:line="240" w:lineRule="auto"/>
              <w:rPr>
                <w:kern w:val="0"/>
                <w:lang w:eastAsia="ru-RU"/>
              </w:rPr>
            </w:pPr>
            <w:r w:rsidRPr="00A61782">
              <w:rPr>
                <w:kern w:val="0"/>
                <w:lang w:eastAsia="ru-RU"/>
              </w:rPr>
              <w:t>общей численности занятого</w:t>
            </w:r>
          </w:p>
          <w:p w:rsidR="00A61782" w:rsidRPr="00A61782" w:rsidRDefault="00A61782" w:rsidP="00A61782">
            <w:pPr>
              <w:suppressAutoHyphens w:val="0"/>
              <w:spacing w:line="240" w:lineRule="auto"/>
              <w:rPr>
                <w:kern w:val="1"/>
              </w:rPr>
            </w:pPr>
            <w:r w:rsidRPr="00A61782">
              <w:rPr>
                <w:kern w:val="0"/>
                <w:lang w:eastAsia="ru-RU"/>
              </w:rPr>
              <w:t>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11</w:t>
            </w:r>
          </w:p>
        </w:tc>
      </w:tr>
      <w:tr w:rsidR="00A61782" w:rsidRPr="00A61782" w:rsidTr="00A61782">
        <w:trPr>
          <w:trHeight w:val="95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3.</w:t>
            </w:r>
          </w:p>
          <w:p w:rsidR="00A61782" w:rsidRPr="00A61782" w:rsidRDefault="00A61782" w:rsidP="00A61782">
            <w:pPr>
              <w:suppressLineNumbers/>
              <w:jc w:val="center"/>
              <w:rPr>
                <w:kern w:val="1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782" w:rsidRPr="00A61782" w:rsidRDefault="00A61782" w:rsidP="00A61782">
            <w:pPr>
              <w:snapToGrid w:val="0"/>
              <w:jc w:val="both"/>
              <w:rPr>
                <w:kern w:val="1"/>
              </w:rPr>
            </w:pPr>
            <w:r w:rsidRPr="00A61782">
              <w:rPr>
                <w:kern w:val="1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napToGrid w:val="0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ед.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176,4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179,4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182,1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184,7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185,2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185,5</w:t>
            </w:r>
          </w:p>
        </w:tc>
      </w:tr>
      <w:tr w:rsidR="00A61782" w:rsidRPr="00A61782" w:rsidTr="00A61782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782" w:rsidRPr="00A61782" w:rsidRDefault="00A61782" w:rsidP="00A61782">
            <w:pPr>
              <w:snapToGrid w:val="0"/>
              <w:rPr>
                <w:kern w:val="1"/>
              </w:rPr>
            </w:pPr>
            <w:r w:rsidRPr="00A61782">
              <w:rPr>
                <w:kern w:val="1"/>
              </w:rPr>
              <w:t>Количество сформированных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napToGrid w:val="0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35</w:t>
            </w:r>
          </w:p>
        </w:tc>
      </w:tr>
      <w:tr w:rsidR="00A61782" w:rsidRPr="00A61782" w:rsidTr="00A61782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5.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1782" w:rsidRPr="00A61782" w:rsidRDefault="00A61782" w:rsidP="00A61782">
            <w:pPr>
              <w:snapToGrid w:val="0"/>
              <w:rPr>
                <w:kern w:val="1"/>
              </w:rPr>
            </w:pPr>
            <w:r w:rsidRPr="00A61782">
              <w:rPr>
                <w:kern w:val="1"/>
              </w:rPr>
              <w:t>Количество технических планов и технических паспортов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napToGrid w:val="0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шт.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35</w:t>
            </w:r>
          </w:p>
        </w:tc>
      </w:tr>
      <w:tr w:rsidR="00D3615E" w:rsidRPr="00D3615E" w:rsidTr="00D3615E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1782" w:rsidRPr="00A61782" w:rsidRDefault="00A61782" w:rsidP="00A61782">
            <w:pPr>
              <w:snapToGrid w:val="0"/>
              <w:rPr>
                <w:kern w:val="1"/>
              </w:rPr>
            </w:pPr>
            <w:r w:rsidRPr="00A61782">
              <w:rPr>
                <w:kern w:val="1"/>
              </w:rPr>
              <w:t>Количество отчетов об оценке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napToGrid w:val="0"/>
              <w:jc w:val="center"/>
              <w:rPr>
                <w:kern w:val="1"/>
              </w:rPr>
            </w:pPr>
            <w:r w:rsidRPr="00A61782">
              <w:rPr>
                <w:kern w:val="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A61782" w:rsidRPr="00A61782" w:rsidRDefault="00A61782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A61782">
              <w:rPr>
                <w:kern w:val="1"/>
                <w:shd w:val="clear" w:color="auto" w:fill="FFFFFF"/>
              </w:rPr>
              <w:t>25</w:t>
            </w:r>
          </w:p>
        </w:tc>
      </w:tr>
      <w:tr w:rsidR="00D3615E" w:rsidRPr="00D3615E" w:rsidTr="00D3615E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</w:rPr>
            </w:pPr>
            <w:r w:rsidRPr="00D3615E">
              <w:rPr>
                <w:kern w:val="1"/>
              </w:rPr>
              <w:t xml:space="preserve">7.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615E" w:rsidRPr="00D3615E" w:rsidRDefault="00D3615E" w:rsidP="00A61782">
            <w:pPr>
              <w:snapToGrid w:val="0"/>
              <w:rPr>
                <w:kern w:val="1"/>
              </w:rPr>
            </w:pPr>
            <w:r w:rsidRPr="00D3615E">
              <w:t>Проведение торгов по продаже права аренды на земельные участки из земель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napToGrid w:val="0"/>
              <w:jc w:val="center"/>
              <w:rPr>
                <w:kern w:val="1"/>
              </w:rPr>
            </w:pPr>
            <w:r w:rsidRPr="00D3615E">
              <w:rPr>
                <w:kern w:val="1"/>
              </w:rPr>
              <w:t>уч.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615E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615E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615E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615E">
              <w:rPr>
                <w:kern w:val="1"/>
                <w:shd w:val="clear" w:color="auto" w:fill="FFFFFF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615E">
              <w:rPr>
                <w:kern w:val="1"/>
                <w:shd w:val="clear" w:color="auto" w:fill="FFFFFF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615E">
              <w:rPr>
                <w:kern w:val="1"/>
                <w:shd w:val="clear" w:color="auto" w:fill="FFFFFF"/>
              </w:rPr>
              <w:t>15</w:t>
            </w:r>
          </w:p>
        </w:tc>
      </w:tr>
      <w:tr w:rsidR="00D3615E" w:rsidRPr="00D3615E" w:rsidTr="00D3615E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</w:rPr>
            </w:pPr>
            <w:r w:rsidRPr="00D3615E">
              <w:rPr>
                <w:kern w:val="1"/>
              </w:rPr>
              <w:t>8</w:t>
            </w:r>
            <w:r>
              <w:rPr>
                <w:kern w:val="1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615E" w:rsidRPr="00D3615E" w:rsidRDefault="00D3615E" w:rsidP="00A61782">
            <w:pPr>
              <w:snapToGrid w:val="0"/>
              <w:rPr>
                <w:kern w:val="1"/>
              </w:rPr>
            </w:pPr>
            <w:r w:rsidRPr="00D3615E">
              <w:t>Количество проводимых проверок по контролю использования земель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napToGrid w:val="0"/>
              <w:jc w:val="center"/>
              <w:rPr>
                <w:kern w:val="1"/>
              </w:rPr>
            </w:pPr>
            <w:r w:rsidRPr="00D3615E">
              <w:rPr>
                <w:kern w:val="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615E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615E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615E"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615E">
              <w:rPr>
                <w:kern w:val="1"/>
                <w:shd w:val="clear" w:color="auto" w:fill="FFFFFF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615E">
              <w:rPr>
                <w:kern w:val="1"/>
                <w:shd w:val="clear" w:color="auto" w:fill="FFFFFF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 w:rsidRPr="00D3615E">
              <w:rPr>
                <w:kern w:val="1"/>
                <w:shd w:val="clear" w:color="auto" w:fill="FFFFFF"/>
              </w:rPr>
              <w:t>45</w:t>
            </w:r>
          </w:p>
        </w:tc>
      </w:tr>
      <w:tr w:rsidR="00D3615E" w:rsidRPr="00D3615E" w:rsidTr="00D3615E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615E" w:rsidRPr="00490495" w:rsidRDefault="00D3615E" w:rsidP="00D3615E">
            <w:pPr>
              <w:snapToGrid w:val="0"/>
            </w:pPr>
            <w:r w:rsidRPr="00490495">
              <w:t>Количество проверок по контролю соблюдения требований земельного законодательства:</w:t>
            </w:r>
          </w:p>
          <w:p w:rsidR="00D3615E" w:rsidRPr="00490495" w:rsidRDefault="00D3615E" w:rsidP="00D3615E">
            <w:pPr>
              <w:snapToGrid w:val="0"/>
            </w:pPr>
            <w:r w:rsidRPr="00490495">
              <w:t>- гражданами;</w:t>
            </w:r>
          </w:p>
          <w:p w:rsidR="00D3615E" w:rsidRPr="00490495" w:rsidRDefault="00D3615E" w:rsidP="00D3615E">
            <w:pPr>
              <w:snapToGrid w:val="0"/>
            </w:pPr>
          </w:p>
          <w:p w:rsidR="00D3615E" w:rsidRPr="00D3615E" w:rsidRDefault="00D3615E" w:rsidP="00D3615E">
            <w:pPr>
              <w:snapToGrid w:val="0"/>
              <w:rPr>
                <w:kern w:val="1"/>
              </w:rPr>
            </w:pPr>
            <w:r w:rsidRPr="00490495">
              <w:t>- юридическими лицами и индивидуальными предпринимателями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0</w:t>
            </w: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0</w:t>
            </w: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0</w:t>
            </w: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20</w:t>
            </w: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25</w:t>
            </w: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30</w:t>
            </w: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</w:p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3</w:t>
            </w:r>
          </w:p>
        </w:tc>
      </w:tr>
      <w:tr w:rsidR="00D3615E" w:rsidRPr="00D3615E" w:rsidTr="00D3615E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3615E" w:rsidRPr="00D3615E" w:rsidRDefault="00D3615E" w:rsidP="00A61782">
            <w:pPr>
              <w:snapToGrid w:val="0"/>
              <w:rPr>
                <w:kern w:val="1"/>
              </w:rPr>
            </w:pPr>
            <w:r w:rsidRPr="00490495">
              <w:t>Размещение на сайте Администрации Южского муниципального района памяток по соблюдению требований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1</w:t>
            </w:r>
          </w:p>
        </w:tc>
      </w:tr>
      <w:tr w:rsidR="00D3615E" w:rsidRPr="00D3615E" w:rsidTr="00A61782"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3615E" w:rsidRPr="00D3615E" w:rsidRDefault="00D3615E" w:rsidP="00A61782">
            <w:pPr>
              <w:snapToGrid w:val="0"/>
              <w:rPr>
                <w:kern w:val="1"/>
              </w:rPr>
            </w:pPr>
            <w:r w:rsidRPr="00490495">
              <w:t>Проведение мероприятий (субботников) по очистке населенных пунктов Южского муниципального района от мусора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3615E" w:rsidRPr="00D3615E" w:rsidRDefault="00D3615E" w:rsidP="00A61782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vAlign w:val="center"/>
          </w:tcPr>
          <w:p w:rsidR="00D3615E" w:rsidRPr="00D3615E" w:rsidRDefault="00D3615E" w:rsidP="0029239A">
            <w:pPr>
              <w:suppressLineNumbers/>
              <w:snapToGrid w:val="0"/>
              <w:jc w:val="center"/>
              <w:rPr>
                <w:kern w:val="1"/>
                <w:shd w:val="clear" w:color="auto" w:fill="FFFFFF"/>
              </w:rPr>
            </w:pPr>
            <w:r>
              <w:rPr>
                <w:kern w:val="1"/>
                <w:shd w:val="clear" w:color="auto" w:fill="FFFFFF"/>
              </w:rPr>
              <w:t>3</w:t>
            </w:r>
          </w:p>
        </w:tc>
      </w:tr>
    </w:tbl>
    <w:p w:rsidR="00A61782" w:rsidRDefault="00A61782" w:rsidP="00A61782">
      <w:pPr>
        <w:spacing w:line="240" w:lineRule="auto"/>
        <w:ind w:left="-15" w:right="45"/>
        <w:jc w:val="both"/>
        <w:rPr>
          <w:kern w:val="0"/>
          <w:sz w:val="28"/>
          <w:szCs w:val="28"/>
          <w:lang w:eastAsia="ru-RU"/>
        </w:rPr>
      </w:pPr>
    </w:p>
    <w:p w:rsidR="00D3615E" w:rsidRPr="00D3615E" w:rsidRDefault="00D3615E" w:rsidP="00D3615E">
      <w:pPr>
        <w:ind w:firstLine="709"/>
        <w:jc w:val="both"/>
        <w:rPr>
          <w:color w:val="000000"/>
          <w:kern w:val="1"/>
          <w:sz w:val="28"/>
          <w:szCs w:val="28"/>
        </w:rPr>
      </w:pPr>
      <w:r w:rsidRPr="00D3615E">
        <w:rPr>
          <w:color w:val="000000"/>
          <w:kern w:val="1"/>
          <w:sz w:val="28"/>
          <w:szCs w:val="28"/>
        </w:rPr>
        <w:t xml:space="preserve">Муниципальная программа реализуется посредством </w:t>
      </w:r>
      <w:r>
        <w:rPr>
          <w:color w:val="000000"/>
          <w:kern w:val="1"/>
          <w:sz w:val="28"/>
          <w:szCs w:val="28"/>
        </w:rPr>
        <w:t>шести</w:t>
      </w:r>
      <w:r w:rsidR="00423B74">
        <w:rPr>
          <w:color w:val="000000"/>
          <w:kern w:val="1"/>
          <w:sz w:val="28"/>
          <w:szCs w:val="28"/>
        </w:rPr>
        <w:t xml:space="preserve"> подпрограмм:</w:t>
      </w:r>
      <w:r w:rsidRPr="00D3615E">
        <w:rPr>
          <w:color w:val="000000"/>
          <w:kern w:val="1"/>
          <w:sz w:val="28"/>
          <w:szCs w:val="28"/>
        </w:rPr>
        <w:t xml:space="preserve"> </w:t>
      </w:r>
    </w:p>
    <w:p w:rsidR="00D3615E" w:rsidRPr="00423B74" w:rsidRDefault="00423B74" w:rsidP="00423B74">
      <w:pPr>
        <w:pStyle w:val="a9"/>
        <w:numPr>
          <w:ilvl w:val="0"/>
          <w:numId w:val="6"/>
        </w:num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</w:t>
      </w:r>
      <w:r w:rsidR="00D3615E" w:rsidRPr="00423B74">
        <w:rPr>
          <w:kern w:val="1"/>
          <w:sz w:val="28"/>
          <w:szCs w:val="28"/>
        </w:rPr>
        <w:t>одпрограмма «Развитие малого и среднего предпринимательства» - объединяет в себе меры финансовой и имущественной форм поддержки субъектов малого и среднего предпринимательства;</w:t>
      </w:r>
    </w:p>
    <w:p w:rsidR="00D3615E" w:rsidRPr="00423B74" w:rsidRDefault="00D3615E" w:rsidP="00423B74">
      <w:pPr>
        <w:pStyle w:val="a9"/>
        <w:numPr>
          <w:ilvl w:val="0"/>
          <w:numId w:val="6"/>
        </w:numPr>
        <w:jc w:val="both"/>
        <w:rPr>
          <w:kern w:val="1"/>
          <w:sz w:val="28"/>
          <w:szCs w:val="28"/>
        </w:rPr>
      </w:pPr>
      <w:r w:rsidRPr="00423B74">
        <w:rPr>
          <w:kern w:val="1"/>
          <w:sz w:val="28"/>
          <w:szCs w:val="28"/>
        </w:rPr>
        <w:t>подпрограмма «Обеспечение финансирования работ по формированию земельных участков на территории Южского муниципального района» - включает в себя комплекс мер по формированию перечня земельных участков на территории Южского муниципального района необходимых для:</w:t>
      </w:r>
    </w:p>
    <w:p w:rsidR="00D3615E" w:rsidRPr="00D3615E" w:rsidRDefault="00D3615E" w:rsidP="00D3615E">
      <w:pPr>
        <w:numPr>
          <w:ilvl w:val="0"/>
          <w:numId w:val="7"/>
        </w:numPr>
        <w:tabs>
          <w:tab w:val="left" w:pos="990"/>
        </w:tabs>
        <w:ind w:firstLine="709"/>
        <w:jc w:val="both"/>
        <w:rPr>
          <w:kern w:val="1"/>
          <w:sz w:val="28"/>
          <w:szCs w:val="28"/>
        </w:rPr>
      </w:pPr>
      <w:r w:rsidRPr="00D3615E">
        <w:rPr>
          <w:kern w:val="1"/>
          <w:sz w:val="28"/>
          <w:szCs w:val="28"/>
        </w:rPr>
        <w:t>предоставления на безвозмездной основе льготным категориям граждан;</w:t>
      </w:r>
    </w:p>
    <w:p w:rsidR="00D3615E" w:rsidRPr="00D3615E" w:rsidRDefault="00D3615E" w:rsidP="00D3615E">
      <w:pPr>
        <w:numPr>
          <w:ilvl w:val="0"/>
          <w:numId w:val="7"/>
        </w:numPr>
        <w:tabs>
          <w:tab w:val="left" w:pos="990"/>
        </w:tabs>
        <w:ind w:firstLine="709"/>
        <w:jc w:val="both"/>
        <w:rPr>
          <w:kern w:val="1"/>
          <w:sz w:val="28"/>
          <w:szCs w:val="28"/>
        </w:rPr>
      </w:pPr>
      <w:r w:rsidRPr="00D3615E">
        <w:rPr>
          <w:kern w:val="1"/>
          <w:sz w:val="28"/>
          <w:szCs w:val="28"/>
        </w:rPr>
        <w:t>проведения торгов (аукционов и конкурсов) по продаже земельных участков или права на заключение договоров аренды на них;</w:t>
      </w:r>
    </w:p>
    <w:p w:rsidR="00D3615E" w:rsidRPr="00D3615E" w:rsidRDefault="00D3615E" w:rsidP="00D3615E">
      <w:pPr>
        <w:numPr>
          <w:ilvl w:val="0"/>
          <w:numId w:val="7"/>
        </w:numPr>
        <w:tabs>
          <w:tab w:val="left" w:pos="990"/>
        </w:tabs>
        <w:ind w:firstLine="709"/>
        <w:jc w:val="both"/>
        <w:rPr>
          <w:kern w:val="1"/>
          <w:sz w:val="28"/>
          <w:szCs w:val="28"/>
        </w:rPr>
      </w:pPr>
      <w:r w:rsidRPr="00D3615E">
        <w:rPr>
          <w:kern w:val="1"/>
          <w:sz w:val="28"/>
          <w:szCs w:val="28"/>
        </w:rPr>
        <w:t>для проектирования и строительства муниципальных объектов.</w:t>
      </w:r>
    </w:p>
    <w:p w:rsidR="00D3615E" w:rsidRPr="00D3615E" w:rsidRDefault="00423B74" w:rsidP="00423B74">
      <w:pPr>
        <w:tabs>
          <w:tab w:val="left" w:pos="990"/>
        </w:tabs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3) </w:t>
      </w:r>
      <w:r w:rsidR="00D3615E" w:rsidRPr="00D3615E">
        <w:rPr>
          <w:kern w:val="1"/>
          <w:sz w:val="28"/>
          <w:szCs w:val="28"/>
        </w:rPr>
        <w:t>подпрограмма «Обеспечение финансирования работ по оформлению прав собственности Южского муниципального района на недвижимое имущество и его инвентаризации» - включает в себя меры, направленные на изготовление технической документации на объекты недвижимости, являющиеся собственностью Южского муниципального района, с целью дальнейшей государственной регистрации прав собственности, изготовление отчетов об оценке рыночной стоимости объектов недвижимости и отчетов об оценке арендной платы за муниципальное имущество с целью проведения торгов по продаже имущества (в том числе земельных участков) либо прав аренды на него, а также оценка имущества в рамках его инвентаризации.</w:t>
      </w:r>
    </w:p>
    <w:p w:rsidR="00D3615E" w:rsidRPr="00D3615E" w:rsidRDefault="00423B74" w:rsidP="00423B74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</w:t>
      </w:r>
      <w:r w:rsidR="00D3615E" w:rsidRPr="00D3615E">
        <w:rPr>
          <w:kern w:val="1"/>
          <w:sz w:val="28"/>
          <w:szCs w:val="28"/>
        </w:rPr>
        <w:t xml:space="preserve">4) подпрограмма «Формирование благоприятной инвестиционной среды» - включает в себя комплекс мер, направленных на повышение инвестиционной привлекательности и инвестиционной активности; </w:t>
      </w:r>
    </w:p>
    <w:p w:rsidR="00D3615E" w:rsidRPr="00D3615E" w:rsidRDefault="00423B74" w:rsidP="00423B74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</w:t>
      </w:r>
      <w:r w:rsidR="00D3615E" w:rsidRPr="00D3615E">
        <w:rPr>
          <w:kern w:val="1"/>
          <w:sz w:val="28"/>
          <w:szCs w:val="28"/>
        </w:rPr>
        <w:t>5) подпрограмма «Обеспечение финансирования работ по внесению изменений в документы территориального планирования и градостроительного зонирования сельских поселений  Южского муниципального района»  -  включает в себя комплекс мер, направленных на обеспечение устойчивого развития территории, развитие инженерной, транспортной и социальной инфраструктуры в интересах граждан, проживающих на территории сельских поселений, а так же на обеспечение в полном объеме полномочий в области градостроительной деятельности.</w:t>
      </w:r>
    </w:p>
    <w:p w:rsidR="00A61782" w:rsidRDefault="00423B74" w:rsidP="00A61782">
      <w:pPr>
        <w:ind w:left="-15" w:right="45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    6) подпрограмма «Использование и охрана земель на территории Южского муниципального района» - включает в себя </w:t>
      </w:r>
      <w:r w:rsidRPr="00597930">
        <w:rPr>
          <w:kern w:val="0"/>
          <w:sz w:val="28"/>
          <w:szCs w:val="28"/>
          <w:lang w:eastAsia="ru-RU"/>
        </w:rPr>
        <w:t>предотвращение и ликвидаци</w:t>
      </w:r>
      <w:r>
        <w:rPr>
          <w:kern w:val="0"/>
          <w:sz w:val="28"/>
          <w:szCs w:val="28"/>
          <w:lang w:eastAsia="ru-RU"/>
        </w:rPr>
        <w:t>ю</w:t>
      </w:r>
      <w:r w:rsidRPr="00597930">
        <w:rPr>
          <w:kern w:val="0"/>
          <w:sz w:val="28"/>
          <w:szCs w:val="28"/>
          <w:lang w:eastAsia="ru-RU"/>
        </w:rPr>
        <w:t xml:space="preserve">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использования и улучшения земель Южского муниципального района</w:t>
      </w:r>
      <w:r>
        <w:rPr>
          <w:kern w:val="0"/>
          <w:sz w:val="28"/>
          <w:szCs w:val="28"/>
          <w:lang w:eastAsia="ru-RU"/>
        </w:rPr>
        <w:t>.».</w:t>
      </w:r>
    </w:p>
    <w:p w:rsidR="00A61782" w:rsidRDefault="00A61782" w:rsidP="00A61782">
      <w:pPr>
        <w:ind w:left="-15" w:right="45"/>
        <w:jc w:val="both"/>
        <w:rPr>
          <w:kern w:val="0"/>
          <w:sz w:val="28"/>
          <w:szCs w:val="28"/>
          <w:lang w:eastAsia="ru-RU"/>
        </w:rPr>
      </w:pPr>
    </w:p>
    <w:p w:rsidR="00A61782" w:rsidRDefault="00A61782" w:rsidP="00A61782">
      <w:pPr>
        <w:ind w:left="-15" w:right="45"/>
        <w:jc w:val="both"/>
        <w:rPr>
          <w:kern w:val="0"/>
          <w:sz w:val="28"/>
          <w:szCs w:val="28"/>
          <w:lang w:eastAsia="ru-RU"/>
        </w:rPr>
      </w:pPr>
    </w:p>
    <w:p w:rsidR="00A61782" w:rsidRDefault="00A61782" w:rsidP="00A61782">
      <w:pPr>
        <w:ind w:left="-15" w:right="45"/>
        <w:jc w:val="both"/>
        <w:rPr>
          <w:kern w:val="0"/>
          <w:sz w:val="28"/>
          <w:szCs w:val="28"/>
          <w:lang w:eastAsia="ru-RU"/>
        </w:rPr>
      </w:pPr>
    </w:p>
    <w:p w:rsidR="00772600" w:rsidRDefault="004B16B5" w:rsidP="004B16B5">
      <w:pPr>
        <w:spacing w:line="240" w:lineRule="auto"/>
        <w:ind w:firstLine="573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8251A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251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Муниципальную программу </w:t>
      </w:r>
      <w:r w:rsidRPr="004B16B5">
        <w:rPr>
          <w:bCs/>
          <w:sz w:val="28"/>
          <w:szCs w:val="28"/>
        </w:rPr>
        <w:t>«Экономическое развитие Южского муниципального района</w:t>
      </w:r>
      <w:r>
        <w:rPr>
          <w:bCs/>
          <w:sz w:val="28"/>
          <w:szCs w:val="28"/>
        </w:rPr>
        <w:t xml:space="preserve">» дополнить приложением 6 следующего содержания: </w:t>
      </w:r>
    </w:p>
    <w:p w:rsidR="004B16B5" w:rsidRDefault="004B16B5" w:rsidP="004B16B5">
      <w:pPr>
        <w:widowControl w:val="0"/>
        <w:ind w:left="5387" w:right="45"/>
        <w:jc w:val="right"/>
        <w:rPr>
          <w:rFonts w:eastAsia="Arial"/>
          <w:color w:val="00000A"/>
        </w:rPr>
      </w:pPr>
      <w:r>
        <w:rPr>
          <w:rFonts w:eastAsia="Arial"/>
          <w:color w:val="00000A"/>
        </w:rPr>
        <w:t xml:space="preserve">«Приложение 6 </w:t>
      </w:r>
    </w:p>
    <w:p w:rsidR="004B16B5" w:rsidRDefault="004B16B5" w:rsidP="004B16B5">
      <w:pPr>
        <w:widowControl w:val="0"/>
        <w:ind w:left="5387" w:right="45"/>
        <w:jc w:val="right"/>
        <w:rPr>
          <w:rFonts w:eastAsia="Arial"/>
          <w:color w:val="00000A"/>
        </w:rPr>
      </w:pPr>
      <w:r>
        <w:rPr>
          <w:rFonts w:eastAsia="Arial"/>
          <w:color w:val="00000A"/>
        </w:rPr>
        <w:t>к муниципальной программе «Экономическое развитие Южского муниципального района»</w:t>
      </w:r>
    </w:p>
    <w:p w:rsidR="004B16B5" w:rsidRDefault="004B16B5" w:rsidP="004B16B5">
      <w:pPr>
        <w:ind w:left="-15" w:right="45"/>
        <w:jc w:val="center"/>
        <w:rPr>
          <w:b/>
          <w:bCs/>
          <w:color w:val="00000A"/>
          <w:sz w:val="28"/>
          <w:szCs w:val="28"/>
        </w:rPr>
      </w:pPr>
    </w:p>
    <w:p w:rsidR="004B16B5" w:rsidRDefault="004B16B5" w:rsidP="004B16B5">
      <w:pPr>
        <w:widowControl w:val="0"/>
        <w:numPr>
          <w:ilvl w:val="0"/>
          <w:numId w:val="9"/>
        </w:numPr>
        <w:suppressAutoHyphens w:val="0"/>
        <w:autoSpaceDE w:val="0"/>
        <w:ind w:left="705" w:right="45" w:hanging="36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  <w:lang w:val="en-US"/>
        </w:rPr>
        <w:t>I</w:t>
      </w:r>
      <w:r>
        <w:rPr>
          <w:b/>
          <w:bCs/>
          <w:color w:val="00000A"/>
          <w:sz w:val="28"/>
          <w:szCs w:val="28"/>
        </w:rPr>
        <w:t>. Паспорт подпрограммы муниципальной программы Южского муниципального района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59"/>
        <w:gridCol w:w="6804"/>
      </w:tblGrid>
      <w:tr w:rsidR="004B16B5" w:rsidRPr="00597930" w:rsidTr="00F8518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5" w:rsidRPr="00597930" w:rsidRDefault="004B16B5" w:rsidP="00F85181">
            <w:pPr>
              <w:widowControl w:val="0"/>
              <w:suppressAutoHyphens w:val="0"/>
              <w:autoSpaceDE w:val="0"/>
              <w:snapToGrid w:val="0"/>
              <w:rPr>
                <w:sz w:val="28"/>
                <w:szCs w:val="28"/>
                <w:lang w:eastAsia="hi-IN" w:bidi="hi-IN"/>
              </w:rPr>
            </w:pPr>
            <w:r w:rsidRPr="00597930">
              <w:rPr>
                <w:sz w:val="28"/>
                <w:szCs w:val="28"/>
                <w:lang w:eastAsia="hi-IN" w:bidi="hi-IN"/>
              </w:rPr>
              <w:t>Наименование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5" w:rsidRPr="00597930" w:rsidRDefault="004B16B5" w:rsidP="00F85181">
            <w:pPr>
              <w:widowControl w:val="0"/>
              <w:suppressAutoHyphens w:val="0"/>
              <w:autoSpaceDE w:val="0"/>
              <w:snapToGrid w:val="0"/>
              <w:rPr>
                <w:sz w:val="28"/>
                <w:szCs w:val="28"/>
                <w:lang w:eastAsia="hi-IN" w:bidi="hi-IN"/>
              </w:rPr>
            </w:pPr>
            <w:r w:rsidRPr="00597930">
              <w:rPr>
                <w:kern w:val="0"/>
                <w:sz w:val="28"/>
                <w:szCs w:val="28"/>
                <w:lang w:eastAsia="ru-RU"/>
              </w:rPr>
              <w:t>Использование и охрана земель на территории Южского муниципального района</w:t>
            </w:r>
          </w:p>
        </w:tc>
      </w:tr>
      <w:tr w:rsidR="004B16B5" w:rsidRPr="00597930" w:rsidTr="00F8518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5" w:rsidRPr="00597930" w:rsidRDefault="004B16B5" w:rsidP="00F85181">
            <w:pPr>
              <w:snapToGrid w:val="0"/>
              <w:rPr>
                <w:sz w:val="28"/>
                <w:szCs w:val="28"/>
              </w:rPr>
            </w:pPr>
            <w:r w:rsidRPr="00597930">
              <w:rPr>
                <w:sz w:val="28"/>
                <w:szCs w:val="28"/>
              </w:rPr>
              <w:t xml:space="preserve">Срок реализации 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5" w:rsidRPr="00597930" w:rsidRDefault="004B16B5" w:rsidP="00F85181">
            <w:pPr>
              <w:widowControl w:val="0"/>
              <w:suppressAutoHyphens w:val="0"/>
              <w:autoSpaceDE w:val="0"/>
              <w:snapToGrid w:val="0"/>
              <w:rPr>
                <w:sz w:val="28"/>
                <w:szCs w:val="28"/>
                <w:lang w:eastAsia="hi-IN" w:bidi="hi-IN"/>
              </w:rPr>
            </w:pPr>
            <w:r w:rsidRPr="00597930">
              <w:rPr>
                <w:sz w:val="28"/>
                <w:szCs w:val="28"/>
                <w:lang w:eastAsia="hi-IN" w:bidi="hi-IN"/>
              </w:rPr>
              <w:t xml:space="preserve">2020 – 2022 </w:t>
            </w:r>
            <w:proofErr w:type="spellStart"/>
            <w:r w:rsidRPr="00597930">
              <w:rPr>
                <w:sz w:val="28"/>
                <w:szCs w:val="28"/>
                <w:lang w:eastAsia="hi-IN" w:bidi="hi-IN"/>
              </w:rPr>
              <w:t>г.г</w:t>
            </w:r>
            <w:proofErr w:type="spellEnd"/>
            <w:r w:rsidRPr="00597930">
              <w:rPr>
                <w:sz w:val="28"/>
                <w:szCs w:val="28"/>
                <w:lang w:eastAsia="hi-IN" w:bidi="hi-IN"/>
              </w:rPr>
              <w:t>.</w:t>
            </w:r>
          </w:p>
        </w:tc>
      </w:tr>
      <w:tr w:rsidR="004B16B5" w:rsidRPr="00597930" w:rsidTr="00F85181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5" w:rsidRPr="00597930" w:rsidRDefault="004B16B5" w:rsidP="00F85181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97930">
              <w:rPr>
                <w:rFonts w:eastAsia="Calibri"/>
                <w:kern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5" w:rsidRPr="00597930" w:rsidRDefault="004B16B5" w:rsidP="00F8518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597930">
              <w:rPr>
                <w:sz w:val="28"/>
                <w:szCs w:val="28"/>
              </w:rPr>
              <w:t>Комитет по управлению муниципальным имуществом администрации Южского муниципального района Ивановской области.</w:t>
            </w:r>
          </w:p>
        </w:tc>
      </w:tr>
      <w:tr w:rsidR="004B16B5" w:rsidRPr="00597930" w:rsidTr="00F85181">
        <w:tc>
          <w:tcPr>
            <w:tcW w:w="30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6B5" w:rsidRPr="00597930" w:rsidRDefault="004B16B5" w:rsidP="00F85181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proofErr w:type="gramStart"/>
            <w:r w:rsidRPr="00597930">
              <w:rPr>
                <w:rFonts w:eastAsia="Calibri"/>
                <w:kern w:val="0"/>
                <w:sz w:val="28"/>
                <w:szCs w:val="28"/>
              </w:rPr>
              <w:t>Исполнители  основных</w:t>
            </w:r>
            <w:proofErr w:type="gramEnd"/>
            <w:r w:rsidRPr="00597930">
              <w:rPr>
                <w:rFonts w:eastAsia="Calibri"/>
                <w:kern w:val="0"/>
                <w:sz w:val="28"/>
                <w:szCs w:val="28"/>
              </w:rPr>
              <w:t xml:space="preserve"> мероприятий (мероприятий)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16B5" w:rsidRDefault="004B16B5" w:rsidP="00F85181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  <w:r w:rsidRPr="00597930">
              <w:rPr>
                <w:sz w:val="28"/>
                <w:szCs w:val="28"/>
                <w:lang w:eastAsia="hi-IN" w:bidi="hi-IN"/>
              </w:rPr>
              <w:t>Комитет по управлению муниципальным имуществом администрации Южского муниципального района Ивановской области.</w:t>
            </w:r>
            <w:r w:rsidRPr="00597930">
              <w:rPr>
                <w:sz w:val="28"/>
                <w:szCs w:val="28"/>
              </w:rPr>
              <w:t xml:space="preserve"> </w:t>
            </w:r>
          </w:p>
          <w:p w:rsidR="004B16B5" w:rsidRPr="00597930" w:rsidRDefault="004B16B5" w:rsidP="00F85181">
            <w:pPr>
              <w:suppressLineNumber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597930">
              <w:rPr>
                <w:sz w:val="28"/>
                <w:szCs w:val="28"/>
              </w:rPr>
              <w:t>Администрация Южского муниципального района.</w:t>
            </w:r>
          </w:p>
          <w:p w:rsidR="004B16B5" w:rsidRPr="00597930" w:rsidRDefault="004B16B5" w:rsidP="00F85181">
            <w:pPr>
              <w:suppressLineNumber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597930">
              <w:rPr>
                <w:sz w:val="28"/>
                <w:szCs w:val="28"/>
                <w:lang w:eastAsia="hi-IN" w:bidi="hi-IN"/>
              </w:rPr>
              <w:t>Управление жилищно-коммунального хозяйства Администрации Южского муниципального района.</w:t>
            </w:r>
          </w:p>
          <w:p w:rsidR="004B16B5" w:rsidRPr="00597930" w:rsidRDefault="004B16B5" w:rsidP="00F85181">
            <w:pPr>
              <w:suppressLineNumbers/>
              <w:snapToGrid w:val="0"/>
              <w:jc w:val="both"/>
              <w:rPr>
                <w:sz w:val="28"/>
                <w:szCs w:val="28"/>
                <w:lang w:eastAsia="hi-IN" w:bidi="hi-IN"/>
              </w:rPr>
            </w:pPr>
            <w:r w:rsidRPr="00597930">
              <w:rPr>
                <w:kern w:val="0"/>
                <w:sz w:val="28"/>
                <w:szCs w:val="28"/>
                <w:lang w:eastAsia="ru-RU"/>
              </w:rPr>
              <w:t>С</w:t>
            </w:r>
            <w:r w:rsidRPr="00A4489A">
              <w:rPr>
                <w:kern w:val="0"/>
                <w:sz w:val="28"/>
                <w:szCs w:val="28"/>
                <w:lang w:eastAsia="ru-RU"/>
              </w:rPr>
              <w:t xml:space="preserve">обственники и арендаторы земельных участков </w:t>
            </w:r>
            <w:r w:rsidRPr="00597930">
              <w:rPr>
                <w:kern w:val="0"/>
                <w:sz w:val="28"/>
                <w:szCs w:val="28"/>
                <w:lang w:eastAsia="ru-RU"/>
              </w:rPr>
              <w:t>Южского муниципального района.</w:t>
            </w:r>
          </w:p>
        </w:tc>
      </w:tr>
      <w:tr w:rsidR="004B16B5" w:rsidRPr="00597930" w:rsidTr="00F85181">
        <w:tc>
          <w:tcPr>
            <w:tcW w:w="3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6B5" w:rsidRPr="00597930" w:rsidRDefault="004B16B5" w:rsidP="00F85181">
            <w:pPr>
              <w:snapToGrid w:val="0"/>
              <w:rPr>
                <w:sz w:val="28"/>
                <w:szCs w:val="28"/>
              </w:rPr>
            </w:pPr>
            <w:r w:rsidRPr="00597930">
              <w:rPr>
                <w:sz w:val="28"/>
                <w:szCs w:val="28"/>
              </w:rPr>
              <w:t>Цель (цели) подпрограммы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16B5" w:rsidRPr="00597930" w:rsidRDefault="004B16B5" w:rsidP="004B16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hi-IN" w:bidi="hi-IN"/>
              </w:rPr>
            </w:pPr>
            <w:r w:rsidRPr="00597930">
              <w:rPr>
                <w:kern w:val="0"/>
                <w:sz w:val="28"/>
                <w:szCs w:val="28"/>
                <w:lang w:eastAsia="ru-RU"/>
              </w:rPr>
              <w:t xml:space="preserve">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использования и улучшения земель муниципального района.</w:t>
            </w:r>
          </w:p>
        </w:tc>
      </w:tr>
      <w:tr w:rsidR="004B16B5" w:rsidRPr="00597930" w:rsidTr="00F85181">
        <w:tc>
          <w:tcPr>
            <w:tcW w:w="3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6B5" w:rsidRPr="00597930" w:rsidRDefault="004B16B5" w:rsidP="00F85181">
            <w:pPr>
              <w:snapToGrid w:val="0"/>
              <w:rPr>
                <w:sz w:val="28"/>
                <w:szCs w:val="28"/>
              </w:rPr>
            </w:pPr>
            <w:r w:rsidRPr="0059793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16B5" w:rsidRPr="00597930" w:rsidRDefault="004B16B5" w:rsidP="00F85181">
            <w:pPr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597930">
              <w:rPr>
                <w:kern w:val="0"/>
                <w:sz w:val="28"/>
                <w:szCs w:val="28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</w:p>
          <w:p w:rsidR="004B16B5" w:rsidRPr="00597930" w:rsidRDefault="004B16B5" w:rsidP="00F851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597930">
              <w:rPr>
                <w:kern w:val="0"/>
                <w:sz w:val="28"/>
                <w:szCs w:val="28"/>
                <w:lang w:eastAsia="ru-RU"/>
              </w:rPr>
              <w:t>- повышение эффективности использования и охраны земель;</w:t>
            </w:r>
          </w:p>
          <w:p w:rsidR="004B16B5" w:rsidRPr="00597930" w:rsidRDefault="004B16B5" w:rsidP="00F851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597930">
              <w:rPr>
                <w:kern w:val="0"/>
                <w:sz w:val="28"/>
                <w:szCs w:val="28"/>
                <w:lang w:eastAsia="ru-RU"/>
              </w:rPr>
              <w:t>- обеспечение организации рационального использования и охраны земель;</w:t>
            </w:r>
          </w:p>
          <w:p w:rsidR="004B16B5" w:rsidRPr="00597930" w:rsidRDefault="004B16B5" w:rsidP="00F85181">
            <w:pPr>
              <w:widowControl w:val="0"/>
              <w:suppressAutoHyphens w:val="0"/>
              <w:autoSpaceDE w:val="0"/>
              <w:snapToGrid w:val="0"/>
              <w:rPr>
                <w:sz w:val="28"/>
                <w:szCs w:val="28"/>
                <w:lang w:eastAsia="hi-IN" w:bidi="hi-IN"/>
              </w:rPr>
            </w:pPr>
            <w:r w:rsidRPr="004B16B5">
              <w:rPr>
                <w:kern w:val="0"/>
                <w:sz w:val="28"/>
                <w:szCs w:val="28"/>
                <w:lang w:eastAsia="ru-RU"/>
              </w:rPr>
              <w:t>- сохранение и восстановление зеленых насаждений.</w:t>
            </w:r>
          </w:p>
        </w:tc>
      </w:tr>
      <w:tr w:rsidR="004B16B5" w:rsidRPr="00597930" w:rsidTr="00F85181">
        <w:tc>
          <w:tcPr>
            <w:tcW w:w="30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4B16B5" w:rsidRPr="00597930" w:rsidRDefault="004B16B5" w:rsidP="00F85181">
            <w:pPr>
              <w:snapToGrid w:val="0"/>
              <w:rPr>
                <w:sz w:val="28"/>
                <w:szCs w:val="28"/>
              </w:rPr>
            </w:pPr>
            <w:r w:rsidRPr="00597930">
              <w:rPr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68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B16B5" w:rsidRPr="00597930" w:rsidRDefault="004B16B5" w:rsidP="00F85181">
            <w:pPr>
              <w:widowControl w:val="0"/>
              <w:suppressAutoHyphens w:val="0"/>
              <w:autoSpaceDE w:val="0"/>
              <w:snapToGrid w:val="0"/>
              <w:rPr>
                <w:sz w:val="28"/>
                <w:szCs w:val="28"/>
                <w:lang w:eastAsia="hi-IN" w:bidi="hi-IN"/>
              </w:rPr>
            </w:pPr>
            <w:r w:rsidRPr="00597930">
              <w:rPr>
                <w:sz w:val="28"/>
                <w:szCs w:val="28"/>
                <w:lang w:eastAsia="hi-IN" w:bidi="hi-IN"/>
              </w:rPr>
              <w:t>Выполнение мероприятий подпрограммы не требует выделения бюджетных ассигнований.</w:t>
            </w:r>
          </w:p>
        </w:tc>
      </w:tr>
      <w:tr w:rsidR="004B16B5" w:rsidRPr="00597930" w:rsidTr="004B16B5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5" w:rsidRPr="00597930" w:rsidRDefault="004B16B5" w:rsidP="004B16B5">
            <w:pPr>
              <w:snapToGrid w:val="0"/>
              <w:spacing w:line="240" w:lineRule="auto"/>
              <w:rPr>
                <w:rFonts w:eastAsia="Calibri"/>
                <w:kern w:val="0"/>
                <w:sz w:val="28"/>
                <w:szCs w:val="28"/>
              </w:rPr>
            </w:pPr>
            <w:r w:rsidRPr="00597930">
              <w:rPr>
                <w:rFonts w:eastAsia="Calibri"/>
                <w:kern w:val="0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B5" w:rsidRPr="00597930" w:rsidRDefault="004B16B5" w:rsidP="00F85181">
            <w:pPr>
              <w:rPr>
                <w:sz w:val="28"/>
                <w:szCs w:val="28"/>
              </w:rPr>
            </w:pPr>
            <w:r w:rsidRPr="00597930">
              <w:rPr>
                <w:kern w:val="0"/>
                <w:sz w:val="28"/>
                <w:szCs w:val="28"/>
                <w:lang w:eastAsia="ru-RU"/>
              </w:rPr>
              <w:t>Содействие повышению экологической безопасности населения Южского муниципального района и качество его жизни, а также повышению инвестиционной привлекательности Южского муниципального района. Рациональное и эффективное использование и охрана земель.</w:t>
            </w:r>
          </w:p>
        </w:tc>
      </w:tr>
    </w:tbl>
    <w:p w:rsidR="004B16B5" w:rsidRDefault="004B16B5" w:rsidP="004B16B5">
      <w:pPr>
        <w:keepNext/>
        <w:numPr>
          <w:ilvl w:val="3"/>
          <w:numId w:val="10"/>
        </w:numPr>
        <w:spacing w:before="480" w:after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Характеристика основных мероприятий подпрограммы</w:t>
      </w:r>
    </w:p>
    <w:p w:rsidR="004B16B5" w:rsidRPr="00597930" w:rsidRDefault="004B16B5" w:rsidP="004B16B5">
      <w:pPr>
        <w:pStyle w:val="1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97930">
        <w:rPr>
          <w:rFonts w:ascii="Times New Roman" w:hAnsi="Times New Roman"/>
          <w:b/>
          <w:sz w:val="28"/>
          <w:szCs w:val="28"/>
        </w:rPr>
        <w:t xml:space="preserve">2.1. Содержание проблемы и обоснование необходимости </w:t>
      </w:r>
    </w:p>
    <w:p w:rsidR="004B16B5" w:rsidRPr="00597930" w:rsidRDefault="004B16B5" w:rsidP="004B16B5">
      <w:pPr>
        <w:pStyle w:val="1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97930">
        <w:rPr>
          <w:rFonts w:ascii="Times New Roman" w:hAnsi="Times New Roman"/>
          <w:b/>
          <w:sz w:val="28"/>
          <w:szCs w:val="28"/>
        </w:rPr>
        <w:t>ее решения программными методами</w:t>
      </w:r>
    </w:p>
    <w:p w:rsidR="004B16B5" w:rsidRPr="00597930" w:rsidRDefault="004B16B5" w:rsidP="004B16B5">
      <w:pPr>
        <w:suppressAutoHyphens w:val="0"/>
        <w:spacing w:after="200" w:line="276" w:lineRule="auto"/>
        <w:ind w:firstLine="720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>Земля - 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B16B5" w:rsidRPr="00597930" w:rsidRDefault="004B16B5" w:rsidP="004B16B5">
      <w:pPr>
        <w:suppressAutoHyphens w:val="0"/>
        <w:spacing w:after="200" w:line="276" w:lineRule="auto"/>
        <w:ind w:firstLine="720"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  Подпрограмма по использованию и охране земель на территории Южского муниципального района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Южского муниципального района. </w:t>
      </w:r>
    </w:p>
    <w:p w:rsidR="004B16B5" w:rsidRPr="00597930" w:rsidRDefault="004B16B5" w:rsidP="004B16B5">
      <w:pPr>
        <w:suppressAutoHyphens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Южского муниципального района Ивановской области.</w:t>
      </w:r>
    </w:p>
    <w:p w:rsidR="004B16B5" w:rsidRPr="00597930" w:rsidRDefault="004B16B5" w:rsidP="004B16B5">
      <w:p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   </w:t>
      </w:r>
      <w:r w:rsidRPr="00597930">
        <w:rPr>
          <w:kern w:val="0"/>
          <w:sz w:val="28"/>
          <w:szCs w:val="28"/>
          <w:lang w:eastAsia="ru-RU"/>
        </w:rPr>
        <w:tab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B16B5" w:rsidRPr="00597930" w:rsidRDefault="004B16B5" w:rsidP="004B16B5">
      <w:p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   </w:t>
      </w:r>
      <w:r w:rsidRPr="00597930">
        <w:rPr>
          <w:kern w:val="0"/>
          <w:sz w:val="28"/>
          <w:szCs w:val="28"/>
          <w:lang w:eastAsia="ru-RU"/>
        </w:rPr>
        <w:tab/>
        <w:t>Охрана земель только тогда может быть эффективной, когда обеспечивается рациональное землепользование.</w:t>
      </w:r>
    </w:p>
    <w:p w:rsidR="004B16B5" w:rsidRPr="00597930" w:rsidRDefault="004B16B5" w:rsidP="004B16B5">
      <w:p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   </w:t>
      </w:r>
      <w:r w:rsidRPr="00597930">
        <w:rPr>
          <w:kern w:val="0"/>
          <w:sz w:val="28"/>
          <w:szCs w:val="28"/>
          <w:lang w:eastAsia="ru-RU"/>
        </w:rPr>
        <w:tab/>
        <w:t>Проблемой устойчивого социально – экономического развития Южского муниципального района Ивановской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района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B16B5" w:rsidRPr="00597930" w:rsidRDefault="004B16B5" w:rsidP="004B16B5">
      <w:p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color w:val="FF0000"/>
          <w:kern w:val="0"/>
          <w:sz w:val="28"/>
          <w:szCs w:val="28"/>
          <w:lang w:eastAsia="ru-RU"/>
        </w:rPr>
        <w:t xml:space="preserve">            </w:t>
      </w:r>
    </w:p>
    <w:p w:rsidR="004B16B5" w:rsidRPr="00597930" w:rsidRDefault="004B16B5" w:rsidP="004B16B5">
      <w:pPr>
        <w:suppressAutoHyphens w:val="0"/>
        <w:spacing w:after="200" w:line="276" w:lineRule="auto"/>
        <w:contextualSpacing/>
        <w:jc w:val="center"/>
        <w:rPr>
          <w:b/>
          <w:kern w:val="0"/>
          <w:sz w:val="28"/>
          <w:szCs w:val="28"/>
          <w:lang w:eastAsia="ru-RU"/>
        </w:rPr>
      </w:pPr>
      <w:r w:rsidRPr="00597930">
        <w:rPr>
          <w:b/>
          <w:kern w:val="0"/>
          <w:sz w:val="28"/>
          <w:szCs w:val="28"/>
          <w:lang w:eastAsia="ru-RU"/>
        </w:rPr>
        <w:t>2.2. Цели, задачи и сроки реализации Подпрограммы</w:t>
      </w:r>
    </w:p>
    <w:p w:rsidR="004B16B5" w:rsidRPr="00597930" w:rsidRDefault="004B16B5" w:rsidP="004B16B5">
      <w:pPr>
        <w:suppressAutoHyphens w:val="0"/>
        <w:spacing w:after="200" w:line="276" w:lineRule="auto"/>
        <w:contextualSpacing/>
        <w:jc w:val="center"/>
        <w:rPr>
          <w:kern w:val="0"/>
          <w:sz w:val="28"/>
          <w:szCs w:val="28"/>
          <w:lang w:eastAsia="ru-RU"/>
        </w:rPr>
      </w:pPr>
    </w:p>
    <w:p w:rsidR="004B16B5" w:rsidRPr="00597930" w:rsidRDefault="004B16B5" w:rsidP="004B16B5">
      <w:p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       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4B16B5" w:rsidRPr="00597930" w:rsidRDefault="004B16B5" w:rsidP="004B16B5">
      <w:p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           Целями Подпрограммы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использования и улучшения земель Южского муниципального района.</w:t>
      </w:r>
    </w:p>
    <w:p w:rsidR="004B16B5" w:rsidRPr="00597930" w:rsidRDefault="004B16B5" w:rsidP="004B16B5">
      <w:p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          Для достижения поставленных целей предполагается решение следующих задач:</w:t>
      </w:r>
    </w:p>
    <w:p w:rsidR="004B16B5" w:rsidRPr="00597930" w:rsidRDefault="004B16B5" w:rsidP="004B16B5">
      <w:p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>- оптимизация деятельности в сфере обращения с отходами производства и потребления;</w:t>
      </w:r>
    </w:p>
    <w:p w:rsidR="004B16B5" w:rsidRPr="00597930" w:rsidRDefault="004B16B5" w:rsidP="004B16B5">
      <w:p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>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4B16B5" w:rsidRPr="00597930" w:rsidRDefault="004B16B5" w:rsidP="004B16B5">
      <w:pPr>
        <w:suppressAutoHyphens w:val="0"/>
        <w:spacing w:after="200" w:line="276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597930">
        <w:rPr>
          <w:kern w:val="0"/>
          <w:sz w:val="28"/>
          <w:szCs w:val="28"/>
          <w:lang w:eastAsia="ru-RU"/>
        </w:rPr>
        <w:t xml:space="preserve">- сохранение и восстановление зеленых насаждений.          </w:t>
      </w:r>
    </w:p>
    <w:p w:rsidR="004B16B5" w:rsidRPr="00597930" w:rsidRDefault="004B16B5" w:rsidP="004B16B5">
      <w:pPr>
        <w:suppressAutoHyphens w:val="0"/>
        <w:spacing w:line="240" w:lineRule="auto"/>
        <w:rPr>
          <w:kern w:val="0"/>
          <w:sz w:val="28"/>
          <w:szCs w:val="28"/>
          <w:lang w:eastAsia="ru-RU"/>
        </w:rPr>
      </w:pPr>
    </w:p>
    <w:p w:rsidR="004B16B5" w:rsidRPr="00597930" w:rsidRDefault="004B16B5" w:rsidP="004B16B5">
      <w:pPr>
        <w:ind w:firstLine="570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Реализация подпрограммы предполагает выполнение следующих мероприятий:</w:t>
      </w:r>
    </w:p>
    <w:p w:rsidR="004B16B5" w:rsidRPr="0029239A" w:rsidRDefault="0029239A" w:rsidP="0029239A">
      <w:pPr>
        <w:suppressAutoHyphens w:val="0"/>
        <w:spacing w:line="240" w:lineRule="auto"/>
        <w:ind w:left="360"/>
        <w:rPr>
          <w:b/>
          <w:i/>
          <w:kern w:val="0"/>
          <w:sz w:val="28"/>
          <w:szCs w:val="28"/>
          <w:lang w:eastAsia="ru-RU"/>
        </w:rPr>
      </w:pPr>
      <w:r>
        <w:rPr>
          <w:b/>
          <w:i/>
          <w:kern w:val="0"/>
          <w:sz w:val="28"/>
          <w:szCs w:val="28"/>
          <w:lang w:eastAsia="ru-RU"/>
        </w:rPr>
        <w:t xml:space="preserve">1) </w:t>
      </w:r>
      <w:r w:rsidR="004B16B5" w:rsidRPr="0029239A">
        <w:rPr>
          <w:b/>
          <w:i/>
          <w:kern w:val="0"/>
          <w:sz w:val="28"/>
          <w:szCs w:val="28"/>
          <w:lang w:eastAsia="ru-RU"/>
        </w:rPr>
        <w:t>Осуществление муниципального земельного контроля за использованием земель и соблюдения земельного законодательства.</w:t>
      </w:r>
    </w:p>
    <w:p w:rsidR="004B16B5" w:rsidRPr="00597930" w:rsidRDefault="004B16B5" w:rsidP="004B16B5">
      <w:pPr>
        <w:ind w:firstLine="540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Выполнение мероприятия не требует выделения бюджетных ассигнований.</w:t>
      </w:r>
    </w:p>
    <w:p w:rsidR="004B16B5" w:rsidRPr="00597930" w:rsidRDefault="004B16B5" w:rsidP="004B16B5">
      <w:pPr>
        <w:ind w:firstLine="540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Исполнителем мероприятия подпрограммы выступает Администрации Южского муниципального района.</w:t>
      </w:r>
    </w:p>
    <w:p w:rsidR="004B16B5" w:rsidRPr="00597930" w:rsidRDefault="004B16B5" w:rsidP="004B16B5">
      <w:pPr>
        <w:ind w:firstLine="540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Срок выполнения мероприятия – 2020-2022 гг.</w:t>
      </w:r>
    </w:p>
    <w:p w:rsidR="004B16B5" w:rsidRPr="00597930" w:rsidRDefault="004B16B5" w:rsidP="004B16B5">
      <w:pPr>
        <w:ind w:firstLine="540"/>
        <w:jc w:val="both"/>
        <w:rPr>
          <w:sz w:val="28"/>
          <w:szCs w:val="28"/>
        </w:rPr>
      </w:pPr>
    </w:p>
    <w:p w:rsidR="004B16B5" w:rsidRPr="0029239A" w:rsidRDefault="0029239A" w:rsidP="0029239A">
      <w:pPr>
        <w:pStyle w:val="a9"/>
        <w:tabs>
          <w:tab w:val="left" w:pos="870"/>
        </w:tabs>
        <w:jc w:val="both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2)</w:t>
      </w:r>
      <w:r w:rsidR="004B16B5" w:rsidRPr="0029239A">
        <w:rPr>
          <w:b/>
          <w:bCs/>
          <w:i/>
          <w:iCs/>
          <w:sz w:val="28"/>
          <w:szCs w:val="28"/>
        </w:rPr>
        <w:t>Осуществление</w:t>
      </w:r>
      <w:proofErr w:type="gramEnd"/>
      <w:r w:rsidR="004B16B5" w:rsidRPr="0029239A">
        <w:rPr>
          <w:b/>
          <w:bCs/>
          <w:i/>
          <w:iCs/>
          <w:sz w:val="28"/>
          <w:szCs w:val="28"/>
        </w:rPr>
        <w:t xml:space="preserve"> контроля за своевременной уплатой арендной платы за использование земельных участков.</w:t>
      </w:r>
    </w:p>
    <w:p w:rsidR="004B16B5" w:rsidRPr="00597930" w:rsidRDefault="004B16B5" w:rsidP="004B16B5">
      <w:pPr>
        <w:ind w:firstLine="55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Исполнителем мероприятия подпрограммы выступает Комитет по управлению муниципальным имуществом администрации Южского муниципального района Ивановской области.</w:t>
      </w:r>
    </w:p>
    <w:p w:rsidR="004B16B5" w:rsidRPr="00597930" w:rsidRDefault="004B16B5" w:rsidP="004B16B5">
      <w:pPr>
        <w:ind w:firstLine="55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Выполнение мероприятия не требует выделения бюджетных ассигнований.</w:t>
      </w:r>
    </w:p>
    <w:p w:rsidR="004B16B5" w:rsidRDefault="004B16B5" w:rsidP="004B16B5">
      <w:pPr>
        <w:ind w:firstLine="55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Срок выполнения мероприятия – 2020 -2022 гг.</w:t>
      </w:r>
    </w:p>
    <w:p w:rsidR="004B16B5" w:rsidRPr="00597930" w:rsidRDefault="004B16B5" w:rsidP="004B16B5">
      <w:pPr>
        <w:ind w:firstLine="555"/>
        <w:jc w:val="both"/>
        <w:rPr>
          <w:sz w:val="28"/>
          <w:szCs w:val="28"/>
        </w:rPr>
      </w:pPr>
    </w:p>
    <w:p w:rsidR="004B16B5" w:rsidRPr="00597930" w:rsidRDefault="0029239A" w:rsidP="004B16B5">
      <w:pPr>
        <w:tabs>
          <w:tab w:val="left" w:pos="825"/>
        </w:tabs>
        <w:ind w:firstLine="55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3)</w:t>
      </w:r>
      <w:r w:rsidR="004B16B5" w:rsidRPr="00597930">
        <w:rPr>
          <w:b/>
          <w:bCs/>
          <w:i/>
          <w:iCs/>
          <w:sz w:val="28"/>
          <w:szCs w:val="28"/>
        </w:rPr>
        <w:tab/>
      </w:r>
      <w:r w:rsidR="004B16B5" w:rsidRPr="00597930">
        <w:rPr>
          <w:b/>
          <w:i/>
          <w:kern w:val="0"/>
          <w:sz w:val="28"/>
          <w:szCs w:val="28"/>
          <w:lang w:eastAsia="ru-RU"/>
        </w:rPr>
        <w:t>Осуществление исполнения нормативно – правовых актов, регулирующих порядок использования земель на территории Южского муниципального района, а также иных правовых актов, регулирующих порядок использования земель.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Исполнителем мероприятия подпрограммы выступает Администрации Южского муниципального района.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 xml:space="preserve">Выполнение мероприятия не требует выделения бюджетных ассигнований. 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Срок выполнения мероприятия – 2020-2022 гг.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</w:p>
    <w:p w:rsidR="004B16B5" w:rsidRPr="00CA380E" w:rsidRDefault="004B16B5" w:rsidP="004B16B5">
      <w:pPr>
        <w:pStyle w:val="2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 xml:space="preserve">       </w:t>
      </w:r>
      <w:r w:rsidR="0029239A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4)</w:t>
      </w:r>
      <w:r w:rsidRPr="00CA380E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 xml:space="preserve"> Направление материалов по выявленным фактам нарушения земельного законодательства в </w:t>
      </w:r>
      <w:r w:rsidRPr="00CA380E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eastAsia="ru-RU"/>
        </w:rPr>
        <w:t xml:space="preserve">Управление </w:t>
      </w:r>
      <w:proofErr w:type="spellStart"/>
      <w:r w:rsidRPr="00CA380E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eastAsia="ru-RU"/>
        </w:rPr>
        <w:t>Россельхознадзора</w:t>
      </w:r>
      <w:proofErr w:type="spellEnd"/>
      <w:r w:rsidRPr="00CA380E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8"/>
          <w:szCs w:val="28"/>
          <w:lang w:eastAsia="ru-RU"/>
        </w:rPr>
        <w:t xml:space="preserve"> по Костромской и Ивановской областям </w:t>
      </w:r>
      <w:r w:rsidRPr="00CA380E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ru-RU"/>
        </w:rPr>
        <w:t>для привлечения к ответственности, предусмотренной действующим законодательством РФ.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Исполнителем мероприятия подпрограммы выступает Администрации Южского муниципального района.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 xml:space="preserve">Выполнение мероприятия не требует выделения бюджетных ассигнований. 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Срок выполнения мероприятия – 2020-2022 гг.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</w:p>
    <w:p w:rsidR="004B16B5" w:rsidRPr="00597930" w:rsidRDefault="0029239A" w:rsidP="004B16B5">
      <w:pPr>
        <w:ind w:firstLine="525"/>
        <w:jc w:val="both"/>
        <w:rPr>
          <w:b/>
          <w:i/>
          <w:kern w:val="0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5)</w:t>
      </w:r>
      <w:r w:rsidR="004B16B5" w:rsidRPr="00597930">
        <w:rPr>
          <w:b/>
          <w:i/>
          <w:sz w:val="28"/>
          <w:szCs w:val="28"/>
        </w:rPr>
        <w:t xml:space="preserve"> </w:t>
      </w:r>
      <w:r w:rsidR="004B16B5" w:rsidRPr="00597930">
        <w:rPr>
          <w:b/>
          <w:i/>
          <w:kern w:val="0"/>
          <w:sz w:val="28"/>
          <w:szCs w:val="28"/>
          <w:lang w:eastAsia="ru-RU"/>
        </w:rPr>
        <w:t>Направление в судебные органы материалов о прекращении права на земельный участок ввиду его ненадлежащего использования.</w:t>
      </w:r>
    </w:p>
    <w:p w:rsidR="004B16B5" w:rsidRPr="00597930" w:rsidRDefault="004B16B5" w:rsidP="004B16B5">
      <w:pPr>
        <w:ind w:firstLine="55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Исполнителем мероприятия подпрограммы выступает Комитет по управлению муниципальным имуществом администрации Южского муниципального района Ивановской области.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 xml:space="preserve">Выполнение мероприятия не требует выделения бюджетных ассигнований. 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Срок выполнения мероприятия – 2020-2022 гг.</w:t>
      </w:r>
    </w:p>
    <w:p w:rsidR="004B16B5" w:rsidRPr="00597930" w:rsidRDefault="004B16B5" w:rsidP="004B16B5">
      <w:pPr>
        <w:ind w:firstLine="525"/>
        <w:jc w:val="both"/>
        <w:rPr>
          <w:b/>
          <w:i/>
          <w:sz w:val="28"/>
          <w:szCs w:val="28"/>
        </w:rPr>
      </w:pPr>
    </w:p>
    <w:p w:rsidR="004B16B5" w:rsidRPr="00597930" w:rsidRDefault="0029239A" w:rsidP="004B16B5">
      <w:pPr>
        <w:ind w:firstLine="525"/>
        <w:jc w:val="both"/>
        <w:rPr>
          <w:b/>
          <w:i/>
          <w:kern w:val="0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6)</w:t>
      </w:r>
      <w:r w:rsidR="004B16B5" w:rsidRPr="00597930">
        <w:rPr>
          <w:b/>
          <w:i/>
          <w:sz w:val="28"/>
          <w:szCs w:val="28"/>
        </w:rPr>
        <w:t xml:space="preserve"> </w:t>
      </w:r>
      <w:r w:rsidR="004B16B5" w:rsidRPr="00597930">
        <w:rPr>
          <w:b/>
          <w:i/>
          <w:kern w:val="0"/>
          <w:sz w:val="28"/>
          <w:szCs w:val="28"/>
          <w:lang w:eastAsia="ru-RU"/>
        </w:rPr>
        <w:t>Разъяснение норм земельного законодательства населению.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Исполнителем мероприятия подпрограммы выступает Администрации Южского муниципального района.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 xml:space="preserve">Выполнение мероприятия не требует выделения бюджетных ассигнований. 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Срок выполнения мероприятия – 2020-2022 гг.</w:t>
      </w:r>
    </w:p>
    <w:p w:rsidR="004B16B5" w:rsidRDefault="004B16B5" w:rsidP="004B16B5">
      <w:pPr>
        <w:ind w:firstLine="525"/>
        <w:jc w:val="both"/>
        <w:rPr>
          <w:b/>
          <w:i/>
          <w:kern w:val="0"/>
          <w:sz w:val="28"/>
          <w:szCs w:val="28"/>
          <w:lang w:eastAsia="ru-RU"/>
        </w:rPr>
      </w:pPr>
    </w:p>
    <w:p w:rsidR="004B16B5" w:rsidRPr="00597930" w:rsidRDefault="0029239A" w:rsidP="004B16B5">
      <w:pPr>
        <w:ind w:firstLine="525"/>
        <w:jc w:val="both"/>
        <w:rPr>
          <w:b/>
          <w:i/>
          <w:kern w:val="0"/>
          <w:sz w:val="28"/>
          <w:szCs w:val="28"/>
          <w:lang w:eastAsia="ru-RU"/>
        </w:rPr>
      </w:pPr>
      <w:r>
        <w:rPr>
          <w:b/>
          <w:i/>
          <w:kern w:val="0"/>
          <w:sz w:val="28"/>
          <w:szCs w:val="28"/>
          <w:lang w:eastAsia="ru-RU"/>
        </w:rPr>
        <w:t>7)</w:t>
      </w:r>
      <w:r w:rsidR="004B16B5" w:rsidRPr="00597930">
        <w:rPr>
          <w:b/>
          <w:i/>
          <w:kern w:val="0"/>
          <w:sz w:val="28"/>
          <w:szCs w:val="28"/>
          <w:lang w:eastAsia="ru-RU"/>
        </w:rPr>
        <w:t xml:space="preserve"> Организация регулярных мероприятий (субботников) по очистке населенных пунктов Южского муниципального района от мусора с привлечением трудовых коллективов, студентов и школьников.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Исполнителем мероприятия подпрограммы выступает Управление жилищно-коммунального хозяйства Администрации Южского муниципального района.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 xml:space="preserve">Выполнение мероприятия не требует выделения бюджетных ассигнований. 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Срок выполнения мероприятия – 2020-2022 гг.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</w:p>
    <w:p w:rsidR="004B16B5" w:rsidRPr="00597930" w:rsidRDefault="004B16B5" w:rsidP="004B16B5">
      <w:pPr>
        <w:ind w:firstLine="525"/>
        <w:jc w:val="both"/>
        <w:rPr>
          <w:b/>
          <w:i/>
          <w:kern w:val="0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8</w:t>
      </w:r>
      <w:r w:rsidR="0029239A">
        <w:rPr>
          <w:b/>
          <w:i/>
          <w:sz w:val="28"/>
          <w:szCs w:val="28"/>
        </w:rPr>
        <w:t>)</w:t>
      </w:r>
      <w:r w:rsidRPr="00597930">
        <w:rPr>
          <w:b/>
          <w:i/>
          <w:sz w:val="28"/>
          <w:szCs w:val="28"/>
        </w:rPr>
        <w:t xml:space="preserve"> </w:t>
      </w:r>
      <w:r w:rsidRPr="00597930">
        <w:rPr>
          <w:b/>
          <w:i/>
          <w:kern w:val="0"/>
          <w:sz w:val="28"/>
          <w:szCs w:val="28"/>
          <w:lang w:eastAsia="ru-RU"/>
        </w:rPr>
        <w:t xml:space="preserve">Защита от заражения земель сельскохозяйственного использования карантинными вредителями и болезнями растений, от зарастания сорной травой. </w:t>
      </w:r>
    </w:p>
    <w:p w:rsidR="004B16B5" w:rsidRPr="00597930" w:rsidRDefault="004B16B5" w:rsidP="004B16B5">
      <w:pPr>
        <w:suppressAutoHyphens w:val="0"/>
        <w:spacing w:line="240" w:lineRule="auto"/>
        <w:rPr>
          <w:kern w:val="0"/>
          <w:sz w:val="28"/>
          <w:szCs w:val="28"/>
          <w:lang w:eastAsia="ru-RU"/>
        </w:rPr>
      </w:pPr>
      <w:r w:rsidRPr="00597930">
        <w:rPr>
          <w:sz w:val="28"/>
          <w:szCs w:val="28"/>
        </w:rPr>
        <w:t xml:space="preserve">        Исполнителем мероприятия подпрограммы выступает с</w:t>
      </w:r>
      <w:r w:rsidRPr="00A4489A">
        <w:rPr>
          <w:kern w:val="0"/>
          <w:sz w:val="28"/>
          <w:szCs w:val="28"/>
          <w:lang w:eastAsia="ru-RU"/>
        </w:rPr>
        <w:t xml:space="preserve">обственники и арендаторы земельных участков </w:t>
      </w:r>
      <w:r w:rsidRPr="00597930">
        <w:rPr>
          <w:kern w:val="0"/>
          <w:sz w:val="28"/>
          <w:szCs w:val="28"/>
          <w:lang w:eastAsia="ru-RU"/>
        </w:rPr>
        <w:t>Южского муниципального района.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 xml:space="preserve">Выполнение мероприятия не требует выделения бюджетных ассигнований. </w:t>
      </w:r>
    </w:p>
    <w:p w:rsidR="004B16B5" w:rsidRPr="00597930" w:rsidRDefault="004B16B5" w:rsidP="004B16B5">
      <w:pPr>
        <w:ind w:firstLine="525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Срок выполнения мероприятия – 2020-2022 гг.</w:t>
      </w:r>
    </w:p>
    <w:p w:rsidR="004B16B5" w:rsidRPr="00597930" w:rsidRDefault="004B16B5" w:rsidP="004B16B5">
      <w:pPr>
        <w:tabs>
          <w:tab w:val="left" w:pos="1290"/>
        </w:tabs>
        <w:suppressAutoHyphens w:val="0"/>
        <w:spacing w:line="240" w:lineRule="auto"/>
        <w:rPr>
          <w:b/>
          <w:i/>
          <w:sz w:val="28"/>
          <w:szCs w:val="28"/>
        </w:rPr>
      </w:pPr>
    </w:p>
    <w:p w:rsidR="004B16B5" w:rsidRPr="00597930" w:rsidRDefault="004B16B5" w:rsidP="004B16B5">
      <w:pPr>
        <w:tabs>
          <w:tab w:val="left" w:pos="1290"/>
        </w:tabs>
        <w:suppressAutoHyphens w:val="0"/>
        <w:spacing w:line="240" w:lineRule="auto"/>
        <w:rPr>
          <w:b/>
          <w:i/>
          <w:sz w:val="28"/>
          <w:szCs w:val="28"/>
        </w:rPr>
      </w:pPr>
    </w:p>
    <w:p w:rsidR="004B16B5" w:rsidRPr="00482F01" w:rsidRDefault="004B16B5" w:rsidP="004B16B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8"/>
          <w:szCs w:val="28"/>
          <w:lang w:eastAsia="ru-RU"/>
        </w:rPr>
      </w:pPr>
      <w:r w:rsidRPr="00597930">
        <w:rPr>
          <w:b/>
          <w:bCs/>
          <w:kern w:val="0"/>
          <w:sz w:val="28"/>
          <w:szCs w:val="28"/>
          <w:lang w:eastAsia="ru-RU"/>
        </w:rPr>
        <w:t>2</w:t>
      </w:r>
      <w:r w:rsidRPr="00482F01">
        <w:rPr>
          <w:b/>
          <w:bCs/>
          <w:kern w:val="0"/>
          <w:sz w:val="28"/>
          <w:szCs w:val="28"/>
          <w:lang w:eastAsia="ru-RU"/>
        </w:rPr>
        <w:t>.</w:t>
      </w:r>
      <w:r w:rsidRPr="00597930">
        <w:rPr>
          <w:b/>
          <w:bCs/>
          <w:kern w:val="0"/>
          <w:sz w:val="28"/>
          <w:szCs w:val="28"/>
          <w:lang w:eastAsia="ru-RU"/>
        </w:rPr>
        <w:t>3.</w:t>
      </w:r>
      <w:r w:rsidRPr="00482F01">
        <w:rPr>
          <w:b/>
          <w:bCs/>
          <w:kern w:val="0"/>
          <w:sz w:val="28"/>
          <w:szCs w:val="28"/>
          <w:lang w:eastAsia="ru-RU"/>
        </w:rPr>
        <w:t xml:space="preserve"> Ожидаемые конечные результаты реализации целей и задач</w:t>
      </w:r>
    </w:p>
    <w:p w:rsidR="004B16B5" w:rsidRPr="00482F01" w:rsidRDefault="004B16B5" w:rsidP="004B16B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>под</w:t>
      </w:r>
      <w:r w:rsidRPr="00482F01">
        <w:rPr>
          <w:b/>
          <w:bCs/>
          <w:kern w:val="0"/>
          <w:sz w:val="28"/>
          <w:szCs w:val="28"/>
          <w:lang w:eastAsia="ru-RU"/>
        </w:rPr>
        <w:t xml:space="preserve">программы и показатели эффективности </w:t>
      </w:r>
      <w:r>
        <w:rPr>
          <w:b/>
          <w:bCs/>
          <w:kern w:val="0"/>
          <w:sz w:val="28"/>
          <w:szCs w:val="28"/>
          <w:lang w:eastAsia="ru-RU"/>
        </w:rPr>
        <w:t>под</w:t>
      </w:r>
      <w:r w:rsidRPr="00482F01">
        <w:rPr>
          <w:b/>
          <w:bCs/>
          <w:kern w:val="0"/>
          <w:sz w:val="28"/>
          <w:szCs w:val="28"/>
          <w:lang w:eastAsia="ru-RU"/>
        </w:rPr>
        <w:t>программы</w:t>
      </w:r>
    </w:p>
    <w:p w:rsidR="004B16B5" w:rsidRPr="00482F01" w:rsidRDefault="004B16B5" w:rsidP="004B16B5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bCs/>
          <w:kern w:val="0"/>
          <w:sz w:val="28"/>
          <w:szCs w:val="28"/>
          <w:lang w:eastAsia="ru-RU"/>
        </w:rPr>
      </w:pPr>
    </w:p>
    <w:p w:rsidR="004B16B5" w:rsidRPr="00482F01" w:rsidRDefault="004B16B5" w:rsidP="004B16B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482F01">
        <w:rPr>
          <w:kern w:val="0"/>
          <w:sz w:val="28"/>
          <w:szCs w:val="28"/>
          <w:lang w:eastAsia="ru-RU"/>
        </w:rPr>
        <w:t xml:space="preserve">          Реализация данной </w:t>
      </w:r>
      <w:r>
        <w:rPr>
          <w:kern w:val="0"/>
          <w:sz w:val="28"/>
          <w:szCs w:val="28"/>
          <w:lang w:eastAsia="ru-RU"/>
        </w:rPr>
        <w:t>под</w:t>
      </w:r>
      <w:r w:rsidRPr="00482F01">
        <w:rPr>
          <w:kern w:val="0"/>
          <w:sz w:val="28"/>
          <w:szCs w:val="28"/>
          <w:lang w:eastAsia="ru-RU"/>
        </w:rPr>
        <w:t>программы будет содействовать следующему:</w:t>
      </w:r>
    </w:p>
    <w:p w:rsidR="004B16B5" w:rsidRPr="00482F01" w:rsidRDefault="004B16B5" w:rsidP="004B16B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482F01">
        <w:rPr>
          <w:kern w:val="0"/>
          <w:sz w:val="28"/>
          <w:szCs w:val="28"/>
          <w:lang w:eastAsia="ru-RU"/>
        </w:rPr>
        <w:t xml:space="preserve">-  упорядочению землепользования; </w:t>
      </w:r>
    </w:p>
    <w:p w:rsidR="004B16B5" w:rsidRPr="00482F01" w:rsidRDefault="004B16B5" w:rsidP="004B16B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482F01">
        <w:rPr>
          <w:kern w:val="0"/>
          <w:sz w:val="28"/>
          <w:szCs w:val="28"/>
          <w:lang w:eastAsia="ru-RU"/>
        </w:rPr>
        <w:t xml:space="preserve">-  вовлечение в оборот новых земельных участков; </w:t>
      </w:r>
    </w:p>
    <w:p w:rsidR="004B16B5" w:rsidRPr="00482F01" w:rsidRDefault="004B16B5" w:rsidP="004B16B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482F01">
        <w:rPr>
          <w:kern w:val="0"/>
          <w:sz w:val="28"/>
          <w:szCs w:val="28"/>
          <w:lang w:eastAsia="ru-RU"/>
        </w:rPr>
        <w:t xml:space="preserve">- повышению инвестиционной привлекательности </w:t>
      </w:r>
      <w:r w:rsidRPr="00597930">
        <w:rPr>
          <w:kern w:val="0"/>
          <w:sz w:val="28"/>
          <w:szCs w:val="28"/>
          <w:lang w:eastAsia="ru-RU"/>
        </w:rPr>
        <w:t>Южского муниципального</w:t>
      </w:r>
      <w:r w:rsidRPr="00482F01">
        <w:rPr>
          <w:kern w:val="0"/>
          <w:sz w:val="28"/>
          <w:szCs w:val="28"/>
          <w:lang w:eastAsia="ru-RU"/>
        </w:rPr>
        <w:t xml:space="preserve"> района;</w:t>
      </w:r>
    </w:p>
    <w:p w:rsidR="004B16B5" w:rsidRPr="00482F01" w:rsidRDefault="004B16B5" w:rsidP="004B16B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482F01">
        <w:rPr>
          <w:kern w:val="0"/>
          <w:sz w:val="28"/>
          <w:szCs w:val="28"/>
          <w:lang w:eastAsia="ru-RU"/>
        </w:rPr>
        <w:t>- более эффективному использованию и охране земель.</w:t>
      </w:r>
    </w:p>
    <w:p w:rsidR="004B16B5" w:rsidRPr="00482F01" w:rsidRDefault="004B16B5" w:rsidP="004B16B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</w:p>
    <w:p w:rsidR="004B16B5" w:rsidRPr="00482F01" w:rsidRDefault="004B16B5" w:rsidP="004B16B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482F01">
        <w:rPr>
          <w:kern w:val="0"/>
          <w:sz w:val="28"/>
          <w:szCs w:val="28"/>
          <w:lang w:eastAsia="ru-RU"/>
        </w:rPr>
        <w:t xml:space="preserve">         В результате выполнения мероприятий </w:t>
      </w:r>
      <w:r>
        <w:rPr>
          <w:kern w:val="0"/>
          <w:sz w:val="28"/>
          <w:szCs w:val="28"/>
          <w:lang w:eastAsia="ru-RU"/>
        </w:rPr>
        <w:t>подп</w:t>
      </w:r>
      <w:r w:rsidRPr="00482F01">
        <w:rPr>
          <w:kern w:val="0"/>
          <w:sz w:val="28"/>
          <w:szCs w:val="28"/>
          <w:lang w:eastAsia="ru-RU"/>
        </w:rPr>
        <w:t>рограммы будет обеспечено:</w:t>
      </w:r>
    </w:p>
    <w:p w:rsidR="004B16B5" w:rsidRPr="00482F01" w:rsidRDefault="004B16B5" w:rsidP="004B16B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482F01">
        <w:rPr>
          <w:kern w:val="0"/>
          <w:sz w:val="28"/>
          <w:szCs w:val="28"/>
          <w:lang w:eastAsia="ru-RU"/>
        </w:rPr>
        <w:t xml:space="preserve">1) благоустройство населенных пунктов, входящих в состав </w:t>
      </w:r>
      <w:r w:rsidRPr="00597930">
        <w:rPr>
          <w:kern w:val="0"/>
          <w:sz w:val="28"/>
          <w:szCs w:val="28"/>
          <w:lang w:eastAsia="ru-RU"/>
        </w:rPr>
        <w:t>Южского</w:t>
      </w:r>
      <w:r w:rsidRPr="00482F01">
        <w:rPr>
          <w:kern w:val="0"/>
          <w:sz w:val="28"/>
          <w:szCs w:val="28"/>
          <w:lang w:eastAsia="ru-RU"/>
        </w:rPr>
        <w:t xml:space="preserve"> района;</w:t>
      </w:r>
    </w:p>
    <w:p w:rsidR="004B16B5" w:rsidRPr="00482F01" w:rsidRDefault="004B16B5" w:rsidP="004B16B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482F01">
        <w:rPr>
          <w:kern w:val="0"/>
          <w:sz w:val="28"/>
          <w:szCs w:val="28"/>
          <w:lang w:eastAsia="ru-RU"/>
        </w:rPr>
        <w:t>2) улучшение качественных характеристик земель;</w:t>
      </w:r>
    </w:p>
    <w:p w:rsidR="004B16B5" w:rsidRPr="00482F01" w:rsidRDefault="004B16B5" w:rsidP="004B16B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/>
        </w:rPr>
      </w:pPr>
      <w:r w:rsidRPr="00482F01">
        <w:rPr>
          <w:kern w:val="0"/>
          <w:sz w:val="28"/>
          <w:szCs w:val="28"/>
          <w:lang w:eastAsia="ru-RU"/>
        </w:rPr>
        <w:t>3) рациональное и эффективное использование земель.</w:t>
      </w:r>
    </w:p>
    <w:p w:rsidR="004B16B5" w:rsidRPr="00597930" w:rsidRDefault="004B16B5" w:rsidP="004B16B5">
      <w:pPr>
        <w:tabs>
          <w:tab w:val="left" w:pos="1290"/>
        </w:tabs>
        <w:suppressAutoHyphens w:val="0"/>
        <w:spacing w:line="240" w:lineRule="auto"/>
        <w:rPr>
          <w:b/>
          <w:i/>
          <w:sz w:val="28"/>
          <w:szCs w:val="28"/>
        </w:rPr>
      </w:pPr>
    </w:p>
    <w:p w:rsidR="004B16B5" w:rsidRPr="00597930" w:rsidRDefault="004B16B5" w:rsidP="004B16B5">
      <w:pPr>
        <w:spacing w:line="240" w:lineRule="auto"/>
        <w:ind w:firstLine="555"/>
        <w:jc w:val="center"/>
        <w:rPr>
          <w:rFonts w:eastAsia="Calibri"/>
          <w:b/>
          <w:kern w:val="0"/>
          <w:sz w:val="28"/>
          <w:szCs w:val="28"/>
        </w:rPr>
      </w:pPr>
      <w:r w:rsidRPr="00597930">
        <w:rPr>
          <w:rFonts w:eastAsia="Calibri"/>
          <w:b/>
          <w:kern w:val="0"/>
          <w:sz w:val="28"/>
          <w:szCs w:val="28"/>
          <w:lang w:val="en-US"/>
        </w:rPr>
        <w:t>III</w:t>
      </w:r>
      <w:r w:rsidRPr="00597930">
        <w:rPr>
          <w:rFonts w:eastAsia="Calibri"/>
          <w:b/>
          <w:kern w:val="0"/>
          <w:sz w:val="28"/>
          <w:szCs w:val="28"/>
        </w:rPr>
        <w:t>. Целевые индикаторы (показатели) подпрограммы</w:t>
      </w:r>
    </w:p>
    <w:p w:rsidR="004B16B5" w:rsidRDefault="004B16B5" w:rsidP="004B16B5">
      <w:pPr>
        <w:ind w:firstLine="540"/>
        <w:jc w:val="both"/>
        <w:rPr>
          <w:sz w:val="28"/>
          <w:szCs w:val="28"/>
        </w:rPr>
      </w:pPr>
    </w:p>
    <w:p w:rsidR="004B16B5" w:rsidRPr="00597930" w:rsidRDefault="004B16B5" w:rsidP="004B16B5">
      <w:pPr>
        <w:ind w:firstLine="540"/>
        <w:jc w:val="both"/>
        <w:rPr>
          <w:sz w:val="28"/>
          <w:szCs w:val="28"/>
        </w:rPr>
      </w:pPr>
      <w:r w:rsidRPr="00597930">
        <w:rPr>
          <w:sz w:val="28"/>
          <w:szCs w:val="28"/>
        </w:rPr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4B16B5" w:rsidRDefault="004B16B5" w:rsidP="004B16B5">
      <w:pPr>
        <w:ind w:left="-15" w:right="45"/>
        <w:jc w:val="center"/>
        <w:rPr>
          <w:b/>
          <w:bCs/>
          <w:color w:val="00000A"/>
          <w:sz w:val="28"/>
          <w:szCs w:val="28"/>
        </w:rPr>
      </w:pPr>
    </w:p>
    <w:p w:rsidR="004B16B5" w:rsidRDefault="004B16B5" w:rsidP="004B16B5">
      <w:pPr>
        <w:ind w:left="-15" w:right="45"/>
        <w:jc w:val="center"/>
        <w:rPr>
          <w:b/>
          <w:bCs/>
          <w:color w:val="00000A"/>
          <w:sz w:val="28"/>
          <w:szCs w:val="28"/>
        </w:rPr>
      </w:pPr>
      <w:r w:rsidRPr="00490495">
        <w:rPr>
          <w:b/>
          <w:bCs/>
          <w:color w:val="00000A"/>
          <w:sz w:val="28"/>
          <w:szCs w:val="28"/>
        </w:rPr>
        <w:t>Сведения о целевых индикаторах (показателях) реализации подпрограммы</w:t>
      </w:r>
    </w:p>
    <w:p w:rsidR="004B16B5" w:rsidRPr="00490495" w:rsidRDefault="004B16B5" w:rsidP="004B16B5">
      <w:pPr>
        <w:ind w:left="-15" w:right="45"/>
        <w:jc w:val="center"/>
        <w:rPr>
          <w:b/>
          <w:bCs/>
          <w:color w:val="00000A"/>
          <w:sz w:val="28"/>
          <w:szCs w:val="28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64"/>
        <w:gridCol w:w="993"/>
        <w:gridCol w:w="1701"/>
        <w:gridCol w:w="1559"/>
        <w:gridCol w:w="1843"/>
      </w:tblGrid>
      <w:tr w:rsidR="004B16B5" w:rsidRPr="00490495" w:rsidTr="00F85181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№ п/п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Ед.</w:t>
            </w:r>
          </w:p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изм.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2020</w:t>
            </w:r>
          </w:p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год</w:t>
            </w:r>
          </w:p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 xml:space="preserve">2021 </w:t>
            </w:r>
          </w:p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год</w:t>
            </w:r>
          </w:p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B16B5" w:rsidRPr="00490495" w:rsidRDefault="004B16B5" w:rsidP="00F85181">
            <w:pPr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2022</w:t>
            </w:r>
          </w:p>
          <w:p w:rsidR="004B16B5" w:rsidRPr="00490495" w:rsidRDefault="004B16B5" w:rsidP="00F85181">
            <w:pPr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год</w:t>
            </w:r>
          </w:p>
        </w:tc>
      </w:tr>
      <w:tr w:rsidR="004B16B5" w:rsidRPr="00490495" w:rsidTr="00F85181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1.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16B5" w:rsidRPr="00490495" w:rsidRDefault="004B16B5" w:rsidP="00F85181">
            <w:pPr>
              <w:snapToGrid w:val="0"/>
            </w:pPr>
            <w:r w:rsidRPr="00490495">
              <w:t>Проведение торгов по продаже права аренды на земельные участки из земель сельскохозяйственного назначения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уч.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15</w:t>
            </w:r>
          </w:p>
        </w:tc>
      </w:tr>
      <w:tr w:rsidR="004B16B5" w:rsidRPr="00490495" w:rsidTr="00F85181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2.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16B5" w:rsidRPr="00490495" w:rsidRDefault="004B16B5" w:rsidP="00F85181">
            <w:pPr>
              <w:snapToGrid w:val="0"/>
            </w:pPr>
            <w:r w:rsidRPr="00490495">
              <w:t>Количество проводимых проверок по контролю использования земель сельскохозяйственного назначения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е</w:t>
            </w:r>
            <w:r w:rsidRPr="00490495">
              <w:rPr>
                <w:lang w:eastAsia="hi-IN" w:bidi="hi-IN"/>
              </w:rPr>
              <w:t>д.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45</w:t>
            </w:r>
          </w:p>
        </w:tc>
      </w:tr>
      <w:tr w:rsidR="004B16B5" w:rsidRPr="00490495" w:rsidTr="00F85181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3.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16B5" w:rsidRPr="00490495" w:rsidRDefault="004B16B5" w:rsidP="00F85181">
            <w:pPr>
              <w:snapToGrid w:val="0"/>
            </w:pPr>
            <w:r w:rsidRPr="00490495">
              <w:t>Количество проверок по контролю соблюдения требований земельного законодательства:</w:t>
            </w:r>
          </w:p>
          <w:p w:rsidR="004B16B5" w:rsidRPr="00490495" w:rsidRDefault="004B16B5" w:rsidP="00F85181">
            <w:pPr>
              <w:snapToGrid w:val="0"/>
            </w:pPr>
            <w:r w:rsidRPr="00490495">
              <w:t>- гражданами;</w:t>
            </w:r>
          </w:p>
          <w:p w:rsidR="004B16B5" w:rsidRPr="00490495" w:rsidRDefault="004B16B5" w:rsidP="00F85181">
            <w:pPr>
              <w:snapToGrid w:val="0"/>
            </w:pPr>
          </w:p>
          <w:p w:rsidR="004B16B5" w:rsidRPr="00490495" w:rsidRDefault="004B16B5" w:rsidP="00F85181">
            <w:pPr>
              <w:snapToGrid w:val="0"/>
            </w:pPr>
            <w:r w:rsidRPr="00490495">
              <w:t>- юридическими лицами и индивидуальными предпринимателями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</w:p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</w:p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е</w:t>
            </w:r>
            <w:r w:rsidRPr="00490495">
              <w:rPr>
                <w:lang w:eastAsia="hi-IN" w:bidi="hi-IN"/>
              </w:rPr>
              <w:t>д.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</w:p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</w:p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20</w:t>
            </w:r>
          </w:p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</w:p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</w:p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</w:p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25</w:t>
            </w:r>
          </w:p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</w:p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</w:p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</w:p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30</w:t>
            </w:r>
          </w:p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</w:p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3</w:t>
            </w:r>
          </w:p>
        </w:tc>
      </w:tr>
      <w:tr w:rsidR="004B16B5" w:rsidRPr="00490495" w:rsidTr="00F85181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4.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16B5" w:rsidRDefault="004B16B5" w:rsidP="00F85181">
            <w:pPr>
              <w:snapToGrid w:val="0"/>
            </w:pPr>
            <w:r w:rsidRPr="00490495">
              <w:t>Размещение на сайте Администрации Южского муниципального района памяток по соблюдению требований земельного законодательства</w:t>
            </w:r>
          </w:p>
          <w:p w:rsidR="004B16B5" w:rsidRPr="00490495" w:rsidRDefault="004B16B5" w:rsidP="00F85181">
            <w:pPr>
              <w:snapToGrid w:val="0"/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е</w:t>
            </w:r>
            <w:r w:rsidRPr="00490495">
              <w:rPr>
                <w:lang w:eastAsia="hi-IN" w:bidi="hi-IN"/>
              </w:rPr>
              <w:t>д.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1</w:t>
            </w:r>
          </w:p>
        </w:tc>
      </w:tr>
      <w:tr w:rsidR="004B16B5" w:rsidRPr="00490495" w:rsidTr="00F85181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 w:rsidRPr="00490495">
              <w:rPr>
                <w:lang w:eastAsia="hi-IN" w:bidi="hi-IN"/>
              </w:rPr>
              <w:t>5.</w:t>
            </w:r>
          </w:p>
        </w:tc>
        <w:tc>
          <w:tcPr>
            <w:tcW w:w="2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B16B5" w:rsidRPr="00490495" w:rsidRDefault="004B16B5" w:rsidP="00F85181">
            <w:pPr>
              <w:snapToGrid w:val="0"/>
            </w:pPr>
            <w:r w:rsidRPr="00490495">
              <w:t>Проведение мероприятий (субботников) по очистке населенных пунктов Южского муниципального района от мусора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16B5" w:rsidRPr="00490495" w:rsidRDefault="004B16B5" w:rsidP="00F85181">
            <w:pPr>
              <w:widowControl w:val="0"/>
              <w:suppressAutoHyphens w:val="0"/>
              <w:autoSpaceDE w:val="0"/>
              <w:snapToGrid w:val="0"/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е</w:t>
            </w:r>
            <w:r w:rsidRPr="00490495">
              <w:rPr>
                <w:lang w:eastAsia="hi-IN" w:bidi="hi-IN"/>
              </w:rPr>
              <w:t>д.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4B16B5" w:rsidRPr="00490495" w:rsidRDefault="004B16B5" w:rsidP="00F85181">
            <w:pPr>
              <w:suppressLineNumbers/>
              <w:snapToGrid w:val="0"/>
              <w:jc w:val="center"/>
              <w:rPr>
                <w:shd w:val="clear" w:color="auto" w:fill="FFFFFF"/>
              </w:rPr>
            </w:pPr>
            <w:r w:rsidRPr="00490495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>»</w:t>
            </w:r>
          </w:p>
        </w:tc>
      </w:tr>
    </w:tbl>
    <w:p w:rsidR="004B16B5" w:rsidRPr="00597930" w:rsidRDefault="004B16B5" w:rsidP="004B16B5">
      <w:pPr>
        <w:ind w:left="-15" w:right="45" w:firstLine="585"/>
        <w:jc w:val="both"/>
        <w:rPr>
          <w:bCs/>
          <w:color w:val="00000A"/>
          <w:sz w:val="28"/>
          <w:szCs w:val="28"/>
        </w:rPr>
      </w:pPr>
    </w:p>
    <w:p w:rsidR="004B16B5" w:rsidRDefault="004B16B5" w:rsidP="004B16B5">
      <w:pPr>
        <w:spacing w:line="240" w:lineRule="auto"/>
        <w:ind w:firstLine="573"/>
        <w:jc w:val="both"/>
        <w:rPr>
          <w:sz w:val="28"/>
          <w:szCs w:val="28"/>
        </w:rPr>
      </w:pPr>
    </w:p>
    <w:p w:rsidR="004B16B5" w:rsidRPr="004B16B5" w:rsidRDefault="004B16B5" w:rsidP="004B16B5">
      <w:pPr>
        <w:spacing w:line="240" w:lineRule="auto"/>
        <w:ind w:firstLine="573"/>
        <w:jc w:val="both"/>
        <w:rPr>
          <w:sz w:val="28"/>
          <w:szCs w:val="28"/>
        </w:rPr>
      </w:pPr>
    </w:p>
    <w:p w:rsidR="00621A47" w:rsidRDefault="001A4AD0" w:rsidP="004B16B5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354" w:rsidRDefault="00624354" w:rsidP="00486E09">
      <w:pPr>
        <w:spacing w:line="240" w:lineRule="auto"/>
      </w:pPr>
      <w:r>
        <w:separator/>
      </w:r>
    </w:p>
  </w:endnote>
  <w:endnote w:type="continuationSeparator" w:id="0">
    <w:p w:rsidR="00624354" w:rsidRDefault="00624354" w:rsidP="00486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09" w:rsidRDefault="00486E0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09" w:rsidRDefault="00486E0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09" w:rsidRDefault="00486E0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354" w:rsidRDefault="00624354" w:rsidP="00486E09">
      <w:pPr>
        <w:spacing w:line="240" w:lineRule="auto"/>
      </w:pPr>
      <w:r>
        <w:separator/>
      </w:r>
    </w:p>
  </w:footnote>
  <w:footnote w:type="continuationSeparator" w:id="0">
    <w:p w:rsidR="00624354" w:rsidRDefault="00624354" w:rsidP="00486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09" w:rsidRDefault="00486E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09" w:rsidRDefault="00486E0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E09" w:rsidRDefault="00486E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1E8E9CF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13597FFD"/>
    <w:multiLevelType w:val="multilevel"/>
    <w:tmpl w:val="2506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75344"/>
    <w:multiLevelType w:val="hybridMultilevel"/>
    <w:tmpl w:val="3E7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24"/>
    <w:rsid w:val="00043224"/>
    <w:rsid w:val="000517FE"/>
    <w:rsid w:val="00056964"/>
    <w:rsid w:val="0007000C"/>
    <w:rsid w:val="00072950"/>
    <w:rsid w:val="00074F5E"/>
    <w:rsid w:val="00092482"/>
    <w:rsid w:val="000C0517"/>
    <w:rsid w:val="00160EC9"/>
    <w:rsid w:val="00181F9D"/>
    <w:rsid w:val="001A4AD0"/>
    <w:rsid w:val="001F5324"/>
    <w:rsid w:val="002624D3"/>
    <w:rsid w:val="002801D6"/>
    <w:rsid w:val="0029239A"/>
    <w:rsid w:val="002924C1"/>
    <w:rsid w:val="002D039A"/>
    <w:rsid w:val="002D351D"/>
    <w:rsid w:val="00303A21"/>
    <w:rsid w:val="00304370"/>
    <w:rsid w:val="00310D7E"/>
    <w:rsid w:val="00326A78"/>
    <w:rsid w:val="00334F32"/>
    <w:rsid w:val="003562DA"/>
    <w:rsid w:val="00356E71"/>
    <w:rsid w:val="00367098"/>
    <w:rsid w:val="00381E96"/>
    <w:rsid w:val="003B58BA"/>
    <w:rsid w:val="00405A6C"/>
    <w:rsid w:val="00423B74"/>
    <w:rsid w:val="004472AD"/>
    <w:rsid w:val="00467927"/>
    <w:rsid w:val="00486E09"/>
    <w:rsid w:val="004B16B5"/>
    <w:rsid w:val="004B59F6"/>
    <w:rsid w:val="004C228B"/>
    <w:rsid w:val="004F2D6C"/>
    <w:rsid w:val="004F3095"/>
    <w:rsid w:val="005403FD"/>
    <w:rsid w:val="0057211E"/>
    <w:rsid w:val="00592AE7"/>
    <w:rsid w:val="005B2870"/>
    <w:rsid w:val="005C2C4A"/>
    <w:rsid w:val="005F681F"/>
    <w:rsid w:val="00621A47"/>
    <w:rsid w:val="00624354"/>
    <w:rsid w:val="00657991"/>
    <w:rsid w:val="006B5753"/>
    <w:rsid w:val="006C315C"/>
    <w:rsid w:val="007222AB"/>
    <w:rsid w:val="00772600"/>
    <w:rsid w:val="00772AB0"/>
    <w:rsid w:val="007F2982"/>
    <w:rsid w:val="008037F8"/>
    <w:rsid w:val="00823C0E"/>
    <w:rsid w:val="008251A1"/>
    <w:rsid w:val="00841B3C"/>
    <w:rsid w:val="00862996"/>
    <w:rsid w:val="00885D3E"/>
    <w:rsid w:val="008C0E31"/>
    <w:rsid w:val="009074C1"/>
    <w:rsid w:val="00920B26"/>
    <w:rsid w:val="009219B5"/>
    <w:rsid w:val="009317D8"/>
    <w:rsid w:val="009411E8"/>
    <w:rsid w:val="009540C1"/>
    <w:rsid w:val="00A61782"/>
    <w:rsid w:val="00A82E89"/>
    <w:rsid w:val="00AE6956"/>
    <w:rsid w:val="00B16F92"/>
    <w:rsid w:val="00B23C3C"/>
    <w:rsid w:val="00B403F9"/>
    <w:rsid w:val="00B612E3"/>
    <w:rsid w:val="00B61794"/>
    <w:rsid w:val="00BA39E3"/>
    <w:rsid w:val="00BD4CB6"/>
    <w:rsid w:val="00C503B6"/>
    <w:rsid w:val="00C531CC"/>
    <w:rsid w:val="00CB022C"/>
    <w:rsid w:val="00CD062D"/>
    <w:rsid w:val="00D1122C"/>
    <w:rsid w:val="00D3615E"/>
    <w:rsid w:val="00D41CEC"/>
    <w:rsid w:val="00D562D3"/>
    <w:rsid w:val="00D6505D"/>
    <w:rsid w:val="00DC2170"/>
    <w:rsid w:val="00DD7BBD"/>
    <w:rsid w:val="00E12B80"/>
    <w:rsid w:val="00E17486"/>
    <w:rsid w:val="00E23AA3"/>
    <w:rsid w:val="00E26CCC"/>
    <w:rsid w:val="00E8659F"/>
    <w:rsid w:val="00EE6008"/>
    <w:rsid w:val="00EE6B94"/>
    <w:rsid w:val="00F1532C"/>
    <w:rsid w:val="00FA6389"/>
    <w:rsid w:val="00FB18C7"/>
    <w:rsid w:val="00F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28665E-8738-44E6-811F-3B8B136C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B1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customStyle="1" w:styleId="10">
    <w:name w:val="Абзац списка1"/>
    <w:basedOn w:val="a"/>
    <w:rsid w:val="0057211E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6B5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paragraph" w:styleId="ad">
    <w:name w:val="header"/>
    <w:basedOn w:val="a"/>
    <w:link w:val="ae"/>
    <w:uiPriority w:val="99"/>
    <w:unhideWhenUsed/>
    <w:rsid w:val="00486E09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6E0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86E0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86E09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3800</Words>
  <Characters>21661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2020-05-25T10:33:00Z</cp:lastPrinted>
  <dcterms:created xsi:type="dcterms:W3CDTF">2020-05-27T06:03:00Z</dcterms:created>
  <dcterms:modified xsi:type="dcterms:W3CDTF">2020-05-27T06:03:00Z</dcterms:modified>
</cp:coreProperties>
</file>