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E8" w:rsidRPr="004916E8" w:rsidRDefault="004916E8" w:rsidP="00F51FB8">
      <w:pPr>
        <w:tabs>
          <w:tab w:val="left" w:pos="4678"/>
        </w:tabs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916E8">
        <w:rPr>
          <w:rFonts w:ascii="Times New Roman" w:hAnsi="Times New Roman" w:cs="Times New Roman"/>
          <w:i/>
          <w:sz w:val="24"/>
          <w:szCs w:val="24"/>
        </w:rPr>
        <w:t xml:space="preserve">Срок проведения независимой правовой экспертизы – 3дня </w:t>
      </w:r>
    </w:p>
    <w:p w:rsidR="004916E8" w:rsidRPr="004916E8" w:rsidRDefault="004916E8" w:rsidP="004916E8">
      <w:pPr>
        <w:tabs>
          <w:tab w:val="left" w:pos="4678"/>
        </w:tabs>
        <w:ind w:firstLine="709"/>
        <w:jc w:val="right"/>
        <w:rPr>
          <w:b/>
        </w:rPr>
      </w:pPr>
      <w:r w:rsidRPr="004916E8">
        <w:rPr>
          <w:b/>
        </w:rPr>
        <w:t>ПРОЕКТ</w:t>
      </w:r>
    </w:p>
    <w:p w:rsidR="00F51FB8" w:rsidRDefault="004916E8" w:rsidP="00F51FB8">
      <w:pPr>
        <w:tabs>
          <w:tab w:val="left" w:pos="4678"/>
        </w:tabs>
        <w:ind w:firstLine="709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4pt;margin-top:15.3pt;width:62.45pt;height:68.3pt;z-index:251659264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8" DrawAspect="Content" ObjectID="_1718107048" r:id="rId6"/>
        </w:object>
      </w:r>
    </w:p>
    <w:p w:rsidR="00F51FB8" w:rsidRPr="003C5A5D" w:rsidRDefault="00F51FB8" w:rsidP="00F51FB8">
      <w:pPr>
        <w:pStyle w:val="a6"/>
        <w:tabs>
          <w:tab w:val="center" w:pos="5102"/>
          <w:tab w:val="left" w:pos="8970"/>
        </w:tabs>
        <w:ind w:firstLine="709"/>
        <w:rPr>
          <w:sz w:val="24"/>
          <w:szCs w:val="24"/>
          <w:u w:val="single"/>
        </w:rPr>
      </w:pPr>
      <w:r w:rsidRPr="003C5A5D">
        <w:rPr>
          <w:sz w:val="24"/>
          <w:szCs w:val="24"/>
          <w:u w:val="single"/>
        </w:rPr>
        <w:t>ИВАНОВСКАЯ ОБЛАСТЬ</w:t>
      </w:r>
    </w:p>
    <w:p w:rsidR="00F51FB8" w:rsidRPr="003C5A5D" w:rsidRDefault="00F51FB8" w:rsidP="00F51FB8">
      <w:pPr>
        <w:pStyle w:val="a6"/>
        <w:ind w:firstLine="709"/>
        <w:rPr>
          <w:rFonts w:eastAsia="Arial Unicode MS"/>
          <w:bCs/>
          <w:sz w:val="24"/>
          <w:szCs w:val="24"/>
        </w:rPr>
      </w:pPr>
      <w:r w:rsidRPr="003C5A5D">
        <w:rPr>
          <w:sz w:val="24"/>
          <w:szCs w:val="24"/>
          <w:u w:val="single"/>
        </w:rPr>
        <w:t>АДМИНИСТРАЦИЯ ЮЖСКОГО МУНИЦИПАЛЬНОГО РАЙОНА</w:t>
      </w:r>
    </w:p>
    <w:p w:rsidR="00F51FB8" w:rsidRDefault="00F51FB8" w:rsidP="00F51FB8">
      <w:pPr>
        <w:pStyle w:val="a3"/>
        <w:ind w:firstLine="709"/>
        <w:jc w:val="center"/>
        <w:rPr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44"/>
          <w:szCs w:val="44"/>
        </w:rPr>
        <w:t>ПОСТАНОВЛЕНИЕ</w:t>
      </w:r>
    </w:p>
    <w:p w:rsidR="00F51FB8" w:rsidRDefault="00F51FB8" w:rsidP="00F51FB8">
      <w:pPr>
        <w:ind w:firstLine="709"/>
        <w:jc w:val="center"/>
        <w:rPr>
          <w:sz w:val="24"/>
          <w:szCs w:val="24"/>
        </w:rPr>
      </w:pPr>
    </w:p>
    <w:p w:rsidR="00F51FB8" w:rsidRPr="00F51FB8" w:rsidRDefault="00F51FB8" w:rsidP="00F51FB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1F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3A458F" wp14:editId="078B7B8F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20955" t="15875" r="17145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664AF" id="Прямая соединительная линия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" strokeweight=".71mm">
                <v:stroke joinstyle="miter" endcap="square"/>
              </v:line>
            </w:pict>
          </mc:Fallback>
        </mc:AlternateContent>
      </w:r>
      <w:r w:rsidRPr="00F51FB8">
        <w:rPr>
          <w:rFonts w:ascii="Times New Roman" w:hAnsi="Times New Roman" w:cs="Times New Roman"/>
          <w:sz w:val="28"/>
          <w:szCs w:val="28"/>
        </w:rPr>
        <w:t xml:space="preserve">от                             № </w:t>
      </w:r>
    </w:p>
    <w:p w:rsidR="00F51FB8" w:rsidRPr="00F51FB8" w:rsidRDefault="00F51FB8" w:rsidP="00F51FB8">
      <w:pPr>
        <w:pStyle w:val="a4"/>
        <w:ind w:firstLine="709"/>
        <w:jc w:val="center"/>
        <w:rPr>
          <w:szCs w:val="28"/>
        </w:rPr>
      </w:pPr>
      <w:r w:rsidRPr="00F51FB8">
        <w:rPr>
          <w:szCs w:val="28"/>
        </w:rPr>
        <w:t>г. Южа</w:t>
      </w:r>
    </w:p>
    <w:p w:rsidR="00F51FB8" w:rsidRPr="00F51FB8" w:rsidRDefault="00F51FB8" w:rsidP="00F51FB8">
      <w:pPr>
        <w:pStyle w:val="a4"/>
        <w:ind w:firstLine="709"/>
        <w:jc w:val="center"/>
        <w:rPr>
          <w:szCs w:val="28"/>
          <w:highlight w:val="yellow"/>
        </w:rPr>
      </w:pPr>
    </w:p>
    <w:p w:rsidR="00F51FB8" w:rsidRPr="00F51FB8" w:rsidRDefault="00F51FB8" w:rsidP="00F51FB8">
      <w:pPr>
        <w:pStyle w:val="a6"/>
      </w:pPr>
      <w:r w:rsidRPr="00F51FB8">
        <w:t xml:space="preserve">Об отмене постановления Администрации </w:t>
      </w:r>
      <w:proofErr w:type="spellStart"/>
      <w:r w:rsidRPr="00F51FB8">
        <w:t>Южского</w:t>
      </w:r>
      <w:proofErr w:type="spellEnd"/>
      <w:r w:rsidRPr="00F51FB8">
        <w:t xml:space="preserve"> муниципального района от 09.03.2022 года № 229-п «Об утверждении Положения о порядке осуществления казначейского сопровождения средств в случаях, предусмотренных Бюджетным кодексом Российской Федерации»</w:t>
      </w:r>
    </w:p>
    <w:p w:rsidR="00F51FB8" w:rsidRPr="00F51FB8" w:rsidRDefault="00F51FB8" w:rsidP="00F51FB8">
      <w:pPr>
        <w:pStyle w:val="a4"/>
        <w:ind w:firstLine="709"/>
        <w:rPr>
          <w:szCs w:val="28"/>
          <w:highlight w:val="yellow"/>
        </w:rPr>
      </w:pPr>
    </w:p>
    <w:p w:rsidR="00F51FB8" w:rsidRPr="007E0112" w:rsidRDefault="00F51FB8" w:rsidP="00F51FB8">
      <w:pPr>
        <w:pStyle w:val="ConsPlusDoc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112">
        <w:rPr>
          <w:rFonts w:ascii="Times New Roman" w:hAnsi="Times New Roman" w:cs="Times New Roman"/>
          <w:sz w:val="28"/>
          <w:szCs w:val="28"/>
        </w:rPr>
        <w:t xml:space="preserve">         В связи с передачей Управлению Федерального казна</w:t>
      </w:r>
      <w:r w:rsidR="007E0112" w:rsidRPr="007E0112">
        <w:rPr>
          <w:rFonts w:ascii="Times New Roman" w:hAnsi="Times New Roman" w:cs="Times New Roman"/>
          <w:sz w:val="28"/>
          <w:szCs w:val="28"/>
        </w:rPr>
        <w:t xml:space="preserve">чейства по Ивановской области с 01 июля 2022 года, осуществление функции, связанной с открытием и ведением лицевых счетов, предназначенных для учета операций со средствами участников казначейского сопровождения и санкционированием операций по расходам участников казначейского сопровождения, которым открыты лицевые счета, источником финансового обеспечения которых являются средства бюджетов </w:t>
      </w:r>
      <w:proofErr w:type="spellStart"/>
      <w:r w:rsidR="007E0112" w:rsidRPr="007E0112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E0112" w:rsidRPr="007E0112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="007E0112" w:rsidRPr="007E0112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E0112" w:rsidRPr="007E011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E011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7E0112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7E011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E0112" w:rsidRPr="007E0112">
        <w:rPr>
          <w:rFonts w:ascii="Times New Roman" w:hAnsi="Times New Roman" w:cs="Times New Roman"/>
          <w:sz w:val="28"/>
          <w:szCs w:val="28"/>
        </w:rPr>
        <w:t xml:space="preserve"> </w:t>
      </w:r>
      <w:r w:rsidRPr="007E0112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F51FB8" w:rsidRPr="00F51FB8" w:rsidRDefault="00F51FB8" w:rsidP="007E0112">
      <w:pPr>
        <w:pStyle w:val="a6"/>
        <w:jc w:val="both"/>
        <w:rPr>
          <w:szCs w:val="28"/>
          <w:highlight w:val="yellow"/>
          <w:lang w:eastAsia="hi-IN" w:bidi="hi-IN"/>
        </w:rPr>
      </w:pPr>
      <w:r w:rsidRPr="007E0112">
        <w:rPr>
          <w:b w:val="0"/>
          <w:szCs w:val="28"/>
        </w:rPr>
        <w:t xml:space="preserve"> </w:t>
      </w:r>
      <w:r w:rsidR="007E0112">
        <w:rPr>
          <w:b w:val="0"/>
          <w:szCs w:val="28"/>
        </w:rPr>
        <w:t xml:space="preserve">        </w:t>
      </w:r>
      <w:r w:rsidRPr="007E0112">
        <w:rPr>
          <w:b w:val="0"/>
          <w:szCs w:val="28"/>
        </w:rPr>
        <w:t xml:space="preserve">  1.</w:t>
      </w:r>
      <w:r w:rsidR="007E0112" w:rsidRPr="007E0112">
        <w:rPr>
          <w:b w:val="0"/>
        </w:rPr>
        <w:t xml:space="preserve"> </w:t>
      </w:r>
      <w:r w:rsidR="007E0112">
        <w:rPr>
          <w:b w:val="0"/>
        </w:rPr>
        <w:t>Отменить</w:t>
      </w:r>
      <w:r w:rsidR="007E0112" w:rsidRPr="007E0112">
        <w:rPr>
          <w:b w:val="0"/>
        </w:rPr>
        <w:t xml:space="preserve"> постановлени</w:t>
      </w:r>
      <w:r w:rsidR="007E0112">
        <w:rPr>
          <w:b w:val="0"/>
        </w:rPr>
        <w:t>е</w:t>
      </w:r>
      <w:r w:rsidR="007E0112" w:rsidRPr="007E0112">
        <w:rPr>
          <w:b w:val="0"/>
        </w:rPr>
        <w:t xml:space="preserve"> Администрации </w:t>
      </w:r>
      <w:proofErr w:type="spellStart"/>
      <w:r w:rsidR="007E0112" w:rsidRPr="007E0112">
        <w:rPr>
          <w:b w:val="0"/>
        </w:rPr>
        <w:t>Южского</w:t>
      </w:r>
      <w:proofErr w:type="spellEnd"/>
      <w:r w:rsidR="007E0112" w:rsidRPr="007E0112">
        <w:rPr>
          <w:b w:val="0"/>
        </w:rPr>
        <w:t xml:space="preserve"> муниципального района от 09.03.2022 года № 229-п «Об утверждении Положения о порядке осуществления казначейского сопровождения средств в случаях, предусмотренных Бюджетным кодексом Российской Федерации»</w:t>
      </w:r>
      <w:r w:rsidR="007E0112">
        <w:rPr>
          <w:b w:val="0"/>
        </w:rPr>
        <w:t>.</w:t>
      </w:r>
    </w:p>
    <w:p w:rsidR="00F51FB8" w:rsidRPr="007E0112" w:rsidRDefault="00F51FB8" w:rsidP="007E0112">
      <w:pPr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7E011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</w:t>
      </w:r>
      <w:r w:rsidR="007E0112" w:rsidRPr="007E0112">
        <w:rPr>
          <w:rFonts w:ascii="Times New Roman" w:hAnsi="Times New Roman" w:cs="Times New Roman"/>
          <w:sz w:val="28"/>
          <w:szCs w:val="28"/>
          <w:lang w:eastAsia="hi-IN" w:bidi="hi-IN"/>
        </w:rPr>
        <w:t>2</w:t>
      </w:r>
      <w:r w:rsidRPr="007E0112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официальном издании «Правовой Вестник </w:t>
      </w:r>
      <w:proofErr w:type="spellStart"/>
      <w:r w:rsidRPr="007E0112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7E0112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7E0112" w:rsidRPr="007E011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7E0112" w:rsidRPr="007E0112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разместить на официальном сайте </w:t>
      </w:r>
      <w:proofErr w:type="spellStart"/>
      <w:r w:rsidR="007E0112" w:rsidRPr="007E0112">
        <w:rPr>
          <w:rFonts w:ascii="Times New Roman" w:eastAsia="Arial Unicode MS" w:hAnsi="Times New Roman" w:cs="Times New Roman"/>
          <w:sz w:val="28"/>
          <w:szCs w:val="28"/>
          <w:lang w:eastAsia="ar-SA"/>
        </w:rPr>
        <w:t>Южского</w:t>
      </w:r>
      <w:proofErr w:type="spellEnd"/>
      <w:r w:rsidR="007E0112" w:rsidRPr="007E0112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7E0112" w:rsidRPr="007E0112">
        <w:rPr>
          <w:rFonts w:ascii="Times New Roman" w:eastAsia="Arial Unicode MS" w:hAnsi="Times New Roman" w:cs="Times New Roman"/>
          <w:sz w:val="28"/>
          <w:szCs w:val="28"/>
          <w:lang w:val="en-US" w:eastAsia="ar-SA"/>
        </w:rPr>
        <w:t>www</w:t>
      </w:r>
      <w:r w:rsidR="007E0112" w:rsidRPr="007E0112">
        <w:rPr>
          <w:rFonts w:ascii="Times New Roman" w:eastAsia="Arial Unicode MS" w:hAnsi="Times New Roman" w:cs="Times New Roman"/>
          <w:sz w:val="28"/>
          <w:szCs w:val="28"/>
          <w:lang w:eastAsia="ar-SA"/>
        </w:rPr>
        <w:t>.</w:t>
      </w:r>
      <w:proofErr w:type="spellStart"/>
      <w:r w:rsidR="007E0112" w:rsidRPr="007E0112">
        <w:rPr>
          <w:rFonts w:ascii="Times New Roman" w:eastAsia="Arial Unicode MS" w:hAnsi="Times New Roman" w:cs="Times New Roman"/>
          <w:sz w:val="28"/>
          <w:szCs w:val="28"/>
          <w:lang w:val="en-US" w:eastAsia="ar-SA"/>
        </w:rPr>
        <w:t>yuzha</w:t>
      </w:r>
      <w:proofErr w:type="spellEnd"/>
      <w:r w:rsidR="007E0112" w:rsidRPr="007E0112">
        <w:rPr>
          <w:rFonts w:ascii="Times New Roman" w:eastAsia="Arial Unicode MS" w:hAnsi="Times New Roman" w:cs="Times New Roman"/>
          <w:sz w:val="28"/>
          <w:szCs w:val="28"/>
          <w:lang w:eastAsia="ar-SA"/>
        </w:rPr>
        <w:t>.</w:t>
      </w:r>
      <w:proofErr w:type="spellStart"/>
      <w:r w:rsidR="007E0112" w:rsidRPr="007E0112">
        <w:rPr>
          <w:rFonts w:ascii="Times New Roman" w:eastAsia="Arial Unicode MS" w:hAnsi="Times New Roman" w:cs="Times New Roman"/>
          <w:sz w:val="28"/>
          <w:szCs w:val="28"/>
          <w:lang w:val="en-US" w:eastAsia="ar-SA"/>
        </w:rPr>
        <w:t>ru</w:t>
      </w:r>
      <w:proofErr w:type="spellEnd"/>
      <w:r w:rsidR="007E0112" w:rsidRPr="007E0112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.  </w:t>
      </w:r>
    </w:p>
    <w:p w:rsidR="00F51FB8" w:rsidRPr="007E0112" w:rsidRDefault="00F51FB8" w:rsidP="00F51F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011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7E0112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7E011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36A92" w:rsidRPr="0067281C" w:rsidRDefault="00F51FB8" w:rsidP="007E0112">
      <w:pPr>
        <w:spacing w:after="0" w:line="240" w:lineRule="auto"/>
        <w:jc w:val="both"/>
        <w:rPr>
          <w:b/>
        </w:rPr>
      </w:pPr>
      <w:r w:rsidRPr="007E011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В.И. </w:t>
      </w:r>
      <w:proofErr w:type="spellStart"/>
      <w:r w:rsidRPr="007E0112">
        <w:rPr>
          <w:rFonts w:ascii="Times New Roman" w:hAnsi="Times New Roman" w:cs="Times New Roman"/>
          <w:b/>
          <w:sz w:val="28"/>
          <w:szCs w:val="28"/>
        </w:rPr>
        <w:t>Оврашко</w:t>
      </w:r>
      <w:proofErr w:type="spellEnd"/>
    </w:p>
    <w:sectPr w:rsidR="00036A92" w:rsidRPr="0067281C" w:rsidSect="00F3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D3"/>
    <w:rsid w:val="00024FCF"/>
    <w:rsid w:val="0003239C"/>
    <w:rsid w:val="00036A92"/>
    <w:rsid w:val="0005567D"/>
    <w:rsid w:val="000607DE"/>
    <w:rsid w:val="00067AE5"/>
    <w:rsid w:val="000B0F11"/>
    <w:rsid w:val="000B40D7"/>
    <w:rsid w:val="000D3801"/>
    <w:rsid w:val="00114FCF"/>
    <w:rsid w:val="001329C1"/>
    <w:rsid w:val="00143125"/>
    <w:rsid w:val="001525AE"/>
    <w:rsid w:val="00153472"/>
    <w:rsid w:val="00154FBD"/>
    <w:rsid w:val="001B13CF"/>
    <w:rsid w:val="001B57D1"/>
    <w:rsid w:val="00215092"/>
    <w:rsid w:val="00217D0E"/>
    <w:rsid w:val="00257D15"/>
    <w:rsid w:val="002A0EF3"/>
    <w:rsid w:val="002A2BB1"/>
    <w:rsid w:val="00344527"/>
    <w:rsid w:val="003531D3"/>
    <w:rsid w:val="003738BD"/>
    <w:rsid w:val="0039129D"/>
    <w:rsid w:val="003D1A56"/>
    <w:rsid w:val="004174D7"/>
    <w:rsid w:val="004205F3"/>
    <w:rsid w:val="004217BC"/>
    <w:rsid w:val="004225B3"/>
    <w:rsid w:val="00423AEE"/>
    <w:rsid w:val="00472BEF"/>
    <w:rsid w:val="00481B59"/>
    <w:rsid w:val="004916E8"/>
    <w:rsid w:val="004A2199"/>
    <w:rsid w:val="004C5E0A"/>
    <w:rsid w:val="004E2CEF"/>
    <w:rsid w:val="004E3673"/>
    <w:rsid w:val="005126FE"/>
    <w:rsid w:val="005775AC"/>
    <w:rsid w:val="005777E6"/>
    <w:rsid w:val="00592814"/>
    <w:rsid w:val="005A273C"/>
    <w:rsid w:val="005C49F3"/>
    <w:rsid w:val="005C51F8"/>
    <w:rsid w:val="005E4C81"/>
    <w:rsid w:val="0062604F"/>
    <w:rsid w:val="006325D5"/>
    <w:rsid w:val="00636E5E"/>
    <w:rsid w:val="006540AE"/>
    <w:rsid w:val="0067281C"/>
    <w:rsid w:val="0068496E"/>
    <w:rsid w:val="0069628D"/>
    <w:rsid w:val="00697153"/>
    <w:rsid w:val="006A1D06"/>
    <w:rsid w:val="006D041F"/>
    <w:rsid w:val="006F65E7"/>
    <w:rsid w:val="007034AF"/>
    <w:rsid w:val="00706E41"/>
    <w:rsid w:val="007767B0"/>
    <w:rsid w:val="00795D40"/>
    <w:rsid w:val="007A2B46"/>
    <w:rsid w:val="007A475E"/>
    <w:rsid w:val="007B00F0"/>
    <w:rsid w:val="007E0112"/>
    <w:rsid w:val="007F1032"/>
    <w:rsid w:val="007F1581"/>
    <w:rsid w:val="007F1C10"/>
    <w:rsid w:val="007F7AE6"/>
    <w:rsid w:val="008034D1"/>
    <w:rsid w:val="00817DB1"/>
    <w:rsid w:val="00837250"/>
    <w:rsid w:val="00841DBC"/>
    <w:rsid w:val="00852DF2"/>
    <w:rsid w:val="008777E2"/>
    <w:rsid w:val="008A1F2D"/>
    <w:rsid w:val="008B3FED"/>
    <w:rsid w:val="008E16DC"/>
    <w:rsid w:val="008F3C2F"/>
    <w:rsid w:val="009234A9"/>
    <w:rsid w:val="00925EEE"/>
    <w:rsid w:val="0093264B"/>
    <w:rsid w:val="00953B70"/>
    <w:rsid w:val="0097125D"/>
    <w:rsid w:val="009C19C1"/>
    <w:rsid w:val="009C2CA8"/>
    <w:rsid w:val="00A00664"/>
    <w:rsid w:val="00A0500D"/>
    <w:rsid w:val="00A2595B"/>
    <w:rsid w:val="00A41EA3"/>
    <w:rsid w:val="00A64A09"/>
    <w:rsid w:val="00A8586C"/>
    <w:rsid w:val="00AB7055"/>
    <w:rsid w:val="00AC0C76"/>
    <w:rsid w:val="00AD28E4"/>
    <w:rsid w:val="00AE076C"/>
    <w:rsid w:val="00AF607D"/>
    <w:rsid w:val="00B1716A"/>
    <w:rsid w:val="00B2013B"/>
    <w:rsid w:val="00B32CCA"/>
    <w:rsid w:val="00B44E2A"/>
    <w:rsid w:val="00B51192"/>
    <w:rsid w:val="00B53BD6"/>
    <w:rsid w:val="00BA0FE2"/>
    <w:rsid w:val="00BA12C1"/>
    <w:rsid w:val="00BA710E"/>
    <w:rsid w:val="00BD5239"/>
    <w:rsid w:val="00BE0A7C"/>
    <w:rsid w:val="00C00A55"/>
    <w:rsid w:val="00C02D79"/>
    <w:rsid w:val="00C054B2"/>
    <w:rsid w:val="00C37B88"/>
    <w:rsid w:val="00C41D07"/>
    <w:rsid w:val="00C67344"/>
    <w:rsid w:val="00C73BD7"/>
    <w:rsid w:val="00C96DB5"/>
    <w:rsid w:val="00C9740F"/>
    <w:rsid w:val="00CC25A5"/>
    <w:rsid w:val="00CE167C"/>
    <w:rsid w:val="00D0283B"/>
    <w:rsid w:val="00D27F74"/>
    <w:rsid w:val="00D470D9"/>
    <w:rsid w:val="00D64C46"/>
    <w:rsid w:val="00D70862"/>
    <w:rsid w:val="00D82CA6"/>
    <w:rsid w:val="00DF4C00"/>
    <w:rsid w:val="00DF6BC7"/>
    <w:rsid w:val="00E016D3"/>
    <w:rsid w:val="00E36464"/>
    <w:rsid w:val="00E40C8F"/>
    <w:rsid w:val="00E976A0"/>
    <w:rsid w:val="00EB4499"/>
    <w:rsid w:val="00EC62C3"/>
    <w:rsid w:val="00EF75F4"/>
    <w:rsid w:val="00F05309"/>
    <w:rsid w:val="00F20877"/>
    <w:rsid w:val="00F22FBC"/>
    <w:rsid w:val="00F3492D"/>
    <w:rsid w:val="00F51FB8"/>
    <w:rsid w:val="00F84A6D"/>
    <w:rsid w:val="00FA186D"/>
    <w:rsid w:val="00FE2EC4"/>
    <w:rsid w:val="00FE7250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A096AEF-3A96-4739-ABDA-37C35FEE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3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31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аголовок"/>
    <w:basedOn w:val="a"/>
    <w:next w:val="a4"/>
    <w:rsid w:val="00D7086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D7086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D7086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4"/>
    <w:link w:val="a7"/>
    <w:qFormat/>
    <w:rsid w:val="00D7086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D7086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DocList">
    <w:name w:val="ConsPlusDocList"/>
    <w:next w:val="a"/>
    <w:rsid w:val="00D708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1B5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5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D586A-D055-435C-9D19-4239E588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Bykadorova</dc:creator>
  <cp:lastModifiedBy>Рыбина</cp:lastModifiedBy>
  <cp:revision>129</cp:revision>
  <cp:lastPrinted>2022-03-03T07:09:00Z</cp:lastPrinted>
  <dcterms:created xsi:type="dcterms:W3CDTF">2018-02-21T13:28:00Z</dcterms:created>
  <dcterms:modified xsi:type="dcterms:W3CDTF">2022-06-30T12:11:00Z</dcterms:modified>
</cp:coreProperties>
</file>