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C7262E" w:rsidP="002D351D">
      <w:pPr>
        <w:spacing w:line="240" w:lineRule="auto"/>
        <w:rPr>
          <w:bCs/>
          <w:sz w:val="28"/>
          <w:szCs w:val="28"/>
        </w:rPr>
      </w:pPr>
      <w:r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55pt;margin-top:21.8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00634638" r:id="rId9"/>
        </w:object>
      </w:r>
      <w:r w:rsidR="006F35C4" w:rsidRPr="006F35C4">
        <w:rPr>
          <w:bCs/>
          <w:i/>
          <w:sz w:val="28"/>
          <w:szCs w:val="28"/>
        </w:rPr>
        <w:t>Срок проведения независимой правовой экспертизы 3 дня</w:t>
      </w:r>
      <w:r w:rsidR="006F35C4">
        <w:rPr>
          <w:bCs/>
          <w:sz w:val="28"/>
          <w:szCs w:val="28"/>
        </w:rPr>
        <w:t xml:space="preserve">.                        </w:t>
      </w:r>
      <w:r w:rsidR="006F35C4" w:rsidRPr="006F35C4">
        <w:rPr>
          <w:bCs/>
          <w:i/>
          <w:sz w:val="28"/>
          <w:szCs w:val="28"/>
        </w:rPr>
        <w:t>Проект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6D5D10" w:rsidRDefault="00C7262E" w:rsidP="00621A47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6D5D10">
        <w:rPr>
          <w:sz w:val="28"/>
          <w:szCs w:val="28"/>
        </w:rPr>
        <w:t>от</w:t>
      </w:r>
      <w:r w:rsidR="00683634" w:rsidRPr="006D5D10">
        <w:rPr>
          <w:sz w:val="28"/>
          <w:szCs w:val="28"/>
        </w:rPr>
        <w:t xml:space="preserve"> </w:t>
      </w:r>
      <w:r w:rsidR="00E12EB0" w:rsidRPr="006D5D10">
        <w:rPr>
          <w:sz w:val="28"/>
          <w:szCs w:val="28"/>
        </w:rPr>
        <w:t xml:space="preserve"> </w:t>
      </w:r>
      <w:r w:rsidR="006D5D10">
        <w:rPr>
          <w:sz w:val="28"/>
          <w:szCs w:val="28"/>
        </w:rPr>
        <w:t xml:space="preserve">___________________ </w:t>
      </w:r>
      <w:r w:rsidR="00E12EB0" w:rsidRPr="006D5D10">
        <w:rPr>
          <w:sz w:val="28"/>
          <w:szCs w:val="28"/>
        </w:rPr>
        <w:t>№</w:t>
      </w:r>
      <w:r w:rsidR="006D5D10">
        <w:rPr>
          <w:sz w:val="28"/>
          <w:szCs w:val="28"/>
        </w:rPr>
        <w:t>_______</w:t>
      </w:r>
      <w:r w:rsidR="00AC49EA" w:rsidRPr="006D5D10">
        <w:rPr>
          <w:sz w:val="28"/>
          <w:szCs w:val="28"/>
        </w:rPr>
        <w:t xml:space="preserve"> 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B7C46">
        <w:rPr>
          <w:b/>
          <w:bCs/>
          <w:sz w:val="28"/>
          <w:szCs w:val="28"/>
        </w:rPr>
        <w:t>Содействие в реализации прав граждан на безопасный и здоровы</w:t>
      </w:r>
      <w:r w:rsidR="00B47BC6">
        <w:rPr>
          <w:b/>
          <w:bCs/>
          <w:sz w:val="28"/>
          <w:szCs w:val="28"/>
        </w:rPr>
        <w:t>й</w:t>
      </w:r>
      <w:r w:rsidR="005B7C46">
        <w:rPr>
          <w:b/>
          <w:bCs/>
          <w:sz w:val="28"/>
          <w:szCs w:val="28"/>
        </w:rPr>
        <w:t xml:space="preserve"> труд»</w:t>
      </w:r>
      <w:r w:rsidR="00AC49EA">
        <w:rPr>
          <w:b/>
          <w:bCs/>
          <w:sz w:val="28"/>
          <w:szCs w:val="28"/>
        </w:rPr>
        <w:t xml:space="preserve">», утвержденную постановлением Администрации Южского муниципального района от </w:t>
      </w:r>
      <w:r w:rsidR="005B7C46">
        <w:rPr>
          <w:b/>
          <w:bCs/>
          <w:sz w:val="28"/>
          <w:szCs w:val="28"/>
        </w:rPr>
        <w:t>05</w:t>
      </w:r>
      <w:r w:rsidR="00AC49EA">
        <w:rPr>
          <w:b/>
          <w:bCs/>
          <w:sz w:val="28"/>
          <w:szCs w:val="28"/>
        </w:rPr>
        <w:t xml:space="preserve">.12.2017 г. № </w:t>
      </w:r>
      <w:r w:rsidR="005B7C46">
        <w:rPr>
          <w:b/>
          <w:bCs/>
          <w:sz w:val="28"/>
          <w:szCs w:val="28"/>
        </w:rPr>
        <w:t>1182</w:t>
      </w:r>
      <w:r w:rsidR="00AC49EA"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6D5D10">
        <w:rPr>
          <w:rFonts w:ascii="Times New Roman" w:eastAsia="Arial" w:hAnsi="Times New Roman"/>
          <w:i w:val="0"/>
          <w:iCs w:val="0"/>
        </w:rPr>
        <w:t>6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6D5D10">
        <w:rPr>
          <w:rFonts w:ascii="Times New Roman" w:eastAsia="Arial" w:hAnsi="Times New Roman"/>
          <w:i w:val="0"/>
          <w:iCs w:val="0"/>
        </w:rPr>
        <w:t>11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6D5D10">
        <w:rPr>
          <w:rFonts w:ascii="Times New Roman" w:eastAsia="Arial" w:hAnsi="Times New Roman"/>
          <w:i w:val="0"/>
          <w:iCs w:val="0"/>
        </w:rPr>
        <w:t>100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</w:t>
      </w:r>
      <w:r w:rsidR="005B7C46">
        <w:rPr>
          <w:sz w:val="28"/>
          <w:szCs w:val="28"/>
        </w:rPr>
        <w:t>Содействие в реализации прав граждан на безопасный и здоровый труд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AC49EA">
        <w:rPr>
          <w:sz w:val="28"/>
          <w:szCs w:val="28"/>
        </w:rPr>
        <w:t xml:space="preserve">от </w:t>
      </w:r>
      <w:r w:rsidR="005B7C46">
        <w:rPr>
          <w:sz w:val="28"/>
          <w:szCs w:val="28"/>
        </w:rPr>
        <w:t>05</w:t>
      </w:r>
      <w:r w:rsidR="00AC49EA">
        <w:rPr>
          <w:sz w:val="28"/>
          <w:szCs w:val="28"/>
        </w:rPr>
        <w:t>.12.2017 г. №</w:t>
      </w:r>
      <w:r w:rsidR="005B7C46">
        <w:rPr>
          <w:sz w:val="28"/>
          <w:szCs w:val="28"/>
        </w:rPr>
        <w:t>1182</w:t>
      </w:r>
      <w:r w:rsidR="00AC49EA">
        <w:rPr>
          <w:sz w:val="28"/>
          <w:szCs w:val="28"/>
        </w:rPr>
        <w:t>-п</w:t>
      </w:r>
      <w:r w:rsidR="00621A47">
        <w:rPr>
          <w:sz w:val="28"/>
          <w:szCs w:val="28"/>
        </w:rPr>
        <w:t>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Общий объем бюджетных ассигнований: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496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25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265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637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67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205 450,00 рублей;</w:t>
            </w:r>
          </w:p>
          <w:p w:rsidR="005B7C46" w:rsidRPr="00BD1472" w:rsidRDefault="006D5D10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260 750,04</w:t>
            </w:r>
            <w:r w:rsidR="005B7C46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рублей.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- бюджет Южского муниципального района: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bCs/>
                <w:sz w:val="28"/>
                <w:szCs w:val="28"/>
              </w:rPr>
              <w:t>225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496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25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265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637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67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205 450,00 рублей;</w:t>
            </w:r>
          </w:p>
          <w:p w:rsidR="005B7C46" w:rsidRPr="00BD1472" w:rsidRDefault="006D5D10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260 750</w:t>
            </w:r>
            <w:r w:rsidR="005B7C46">
              <w:rPr>
                <w:bCs/>
                <w:sz w:val="28"/>
                <w:szCs w:val="28"/>
              </w:rPr>
              <w:t>,04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B23C3C" w:rsidRPr="007A4507" w:rsidRDefault="005B7C46" w:rsidP="005B7C46">
            <w:pPr>
              <w:spacing w:line="240" w:lineRule="auto"/>
              <w:rPr>
                <w:sz w:val="28"/>
                <w:szCs w:val="28"/>
              </w:rPr>
            </w:pP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рублей.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</w:t>
      </w:r>
      <w:r w:rsidR="005B7C46">
        <w:rPr>
          <w:sz w:val="28"/>
          <w:szCs w:val="28"/>
        </w:rPr>
        <w:t>Улучшение условий и охраны труда в муниципальных учреждениях Южского муниципального района</w:t>
      </w:r>
      <w:r>
        <w:rPr>
          <w:sz w:val="28"/>
          <w:szCs w:val="28"/>
        </w:rPr>
        <w:t>» (далее – Подпрог</w:t>
      </w:r>
      <w:r w:rsidR="004E1168">
        <w:rPr>
          <w:sz w:val="28"/>
          <w:szCs w:val="28"/>
        </w:rPr>
        <w:t xml:space="preserve">рамма), являющейся приложением </w:t>
      </w:r>
      <w:r w:rsidR="00AC49EA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17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709"/>
        <w:gridCol w:w="7466"/>
      </w:tblGrid>
      <w:tr w:rsidR="007C5122" w:rsidRPr="00A50DA9" w:rsidTr="005B7C46">
        <w:trPr>
          <w:trHeight w:val="48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A50DA9" w:rsidRDefault="007C5122" w:rsidP="00AC49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DA9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6" w:rsidRPr="00154F56" w:rsidRDefault="005B7C46" w:rsidP="005B7C46">
            <w:pPr>
              <w:pStyle w:val="Pro-Tab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4F56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бюджетных ассигнований   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496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25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265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637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67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2020 год – 205 450,00 рублей;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2021 год – </w:t>
            </w:r>
            <w:r w:rsidR="006D5D10">
              <w:rPr>
                <w:bCs/>
                <w:sz w:val="28"/>
                <w:szCs w:val="28"/>
              </w:rPr>
              <w:t xml:space="preserve">260 750,04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5B7C46" w:rsidRDefault="005B7C46" w:rsidP="005B7C46">
            <w:pPr>
              <w:autoSpaceDE w:val="0"/>
              <w:rPr>
                <w:rFonts w:eastAsia="TimesNewRomanPSMT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  <w:p w:rsidR="005B7C46" w:rsidRPr="00154F56" w:rsidRDefault="005B7C46" w:rsidP="005B7C46">
            <w:pPr>
              <w:autoSpaceDE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154F56">
              <w:rPr>
                <w:rFonts w:eastAsia="TimesNewRomanPSMT"/>
                <w:sz w:val="28"/>
                <w:szCs w:val="28"/>
              </w:rPr>
              <w:t>- бюджет Южского муниципального района: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496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25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265</w:t>
            </w:r>
            <w:r w:rsidRPr="00BD147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637</w:t>
            </w:r>
            <w:r w:rsidRPr="00BD147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67</w:t>
            </w:r>
            <w:r w:rsidRPr="00BD1472">
              <w:rPr>
                <w:bCs/>
                <w:sz w:val="28"/>
                <w:szCs w:val="28"/>
              </w:rPr>
              <w:t xml:space="preserve"> 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2020 год – 205 450,00 рублей;</w:t>
            </w:r>
          </w:p>
          <w:p w:rsidR="005B7C46" w:rsidRPr="00BD1472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2021 год – </w:t>
            </w:r>
            <w:r w:rsidR="006D5D10">
              <w:rPr>
                <w:bCs/>
                <w:sz w:val="28"/>
                <w:szCs w:val="28"/>
              </w:rPr>
              <w:t xml:space="preserve">260 750,04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5B7C46" w:rsidRDefault="005B7C46" w:rsidP="005B7C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D147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BD1472">
              <w:rPr>
                <w:bCs/>
                <w:sz w:val="28"/>
                <w:szCs w:val="28"/>
              </w:rPr>
              <w:t xml:space="preserve"> год – 110 000,00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7C5122" w:rsidRPr="00A50DA9" w:rsidRDefault="005B7C46" w:rsidP="00800CC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1472">
              <w:rPr>
                <w:rFonts w:eastAsia="Times New Roman" w:cs="Times New Roman"/>
                <w:bCs/>
                <w:sz w:val="28"/>
                <w:szCs w:val="28"/>
              </w:rPr>
              <w:t>год – 110 000,00 рублей</w:t>
            </w:r>
            <w:r>
              <w:rPr>
                <w:rFonts w:eastAsia="TimesNewRomanPSMT" w:cs="Times New Roman"/>
                <w:sz w:val="28"/>
                <w:szCs w:val="28"/>
              </w:rPr>
              <w:t>.»</w:t>
            </w:r>
          </w:p>
        </w:tc>
      </w:tr>
    </w:tbl>
    <w:p w:rsidR="00800CC8" w:rsidRDefault="00800CC8" w:rsidP="00DC1E62">
      <w:pPr>
        <w:spacing w:line="240" w:lineRule="auto"/>
        <w:ind w:firstLine="573"/>
        <w:jc w:val="both"/>
        <w:rPr>
          <w:sz w:val="28"/>
          <w:szCs w:val="28"/>
        </w:rPr>
      </w:pPr>
    </w:p>
    <w:p w:rsidR="00800CC8" w:rsidRPr="00800CC8" w:rsidRDefault="00800CC8" w:rsidP="00800CC8">
      <w:pPr>
        <w:autoSpaceDE w:val="0"/>
        <w:snapToGrid w:val="0"/>
        <w:spacing w:before="67" w:line="322" w:lineRule="exact"/>
        <w:ind w:left="720" w:right="-10"/>
        <w:rPr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- </w:t>
      </w:r>
      <w:r w:rsidRPr="00800CC8">
        <w:rPr>
          <w:bCs/>
          <w:sz w:val="28"/>
          <w:szCs w:val="28"/>
        </w:rPr>
        <w:t xml:space="preserve">таблицу раздела 3 «Перечень целевых индикаторов (показателей) подпрограммы» Подпрограммы изложить в следующей редакции </w:t>
      </w:r>
      <w:r>
        <w:rPr>
          <w:bCs/>
          <w:sz w:val="28"/>
          <w:szCs w:val="28"/>
        </w:rPr>
        <w:t>:</w:t>
      </w:r>
    </w:p>
    <w:p w:rsidR="00800CC8" w:rsidRPr="00436EA6" w:rsidRDefault="00800CC8" w:rsidP="00800CC8">
      <w:pPr>
        <w:spacing w:line="322" w:lineRule="exact"/>
        <w:jc w:val="both"/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</w:pPr>
      <w:r w:rsidRPr="00436EA6"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 xml:space="preserve">    </w:t>
      </w:r>
    </w:p>
    <w:tbl>
      <w:tblPr>
        <w:tblW w:w="51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9"/>
        <w:gridCol w:w="2268"/>
        <w:gridCol w:w="709"/>
        <w:gridCol w:w="709"/>
        <w:gridCol w:w="850"/>
        <w:gridCol w:w="852"/>
        <w:gridCol w:w="707"/>
        <w:gridCol w:w="735"/>
        <w:gridCol w:w="30"/>
        <w:gridCol w:w="653"/>
      </w:tblGrid>
      <w:tr w:rsidR="00800CC8" w:rsidRPr="009C5F02" w:rsidTr="009C5F02">
        <w:trPr>
          <w:cantSplit/>
          <w:trHeight w:val="417"/>
        </w:trPr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«№</w:t>
            </w:r>
          </w:p>
          <w:p w:rsidR="00800CC8" w:rsidRPr="009C5F02" w:rsidRDefault="00800CC8" w:rsidP="009C5F02">
            <w:pPr>
              <w:jc w:val="center"/>
            </w:pPr>
            <w:r w:rsidRPr="009C5F02">
              <w:t>п/п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Наименование основного мероприятия</w:t>
            </w:r>
          </w:p>
          <w:p w:rsidR="00800CC8" w:rsidRPr="009C5F02" w:rsidRDefault="00800CC8" w:rsidP="009C5F02">
            <w:pPr>
              <w:jc w:val="center"/>
            </w:pPr>
            <w:r w:rsidRPr="009C5F02">
              <w:t>(мероприятия)</w:t>
            </w:r>
          </w:p>
          <w:p w:rsidR="00800CC8" w:rsidRPr="009C5F02" w:rsidRDefault="00800CC8" w:rsidP="009C5F02">
            <w:pPr>
              <w:jc w:val="center"/>
            </w:pP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Наименование</w:t>
            </w:r>
          </w:p>
          <w:p w:rsidR="00800CC8" w:rsidRPr="009C5F02" w:rsidRDefault="00800CC8" w:rsidP="009C5F02">
            <w:pPr>
              <w:snapToGrid w:val="0"/>
              <w:jc w:val="center"/>
            </w:pPr>
            <w:r w:rsidRPr="009C5F02">
              <w:t>целевого индикатора (показателя)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</w:p>
          <w:p w:rsidR="00800CC8" w:rsidRPr="009C5F02" w:rsidRDefault="00800CC8" w:rsidP="009C5F02">
            <w:pPr>
              <w:jc w:val="center"/>
            </w:pPr>
            <w:r w:rsidRPr="009C5F02">
              <w:t>Ед.</w:t>
            </w:r>
          </w:p>
          <w:p w:rsidR="00800CC8" w:rsidRPr="009C5F02" w:rsidRDefault="00800CC8" w:rsidP="009C5F02">
            <w:pPr>
              <w:jc w:val="center"/>
            </w:pPr>
            <w:r w:rsidRPr="009C5F02">
              <w:t>изм.</w:t>
            </w:r>
          </w:p>
        </w:tc>
        <w:tc>
          <w:tcPr>
            <w:tcW w:w="22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Значения целевых индикаторов (показателей) подпрограммы</w:t>
            </w:r>
          </w:p>
        </w:tc>
      </w:tr>
      <w:tr w:rsidR="00800CC8" w:rsidRPr="009C5F02" w:rsidTr="009C5F02">
        <w:trPr>
          <w:cantSplit/>
          <w:trHeight w:val="417"/>
        </w:trPr>
        <w:tc>
          <w:tcPr>
            <w:tcW w:w="3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2018 год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2019 год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2020 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2021</w:t>
            </w:r>
          </w:p>
          <w:p w:rsidR="00800CC8" w:rsidRPr="009C5F02" w:rsidRDefault="00800CC8" w:rsidP="009C5F02">
            <w:pPr>
              <w:snapToGrid w:val="0"/>
              <w:jc w:val="center"/>
            </w:pPr>
            <w:r w:rsidRPr="009C5F02">
              <w:t>год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uppressAutoHyphens w:val="0"/>
              <w:jc w:val="center"/>
            </w:pPr>
          </w:p>
          <w:p w:rsidR="00800CC8" w:rsidRPr="009C5F02" w:rsidRDefault="00800CC8" w:rsidP="009C5F02">
            <w:pPr>
              <w:suppressAutoHyphens w:val="0"/>
              <w:jc w:val="center"/>
            </w:pPr>
            <w:r w:rsidRPr="009C5F02">
              <w:t>2022 год</w:t>
            </w:r>
          </w:p>
          <w:p w:rsidR="00800CC8" w:rsidRPr="009C5F02" w:rsidRDefault="00800CC8" w:rsidP="009C5F02">
            <w:pPr>
              <w:snapToGrid w:val="0"/>
              <w:jc w:val="center"/>
            </w:pP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2023 год</w:t>
            </w:r>
          </w:p>
        </w:tc>
      </w:tr>
      <w:tr w:rsidR="00800CC8" w:rsidRPr="009C5F02" w:rsidTr="009C5F02">
        <w:trPr>
          <w:trHeight w:val="835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1.</w:t>
            </w:r>
          </w:p>
        </w:tc>
        <w:tc>
          <w:tcPr>
            <w:tcW w:w="85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CC8" w:rsidRPr="009C5F02" w:rsidRDefault="00800CC8" w:rsidP="009C5F02">
            <w:pPr>
              <w:snapToGrid w:val="0"/>
              <w:jc w:val="center"/>
            </w:pPr>
          </w:p>
          <w:p w:rsidR="00800CC8" w:rsidRPr="009C5F02" w:rsidRDefault="00800CC8" w:rsidP="009C5F02">
            <w:pPr>
              <w:snapToGrid w:val="0"/>
              <w:jc w:val="center"/>
            </w:pPr>
            <w:r w:rsidRPr="009C5F02">
              <w:t xml:space="preserve">Основное мероприятие </w:t>
            </w:r>
          </w:p>
          <w:p w:rsidR="00800CC8" w:rsidRPr="009C5F02" w:rsidRDefault="00800CC8" w:rsidP="009C5F02">
            <w:pPr>
              <w:jc w:val="center"/>
            </w:pPr>
            <w:r w:rsidRPr="009C5F02">
              <w:t>«Совершенство-вание</w:t>
            </w:r>
            <w:r w:rsidRPr="009C5F02">
              <w:rPr>
                <w:rStyle w:val="FontStyle35"/>
                <w:sz w:val="24"/>
                <w:szCs w:val="24"/>
              </w:rPr>
              <w:t xml:space="preserve"> охраны </w:t>
            </w:r>
            <w:r w:rsidRPr="009C5F02">
              <w:rPr>
                <w:rStyle w:val="FontStyle35"/>
                <w:sz w:val="24"/>
                <w:szCs w:val="24"/>
              </w:rPr>
              <w:lastRenderedPageBreak/>
              <w:t>труда в муниципальных учреждениях</w:t>
            </w:r>
            <w:r w:rsidRPr="009C5F02">
              <w:t>»</w:t>
            </w:r>
          </w:p>
          <w:p w:rsidR="00800CC8" w:rsidRPr="009C5F02" w:rsidRDefault="00800CC8" w:rsidP="009C5F02">
            <w:pPr>
              <w:jc w:val="center"/>
            </w:pPr>
          </w:p>
        </w:tc>
        <w:tc>
          <w:tcPr>
            <w:tcW w:w="11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ind w:left="-10" w:right="-10"/>
              <w:jc w:val="center"/>
            </w:pPr>
            <w:r w:rsidRPr="009C5F02">
              <w:lastRenderedPageBreak/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ед.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16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13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0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0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0</w:t>
            </w: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0</w:t>
            </w:r>
          </w:p>
        </w:tc>
      </w:tr>
      <w:tr w:rsidR="00800CC8" w:rsidRPr="009C5F02" w:rsidTr="009C5F02">
        <w:trPr>
          <w:trHeight w:val="835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lastRenderedPageBreak/>
              <w:t>2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CC8" w:rsidRPr="009C5F02" w:rsidRDefault="00800CC8" w:rsidP="009C5F0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учреждений муниципальной сферы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3,2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0</w:t>
            </w:r>
          </w:p>
        </w:tc>
      </w:tr>
      <w:tr w:rsidR="00800CC8" w:rsidRPr="009C5F02" w:rsidTr="009C5F02">
        <w:trPr>
          <w:trHeight w:val="835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CC8" w:rsidRPr="009C5F02" w:rsidRDefault="00800CC8" w:rsidP="009C5F0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Численность обученных по охране труда руководителей и специалистов         в обучающих организациях, аккредитованных в установленном порядке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чел.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1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1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2</w:t>
            </w: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2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2</w:t>
            </w:r>
          </w:p>
        </w:tc>
      </w:tr>
      <w:tr w:rsidR="00800CC8" w:rsidRPr="009C5F02" w:rsidTr="009C5F02">
        <w:trPr>
          <w:trHeight w:val="835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snapToGrid w:val="0"/>
              <w:jc w:val="center"/>
            </w:pPr>
            <w:r w:rsidRPr="009C5F02">
              <w:t>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CC8" w:rsidRPr="009C5F02" w:rsidRDefault="00800CC8" w:rsidP="009C5F0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Численность работников, прошедших медицинские осмотры в учреждениях муниципальной сферы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чел.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112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110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323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301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C8" w:rsidRPr="009C5F02" w:rsidRDefault="00800CC8" w:rsidP="009C5F02">
            <w:pPr>
              <w:pStyle w:val="a7"/>
              <w:snapToGrid w:val="0"/>
              <w:jc w:val="center"/>
            </w:pPr>
            <w:r w:rsidRPr="009C5F02">
              <w:t>52»</w:t>
            </w:r>
          </w:p>
        </w:tc>
      </w:tr>
    </w:tbl>
    <w:p w:rsidR="00800CC8" w:rsidRDefault="00800CC8" w:rsidP="00800CC8">
      <w:pPr>
        <w:spacing w:line="240" w:lineRule="auto"/>
        <w:jc w:val="both"/>
        <w:rPr>
          <w:sz w:val="28"/>
          <w:szCs w:val="28"/>
        </w:rPr>
      </w:pPr>
    </w:p>
    <w:p w:rsidR="00DC1E62" w:rsidRPr="00DC1E62" w:rsidRDefault="00DC1E62" w:rsidP="00DC1E62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DC1E62" w:rsidRDefault="00DC1E6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277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5"/>
        <w:gridCol w:w="1442"/>
        <w:gridCol w:w="1039"/>
        <w:gridCol w:w="1181"/>
        <w:gridCol w:w="6"/>
        <w:gridCol w:w="1183"/>
        <w:gridCol w:w="1185"/>
        <w:gridCol w:w="1187"/>
        <w:gridCol w:w="1325"/>
        <w:gridCol w:w="8"/>
        <w:gridCol w:w="1179"/>
      </w:tblGrid>
      <w:tr w:rsidR="00974AA8" w:rsidRPr="00974AA8" w:rsidTr="00974AA8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 xml:space="preserve">            «№</w:t>
            </w:r>
          </w:p>
          <w:p w:rsidR="00974AA8" w:rsidRPr="00974AA8" w:rsidRDefault="00974AA8" w:rsidP="00974AA8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Наименование основного мероприятия/</w:t>
            </w:r>
          </w:p>
          <w:p w:rsidR="00974AA8" w:rsidRPr="00974AA8" w:rsidRDefault="00974AA8" w:rsidP="00974AA8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мероприятия/</w:t>
            </w: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 xml:space="preserve">источник ресурсного </w:t>
            </w: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обеспечения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2020 год</w:t>
            </w: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2021год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2023 год</w:t>
            </w:r>
          </w:p>
        </w:tc>
      </w:tr>
      <w:tr w:rsidR="00974AA8" w:rsidRPr="00974AA8" w:rsidTr="00974AA8">
        <w:trPr>
          <w:trHeight w:val="251"/>
        </w:trPr>
        <w:tc>
          <w:tcPr>
            <w:tcW w:w="1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 xml:space="preserve">Подпрограмма, всего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225 496,25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265 637,67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205 450,00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260 750,04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110000,00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110000,00</w:t>
            </w:r>
          </w:p>
        </w:tc>
      </w:tr>
      <w:tr w:rsidR="00974AA8" w:rsidRPr="00974AA8" w:rsidTr="00974AA8">
        <w:trPr>
          <w:trHeight w:val="228"/>
        </w:trPr>
        <w:tc>
          <w:tcPr>
            <w:tcW w:w="1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225 496,25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265 637,67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205 450,00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260 750,04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110000,00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110000,00</w:t>
            </w:r>
          </w:p>
        </w:tc>
      </w:tr>
      <w:tr w:rsidR="00974AA8" w:rsidRPr="00974AA8" w:rsidTr="00974AA8">
        <w:tc>
          <w:tcPr>
            <w:tcW w:w="1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225 496,25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265 637,67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205 450,00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260 750,04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110000,00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110000,00</w:t>
            </w:r>
          </w:p>
        </w:tc>
      </w:tr>
      <w:tr w:rsidR="00974AA8" w:rsidRPr="00974AA8" w:rsidTr="00974AA8">
        <w:trPr>
          <w:trHeight w:val="632"/>
        </w:trPr>
        <w:tc>
          <w:tcPr>
            <w:tcW w:w="1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i/>
                <w:sz w:val="20"/>
                <w:szCs w:val="20"/>
                <w:u w:val="single"/>
              </w:rPr>
            </w:pPr>
            <w:r w:rsidRPr="00974AA8">
              <w:rPr>
                <w:rStyle w:val="FontStyle32"/>
                <w:rFonts w:eastAsia="TimesNewRomanPSMT"/>
                <w:b w:val="0"/>
                <w:i/>
                <w:iCs/>
                <w:color w:val="000000"/>
                <w:sz w:val="20"/>
                <w:szCs w:val="20"/>
                <w:u w:val="single"/>
              </w:rPr>
              <w:t xml:space="preserve"> Основное мероприятие 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/>
                <w:iCs/>
                <w:color w:val="000000"/>
                <w:sz w:val="20"/>
                <w:szCs w:val="20"/>
                <w:u w:val="single"/>
              </w:rPr>
              <w:t xml:space="preserve"> «Совершенствование</w:t>
            </w:r>
            <w:r w:rsidRPr="00974AA8">
              <w:rPr>
                <w:rStyle w:val="FontStyle35"/>
                <w:rFonts w:eastAsia="TimesNewRomanPSMT"/>
                <w:i/>
                <w:iCs/>
                <w:color w:val="000000"/>
                <w:sz w:val="20"/>
                <w:szCs w:val="20"/>
                <w:u w:val="single"/>
              </w:rPr>
              <w:t xml:space="preserve"> охраны труда в муниципальных учреждениях»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/>
                <w:sz w:val="20"/>
                <w:szCs w:val="20"/>
              </w:rPr>
            </w:pPr>
            <w:r w:rsidRPr="00974AA8">
              <w:rPr>
                <w:i/>
                <w:sz w:val="20"/>
                <w:szCs w:val="20"/>
              </w:rPr>
              <w:t>225 496,25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265 637,67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205 450,00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260 750,04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110000,00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110000,00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b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4AA8"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  <w:t>Проведение специальной оценки условий труда</w:t>
            </w:r>
            <w:r w:rsidRPr="00974AA8">
              <w:rPr>
                <w:rStyle w:val="FontStyle32"/>
                <w:rFonts w:eastAsia="TimesNewRomanPSMT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15 000,00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 xml:space="preserve">15 000,00 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 xml:space="preserve">15 000,00 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rPr>
          <w:trHeight w:val="263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Комитет по управлению муниципальным имуществом администра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ции Южского муниципального района Ивановской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15 000,00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15 000,00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rPr>
          <w:trHeight w:val="773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1.2.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Администра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rPr>
          <w:trHeight w:val="576"/>
        </w:trPr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     муниципального района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22 066,00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  <w:t>Проведение обучения по охране труда и повышение уровня квалификации специалистов по охране труда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3 000,00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4 000,00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4 000,00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4 000,00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4 000,00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4 000,00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4 000,00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2.1.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Совет</w:t>
            </w:r>
            <w:r w:rsidRPr="00974AA8"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3 000,00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3 000,00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 xml:space="preserve">3 000,00 </w:t>
            </w:r>
          </w:p>
        </w:tc>
      </w:tr>
      <w:tr w:rsidR="00974AA8" w:rsidRPr="00974AA8" w:rsidTr="00974AA8">
        <w:trPr>
          <w:trHeight w:val="368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2.2.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Администра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ция Южского муниципального района в 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лице отдела правового обеспечения, муниципальной службы и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1 000,00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1 000,00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   муниципальног</w:t>
            </w:r>
            <w:r w:rsidRPr="00974AA8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1 000,00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  <w:t xml:space="preserve"> 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74AA8">
              <w:rPr>
                <w:b/>
                <w:sz w:val="20"/>
                <w:szCs w:val="20"/>
              </w:rPr>
              <w:t>210 496,25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240 571,67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202 450,00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974AA8">
              <w:rPr>
                <w:b/>
                <w:iCs/>
                <w:sz w:val="20"/>
                <w:szCs w:val="20"/>
                <w:lang w:val="en-US"/>
              </w:rPr>
              <w:t>257 750</w:t>
            </w:r>
            <w:r w:rsidRPr="00974AA8">
              <w:rPr>
                <w:b/>
                <w:iCs/>
                <w:sz w:val="20"/>
                <w:szCs w:val="20"/>
              </w:rPr>
              <w:t>,</w:t>
            </w:r>
            <w:r w:rsidRPr="00974AA8">
              <w:rPr>
                <w:b/>
                <w:iCs/>
                <w:sz w:val="20"/>
                <w:szCs w:val="20"/>
                <w:lang w:val="en-US"/>
              </w:rPr>
              <w:t>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106 000,00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74AA8">
              <w:rPr>
                <w:b/>
                <w:iCs/>
                <w:sz w:val="20"/>
                <w:szCs w:val="20"/>
              </w:rPr>
              <w:t>106000,00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210 496,25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240 571,67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202 450,00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  <w:lang w:val="en-US"/>
              </w:rPr>
              <w:t>257 750</w:t>
            </w:r>
            <w:r w:rsidRPr="00974AA8">
              <w:rPr>
                <w:iCs/>
                <w:sz w:val="20"/>
                <w:szCs w:val="20"/>
              </w:rPr>
              <w:t>,</w:t>
            </w:r>
            <w:r w:rsidRPr="00974AA8">
              <w:rPr>
                <w:iCs/>
                <w:sz w:val="20"/>
                <w:szCs w:val="20"/>
                <w:lang w:val="en-US"/>
              </w:rPr>
              <w:t>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106 000,00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106000,00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210 496,25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240 571,67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202 450,00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  <w:lang w:val="en-US"/>
              </w:rPr>
              <w:t>257 750</w:t>
            </w:r>
            <w:r w:rsidRPr="00974AA8">
              <w:rPr>
                <w:iCs/>
                <w:sz w:val="20"/>
                <w:szCs w:val="20"/>
              </w:rPr>
              <w:t>,</w:t>
            </w:r>
            <w:r w:rsidRPr="00974AA8">
              <w:rPr>
                <w:iCs/>
                <w:sz w:val="20"/>
                <w:szCs w:val="20"/>
                <w:lang w:val="en-US"/>
              </w:rPr>
              <w:t>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106 000,00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106000,00</w:t>
            </w:r>
          </w:p>
        </w:tc>
      </w:tr>
      <w:tr w:rsidR="00974AA8" w:rsidRPr="00974AA8" w:rsidTr="00974AA8">
        <w:trPr>
          <w:trHeight w:val="219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3.1.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78 650,00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78 650,00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78 650,00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79 000,00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rPr>
          <w:trHeight w:val="219"/>
        </w:trPr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78 650,00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78 650,00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78 650,00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79 000,00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rPr>
          <w:trHeight w:val="219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3.2.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Комитет по управлению муниципальным имуществом администра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ции Южского муниципального района Ивановской области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10 300,00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10 300,00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10 300,00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17 500,00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rPr>
          <w:trHeight w:val="219"/>
        </w:trPr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10 300,00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10 300,00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10 300,00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17 500,00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jc w:val="center"/>
              <w:rPr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</w:tr>
      <w:tr w:rsidR="00974AA8" w:rsidRPr="00974AA8" w:rsidTr="00974AA8">
        <w:trPr>
          <w:trHeight w:val="219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3.3.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20 000,00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35 100,00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40 000,00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20 000,00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20000,00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20 000,00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35 100,00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40 000,00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20 000,00</w:t>
            </w: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20 000,00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3.4.</w:t>
            </w: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Совет 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6 000,00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  <w:p w:rsidR="00974AA8" w:rsidRPr="00974AA8" w:rsidRDefault="00974AA8" w:rsidP="009C5F02">
            <w:pPr>
              <w:pStyle w:val="a7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6 000,00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6 000,00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3.5.</w:t>
            </w: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 xml:space="preserve">бюджетные 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Контрольн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о-счетный орган 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lastRenderedPageBreak/>
              <w:t>6 000,00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5 800,00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6 000,00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6 000,00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5 800,00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6 000,00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3.6.</w:t>
            </w: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Администра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ция Южского муниципального района в лице </w:t>
            </w:r>
            <w:r w:rsidRPr="00974AA8">
              <w:rPr>
                <w:sz w:val="20"/>
                <w:szCs w:val="20"/>
              </w:rPr>
              <w:t>МБУ ДО «Южская детская школа искусств»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18 000,00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</w:tr>
      <w:tr w:rsidR="00974AA8" w:rsidRPr="00974AA8" w:rsidTr="00974AA8"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18 000,00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iCs/>
                <w:sz w:val="20"/>
                <w:szCs w:val="20"/>
              </w:rPr>
            </w:pPr>
            <w:r w:rsidRPr="00974AA8">
              <w:rPr>
                <w:iCs/>
                <w:sz w:val="20"/>
                <w:szCs w:val="20"/>
              </w:rPr>
              <w:t>18 000,00</w:t>
            </w:r>
          </w:p>
        </w:tc>
      </w:tr>
      <w:tr w:rsidR="00974AA8" w:rsidRPr="00974AA8" w:rsidTr="00974AA8">
        <w:trPr>
          <w:trHeight w:val="366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3.7.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Администра</w:t>
            </w: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56 000,00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65 721,67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77 500,00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72 250,04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56 000,00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56 000,00</w:t>
            </w:r>
          </w:p>
        </w:tc>
      </w:tr>
      <w:tr w:rsidR="00974AA8" w:rsidRPr="00974AA8" w:rsidTr="00974AA8">
        <w:trPr>
          <w:trHeight w:val="366"/>
        </w:trPr>
        <w:tc>
          <w:tcPr>
            <w:tcW w:w="26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бюджет Южского 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56 000,00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65 721,67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77 500,00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72 250,04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56 000,00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56 000,00</w:t>
            </w:r>
          </w:p>
        </w:tc>
      </w:tr>
      <w:tr w:rsidR="00974AA8" w:rsidRPr="00974AA8" w:rsidTr="00974AA8">
        <w:trPr>
          <w:trHeight w:val="366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3.8.</w:t>
            </w: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15 546,25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20 800,00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12 000,00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19 200,00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</w:tr>
      <w:tr w:rsidR="00974AA8" w:rsidRPr="00974AA8" w:rsidTr="00974AA8">
        <w:trPr>
          <w:trHeight w:val="366"/>
        </w:trPr>
        <w:tc>
          <w:tcPr>
            <w:tcW w:w="26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- бюджет Южского               муниципального района</w:t>
            </w:r>
          </w:p>
        </w:tc>
        <w:tc>
          <w:tcPr>
            <w:tcW w:w="5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15 546,25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20 800,00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12 000,00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19 200,00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AA8" w:rsidRPr="00974AA8" w:rsidRDefault="00974AA8" w:rsidP="009C5F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74AA8">
              <w:rPr>
                <w:sz w:val="20"/>
                <w:szCs w:val="20"/>
              </w:rPr>
              <w:t>0,00»</w:t>
            </w:r>
          </w:p>
        </w:tc>
      </w:tr>
      <w:tr w:rsidR="00974AA8" w:rsidRPr="00974AA8" w:rsidTr="00974AA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8"/>
          <w:wBefore w:w="969" w:type="pct"/>
          <w:wAfter w:w="3526" w:type="pct"/>
          <w:trHeight w:val="100"/>
        </w:trPr>
        <w:tc>
          <w:tcPr>
            <w:tcW w:w="505" w:type="pct"/>
            <w:tcBorders>
              <w:top w:val="single" w:sz="4" w:space="0" w:color="auto"/>
            </w:tcBorders>
          </w:tcPr>
          <w:p w:rsidR="00974AA8" w:rsidRPr="00974AA8" w:rsidRDefault="00974AA8" w:rsidP="009C5F02">
            <w:pPr>
              <w:autoSpaceDE w:val="0"/>
              <w:rPr>
                <w:sz w:val="20"/>
                <w:szCs w:val="20"/>
              </w:rPr>
            </w:pPr>
          </w:p>
        </w:tc>
      </w:tr>
      <w:tr w:rsidR="005B7C46" w:rsidRPr="00974AA8" w:rsidTr="00974AA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8"/>
          <w:wBefore w:w="969" w:type="pct"/>
          <w:wAfter w:w="3526" w:type="pct"/>
          <w:trHeight w:val="100"/>
        </w:trPr>
        <w:tc>
          <w:tcPr>
            <w:tcW w:w="505" w:type="pct"/>
            <w:tcBorders>
              <w:top w:val="single" w:sz="4" w:space="0" w:color="auto"/>
            </w:tcBorders>
          </w:tcPr>
          <w:p w:rsidR="005B7C46" w:rsidRPr="00974AA8" w:rsidRDefault="005B7C46" w:rsidP="005B7C46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4A2EAA" w:rsidRDefault="00800CC8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A2EAA">
        <w:rPr>
          <w:rFonts w:ascii="Times New Roman" w:hAnsi="Times New Roman" w:cs="Times New Roman"/>
          <w:sz w:val="28"/>
          <w:szCs w:val="28"/>
        </w:rPr>
        <w:t>Приложения 1,2,3 к подпрограмме «Улучшение условий и охраны труда в муниципальных учреждениях Южского муниципального района» изложить в следующей редакции:</w:t>
      </w:r>
    </w:p>
    <w:p w:rsidR="009C5F02" w:rsidRDefault="009C5F02" w:rsidP="009C5F02">
      <w:pPr>
        <w:jc w:val="right"/>
      </w:pPr>
    </w:p>
    <w:p w:rsidR="009C5F02" w:rsidRDefault="009C5F02" w:rsidP="009C5F02">
      <w:pPr>
        <w:jc w:val="right"/>
      </w:pPr>
    </w:p>
    <w:p w:rsidR="009C5F02" w:rsidRDefault="009C5F02" w:rsidP="009C5F02">
      <w:pPr>
        <w:jc w:val="right"/>
      </w:pPr>
    </w:p>
    <w:p w:rsidR="009C5F02" w:rsidRPr="00213A98" w:rsidRDefault="009C5F02" w:rsidP="009C5F02">
      <w:pPr>
        <w:jc w:val="right"/>
      </w:pPr>
      <w:r w:rsidRPr="00213A98">
        <w:t xml:space="preserve">Приложение  1 </w:t>
      </w:r>
    </w:p>
    <w:p w:rsidR="009C5F02" w:rsidRPr="00213A98" w:rsidRDefault="009C5F02" w:rsidP="009C5F02">
      <w:pPr>
        <w:jc w:val="right"/>
      </w:pPr>
      <w:r w:rsidRPr="00213A98">
        <w:t>к подпрограмме</w:t>
      </w:r>
    </w:p>
    <w:p w:rsidR="009C5F02" w:rsidRPr="00213A98" w:rsidRDefault="009C5F02" w:rsidP="009C5F02">
      <w:pPr>
        <w:jc w:val="right"/>
      </w:pPr>
      <w:r w:rsidRPr="00213A98">
        <w:t xml:space="preserve">«Улучшение условий и охраны труда в муниципальных                                                                                                                                                        учреждениях Южского муниципального района» </w:t>
      </w:r>
    </w:p>
    <w:p w:rsidR="009C5F02" w:rsidRPr="00213A98" w:rsidRDefault="009C5F02" w:rsidP="009C5F02">
      <w:pPr>
        <w:jc w:val="right"/>
        <w:rPr>
          <w:rFonts w:ascii="TimesNewRomanPS-BoldMT" w:eastAsia="TimesNewRomanPS-BoldMT" w:hAnsi="TimesNewRomanPS-BoldMT" w:cs="TimesNewRomanPS-BoldMT"/>
          <w:b/>
          <w:bCs/>
        </w:rPr>
      </w:pPr>
      <w:r w:rsidRPr="00213A98">
        <w:t xml:space="preserve">                                                                                                                                                                                      </w:t>
      </w:r>
      <w:r w:rsidRPr="00213A98">
        <w:rPr>
          <w:rFonts w:ascii="TimesNewRomanPS-BoldMT" w:eastAsia="TimesNewRomanPS-BoldMT" w:hAnsi="TimesNewRomanPS-BoldMT" w:cs="TimesNewRomanPS-BoldMT"/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13A98">
        <w:t xml:space="preserve">                                                                                                                                                                        </w:t>
      </w:r>
    </w:p>
    <w:p w:rsidR="009C5F02" w:rsidRPr="00213A98" w:rsidRDefault="009C5F02" w:rsidP="009C5F02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  <w:r w:rsidRPr="00213A98">
        <w:rPr>
          <w:rFonts w:eastAsia="TimesNewRomanPS-BoldMT"/>
          <w:b/>
          <w:bCs/>
          <w:sz w:val="28"/>
          <w:szCs w:val="28"/>
        </w:rPr>
        <w:lastRenderedPageBreak/>
        <w:t>Перечень мероприятий муниципальной подпрограммы</w:t>
      </w:r>
    </w:p>
    <w:p w:rsidR="009C5F02" w:rsidRPr="00213A98" w:rsidRDefault="009C5F02" w:rsidP="009C5F02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9C5F02" w:rsidRPr="00213A98" w:rsidRDefault="009C5F02" w:rsidP="009C5F02">
      <w:pPr>
        <w:numPr>
          <w:ilvl w:val="0"/>
          <w:numId w:val="7"/>
        </w:numPr>
        <w:suppressAutoHyphens w:val="0"/>
        <w:autoSpaceDE w:val="0"/>
        <w:spacing w:line="240" w:lineRule="auto"/>
        <w:ind w:left="0"/>
        <w:jc w:val="center"/>
        <w:rPr>
          <w:rFonts w:eastAsia="TimesNewRomanPSMT"/>
          <w:b/>
          <w:color w:val="000000"/>
          <w:sz w:val="28"/>
          <w:szCs w:val="28"/>
        </w:rPr>
      </w:pPr>
      <w:r w:rsidRPr="00213A98">
        <w:rPr>
          <w:rFonts w:eastAsia="TimesNewRomanPSMT"/>
          <w:b/>
          <w:color w:val="000000"/>
          <w:sz w:val="28"/>
          <w:szCs w:val="28"/>
        </w:rPr>
        <w:t>Проведение</w:t>
      </w:r>
      <w:r w:rsidRPr="00213A98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213A98">
        <w:rPr>
          <w:rFonts w:eastAsia="TimesNewRomanPSMT"/>
          <w:b/>
          <w:bCs/>
          <w:color w:val="000000"/>
          <w:sz w:val="28"/>
          <w:szCs w:val="28"/>
        </w:rPr>
        <w:t>с</w:t>
      </w:r>
      <w:r w:rsidRPr="00213A98">
        <w:rPr>
          <w:rFonts w:eastAsia="TimesNewRomanPSMT"/>
          <w:b/>
          <w:color w:val="000000"/>
          <w:sz w:val="28"/>
          <w:szCs w:val="28"/>
        </w:rPr>
        <w:t>пециальной оценки условий труда.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9C5F02" w:rsidRPr="00843B39" w:rsidTr="009C5F02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center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№</w:t>
            </w:r>
          </w:p>
          <w:p w:rsidR="009C5F02" w:rsidRPr="00843B39" w:rsidRDefault="009C5F02" w:rsidP="009C5F02">
            <w:pPr>
              <w:jc w:val="center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center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Организации</w:t>
            </w:r>
          </w:p>
        </w:tc>
        <w:tc>
          <w:tcPr>
            <w:tcW w:w="60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Количество рабочих мест (ед.)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Примечание</w:t>
            </w:r>
          </w:p>
        </w:tc>
      </w:tr>
      <w:tr w:rsidR="009C5F02" w:rsidRPr="00843B39" w:rsidTr="009C5F02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</w:tc>
        <w:tc>
          <w:tcPr>
            <w:tcW w:w="510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Годы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Итого</w:t>
            </w:r>
          </w:p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рабочих мест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</w:tc>
      </w:tr>
      <w:tr w:rsidR="009C5F02" w:rsidRPr="00843B39" w:rsidTr="009C5F02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2020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2022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both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Детские сады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center"/>
            </w:pP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both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Школы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МКУК «Южская МЦБ»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center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СОУТ всех рабочих мест проведена в 2016г.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МКУ «Южский молодежный центр»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СОУТ всех рабочих мест проведена в 2017г.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843B39">
              <w:rPr>
                <w:rFonts w:eastAsia="Arial"/>
                <w:color w:val="000000"/>
                <w:kern w:val="0"/>
                <w:sz w:val="22"/>
                <w:szCs w:val="22"/>
              </w:rPr>
              <w:br/>
            </w:r>
            <w:r w:rsidRPr="00843B39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муниципальных услуг             «Мои Документы»»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СОУТ всех рабочих мест проведена в 2016г.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/>
                <w:bCs/>
                <w:color w:val="000000"/>
                <w:kern w:val="32"/>
                <w:shd w:val="clear" w:color="auto" w:fill="F9F9F9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Южского муниципального района Ивановской области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СОУТ всех рабочих мест проведена в мае 2018г.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9C5F02" w:rsidRPr="00843B39" w:rsidRDefault="009C5F02" w:rsidP="009C5F02">
            <w:pPr>
              <w:snapToGrid w:val="0"/>
              <w:rPr>
                <w:rFonts w:eastAsia="Arial"/>
                <w:color w:val="000000"/>
                <w:kern w:val="0"/>
                <w:shd w:val="clear" w:color="auto" w:fill="F9F9F9"/>
              </w:rPr>
            </w:pPr>
            <w:r w:rsidRPr="00843B39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СОУТ всех рабочих мест проведена в апреле 2017г.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color w:val="000000"/>
                <w:kern w:val="0"/>
                <w:shd w:val="clear" w:color="auto" w:fill="F9F9F9"/>
              </w:rPr>
            </w:pPr>
            <w:r w:rsidRPr="00843B39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Совет Южского муниципального </w:t>
            </w:r>
            <w:r w:rsidRPr="00843B39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lastRenderedPageBreak/>
              <w:t>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 xml:space="preserve">СОУТ всех </w:t>
            </w:r>
            <w:r w:rsidRPr="00843B39">
              <w:rPr>
                <w:sz w:val="22"/>
                <w:szCs w:val="22"/>
              </w:rPr>
              <w:lastRenderedPageBreak/>
              <w:t>рабочих мест проведена 17.11.2016 г., договор № 2922/к от 1711.2016г.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/>
                <w:bCs/>
                <w:color w:val="000000"/>
                <w:kern w:val="32"/>
                <w:shd w:val="clear" w:color="auto" w:fill="F9F9F9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СОУТ всех рабочих мест проведена в 2016г.</w:t>
            </w:r>
          </w:p>
        </w:tc>
      </w:tr>
      <w:tr w:rsidR="009C5F02" w:rsidRPr="00843B39" w:rsidTr="009C5F02">
        <w:trPr>
          <w:trHeight w:val="22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hd w:val="clear" w:color="auto" w:fill="F9F9F9"/>
              <w:outlineLvl w:val="0"/>
              <w:rPr>
                <w:b/>
                <w:color w:val="000000"/>
                <w:shd w:val="clear" w:color="auto" w:fill="F9F9F9"/>
              </w:rPr>
            </w:pPr>
            <w:r w:rsidRPr="00843B39">
              <w:rPr>
                <w:kern w:val="36"/>
                <w:sz w:val="22"/>
                <w:szCs w:val="22"/>
              </w:rPr>
              <w:t>МБУ ДО «Южская детская школа искусств»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СОУТ всех рабочих мест проведена в августе 2017г.</w:t>
            </w:r>
          </w:p>
        </w:tc>
      </w:tr>
      <w:tr w:rsidR="009C5F02" w:rsidRPr="00843B39" w:rsidTr="009C5F0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Администрация 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СОУТ всех рабочих мест проведена в 3 квартале 2017г., в 4 кв.2019г.</w:t>
            </w:r>
          </w:p>
        </w:tc>
      </w:tr>
      <w:tr w:rsidR="009C5F02" w:rsidRPr="00843B39" w:rsidTr="009C5F0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СОУТ всех рабочих мест проведена в августе 2017г.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  <w:rPr>
                <w:b/>
                <w:bCs/>
              </w:rPr>
            </w:pPr>
            <w:r w:rsidRPr="00843B3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</w:tr>
    </w:tbl>
    <w:p w:rsidR="009C5F02" w:rsidRDefault="009C5F02" w:rsidP="009C5F02">
      <w:pPr>
        <w:suppressAutoHyphens w:val="0"/>
        <w:autoSpaceDE w:val="0"/>
        <w:ind w:left="420"/>
        <w:rPr>
          <w:rFonts w:eastAsia="TimesNewRomanPSMT"/>
          <w:b/>
          <w:bCs/>
          <w:color w:val="000000"/>
          <w:sz w:val="28"/>
          <w:szCs w:val="28"/>
        </w:rPr>
      </w:pPr>
    </w:p>
    <w:p w:rsidR="009C5F02" w:rsidRPr="00213A98" w:rsidRDefault="009C5F02" w:rsidP="009C5F02">
      <w:pPr>
        <w:suppressAutoHyphens w:val="0"/>
        <w:autoSpaceDE w:val="0"/>
        <w:rPr>
          <w:rFonts w:eastAsia="TimesNewRomanPSMT"/>
          <w:b/>
          <w:bCs/>
          <w:color w:val="000000"/>
          <w:sz w:val="28"/>
          <w:szCs w:val="28"/>
        </w:rPr>
      </w:pPr>
    </w:p>
    <w:p w:rsidR="009C5F02" w:rsidRPr="009C5F02" w:rsidRDefault="009C5F02" w:rsidP="009C5F02">
      <w:pPr>
        <w:widowControl w:val="0"/>
        <w:suppressAutoHyphens w:val="0"/>
        <w:autoSpaceDE w:val="0"/>
        <w:spacing w:line="240" w:lineRule="auto"/>
        <w:ind w:left="2487"/>
        <w:rPr>
          <w:rFonts w:eastAsia="TimesNewRomanPSMT"/>
          <w:b/>
          <w:bCs/>
          <w:color w:val="000000"/>
          <w:sz w:val="28"/>
          <w:szCs w:val="28"/>
        </w:rPr>
      </w:pPr>
    </w:p>
    <w:p w:rsidR="009C5F02" w:rsidRDefault="009C5F02" w:rsidP="009C5F02">
      <w:pPr>
        <w:widowControl w:val="0"/>
        <w:suppressAutoHyphens w:val="0"/>
        <w:autoSpaceDE w:val="0"/>
        <w:spacing w:line="240" w:lineRule="auto"/>
        <w:ind w:left="2487"/>
        <w:rPr>
          <w:b/>
          <w:bCs/>
          <w:sz w:val="28"/>
          <w:szCs w:val="28"/>
        </w:rPr>
      </w:pPr>
    </w:p>
    <w:p w:rsidR="009C5F02" w:rsidRPr="00213A98" w:rsidRDefault="009C5F02" w:rsidP="009C5F02">
      <w:pPr>
        <w:widowControl w:val="0"/>
        <w:suppressAutoHyphens w:val="0"/>
        <w:autoSpaceDE w:val="0"/>
        <w:spacing w:line="240" w:lineRule="auto"/>
        <w:ind w:left="2487"/>
        <w:jc w:val="center"/>
        <w:rPr>
          <w:rFonts w:eastAsia="TimesNewRomanPSMT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13A98">
        <w:rPr>
          <w:b/>
          <w:bCs/>
          <w:sz w:val="28"/>
          <w:szCs w:val="28"/>
        </w:rPr>
        <w:t>Проведение</w:t>
      </w:r>
      <w:r w:rsidRPr="00213A98">
        <w:rPr>
          <w:b/>
          <w:bCs/>
        </w:rPr>
        <w:t xml:space="preserve"> </w:t>
      </w:r>
      <w:r w:rsidRPr="00213A98">
        <w:rPr>
          <w:rFonts w:eastAsia="TimesNewRomanPSMT"/>
          <w:b/>
          <w:bCs/>
          <w:color w:val="000000"/>
          <w:sz w:val="28"/>
          <w:szCs w:val="28"/>
        </w:rPr>
        <w:t>обучения по охране труда и повышение уровня квалификации специалистов по охране труда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850"/>
        <w:gridCol w:w="851"/>
        <w:gridCol w:w="992"/>
        <w:gridCol w:w="992"/>
        <w:gridCol w:w="993"/>
        <w:gridCol w:w="850"/>
        <w:gridCol w:w="709"/>
      </w:tblGrid>
      <w:tr w:rsidR="009C5F02" w:rsidRPr="009C5F02" w:rsidTr="009C5F02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jc w:val="center"/>
              <w:rPr>
                <w:rFonts w:eastAsia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>№</w:t>
            </w:r>
          </w:p>
          <w:p w:rsidR="009C5F02" w:rsidRPr="009C5F02" w:rsidRDefault="009C5F02" w:rsidP="009C5F02">
            <w:pPr>
              <w:jc w:val="center"/>
              <w:rPr>
                <w:rFonts w:eastAsia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jc w:val="center"/>
              <w:rPr>
                <w:rFonts w:eastAsia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>Организации</w:t>
            </w:r>
          </w:p>
        </w:tc>
        <w:tc>
          <w:tcPr>
            <w:tcW w:w="637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Количество человек (ед.)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Примечани</w:t>
            </w:r>
            <w:r w:rsidRPr="009C5F02">
              <w:rPr>
                <w:sz w:val="22"/>
                <w:szCs w:val="22"/>
              </w:rPr>
              <w:lastRenderedPageBreak/>
              <w:t>е</w:t>
            </w:r>
          </w:p>
        </w:tc>
      </w:tr>
      <w:tr w:rsidR="009C5F02" w:rsidRPr="009C5F02" w:rsidTr="009C5F02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both"/>
            </w:pPr>
          </w:p>
        </w:tc>
        <w:tc>
          <w:tcPr>
            <w:tcW w:w="552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Годы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Итого</w:t>
            </w:r>
          </w:p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both"/>
            </w:pPr>
          </w:p>
        </w:tc>
      </w:tr>
      <w:tr w:rsidR="009C5F02" w:rsidRPr="009C5F02" w:rsidTr="009C5F02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2022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2023г.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both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jc w:val="both"/>
              <w:rPr>
                <w:rFonts w:eastAsia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>Детские сады района</w:t>
            </w:r>
          </w:p>
          <w:p w:rsidR="009C5F02" w:rsidRPr="009C5F02" w:rsidRDefault="009C5F02" w:rsidP="009C5F02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jc w:val="both"/>
              <w:rPr>
                <w:rFonts w:eastAsia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>Школы района</w:t>
            </w:r>
          </w:p>
          <w:p w:rsidR="009C5F02" w:rsidRPr="009C5F02" w:rsidRDefault="009C5F02" w:rsidP="009C5F02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rPr>
                <w:rFonts w:ascii="Arial" w:eastAsia="Arial" w:hAnsi="Arial" w:cs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rPr>
          <w:trHeight w:val="4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>МКУК «Южская МЦБ»</w:t>
            </w:r>
          </w:p>
          <w:p w:rsidR="009C5F02" w:rsidRPr="009C5F02" w:rsidRDefault="009C5F02" w:rsidP="009C5F02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>МКУ «Южский молодежный центр»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9C5F02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9C5F02">
              <w:rPr>
                <w:rFonts w:eastAsia="Arial"/>
                <w:color w:val="000000"/>
                <w:kern w:val="0"/>
                <w:sz w:val="22"/>
                <w:szCs w:val="22"/>
              </w:rPr>
              <w:br/>
            </w:r>
            <w:r w:rsidRPr="009C5F02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муниципальных услуг            «Мои Документы»»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9C5F02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9C5F02" w:rsidRPr="009C5F02" w:rsidRDefault="009C5F02" w:rsidP="009C5F02">
            <w:pPr>
              <w:keepNext/>
              <w:shd w:val="clear" w:color="auto" w:fill="F9F9F9"/>
              <w:outlineLvl w:val="0"/>
              <w:rPr>
                <w:b/>
                <w:bCs/>
                <w:color w:val="000000"/>
                <w:kern w:val="32"/>
                <w:shd w:val="clear" w:color="auto" w:fill="F9F9F9"/>
              </w:rPr>
            </w:pPr>
            <w:r w:rsidRPr="009C5F02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Южского муниципального района Ивановской области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9C5F02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9C5F02" w:rsidRPr="009C5F02" w:rsidRDefault="009C5F02" w:rsidP="009C5F02">
            <w:pPr>
              <w:snapToGrid w:val="0"/>
              <w:rPr>
                <w:rFonts w:eastAsia="Arial"/>
                <w:color w:val="000000"/>
                <w:kern w:val="0"/>
                <w:shd w:val="clear" w:color="auto" w:fill="F9F9F9"/>
              </w:rPr>
            </w:pPr>
            <w:r w:rsidRPr="009C5F02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rPr>
                <w:rFonts w:eastAsia="Arial"/>
                <w:color w:val="000000"/>
                <w:kern w:val="0"/>
                <w:shd w:val="clear" w:color="auto" w:fill="F9F9F9"/>
              </w:rPr>
            </w:pPr>
            <w:r w:rsidRPr="009C5F02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both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9C5F02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9C5F02" w:rsidRPr="009C5F02" w:rsidRDefault="009C5F02" w:rsidP="009C5F02">
            <w:pPr>
              <w:keepNext/>
              <w:shd w:val="clear" w:color="auto" w:fill="F9F9F9"/>
              <w:outlineLvl w:val="0"/>
              <w:rPr>
                <w:b/>
                <w:bCs/>
                <w:color w:val="000000"/>
                <w:kern w:val="32"/>
                <w:shd w:val="clear" w:color="auto" w:fill="F9F9F9"/>
              </w:rPr>
            </w:pPr>
            <w:r w:rsidRPr="009C5F02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hd w:val="clear" w:color="auto" w:fill="F9F9F9"/>
              <w:outlineLvl w:val="0"/>
              <w:rPr>
                <w:b/>
                <w:color w:val="000000"/>
                <w:shd w:val="clear" w:color="auto" w:fill="F9F9F9"/>
              </w:rPr>
            </w:pPr>
            <w:r w:rsidRPr="009C5F02">
              <w:rPr>
                <w:kern w:val="36"/>
                <w:sz w:val="22"/>
                <w:szCs w:val="22"/>
              </w:rPr>
              <w:t>МБУ ДО «Южская детская школа искусств»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rPr>
                <w:rFonts w:ascii="Arial" w:eastAsia="Arial" w:hAnsi="Arial" w:cs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9C5F02">
              <w:rPr>
                <w:rFonts w:eastAsia="Arial"/>
                <w:kern w:val="0"/>
                <w:sz w:val="22"/>
                <w:szCs w:val="22"/>
              </w:rPr>
              <w:t xml:space="preserve">Управление жилищно-коммунального хозяйства </w:t>
            </w:r>
            <w:r w:rsidRPr="009C5F02">
              <w:rPr>
                <w:rFonts w:eastAsia="Arial"/>
                <w:kern w:val="0"/>
                <w:sz w:val="22"/>
                <w:szCs w:val="22"/>
              </w:rPr>
              <w:lastRenderedPageBreak/>
              <w:t>Администрации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  <w:r w:rsidRPr="009C5F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9C5F02" w:rsidTr="009C5F0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both"/>
              <w:rPr>
                <w:b/>
                <w:bCs/>
              </w:rPr>
            </w:pPr>
            <w:r w:rsidRPr="009C5F02">
              <w:rPr>
                <w:b/>
                <w:bCs/>
                <w:sz w:val="22"/>
                <w:szCs w:val="22"/>
              </w:rPr>
              <w:t>Итого:</w:t>
            </w:r>
          </w:p>
          <w:p w:rsidR="009C5F02" w:rsidRPr="009C5F02" w:rsidRDefault="009C5F02" w:rsidP="009C5F02">
            <w:pPr>
              <w:suppressLineNumber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9C5F0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9C5F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9C5F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9C5F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9C5F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9C5F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9C5F0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5F02" w:rsidRPr="009C5F02" w:rsidRDefault="009C5F02" w:rsidP="009C5F02">
            <w:pPr>
              <w:suppressLineNumbers/>
              <w:snapToGrid w:val="0"/>
              <w:jc w:val="center"/>
            </w:pPr>
          </w:p>
        </w:tc>
      </w:tr>
    </w:tbl>
    <w:p w:rsidR="009C5F02" w:rsidRDefault="009C5F02" w:rsidP="009C5F02">
      <w:pPr>
        <w:suppressAutoHyphens w:val="0"/>
        <w:autoSpaceDE w:val="0"/>
        <w:ind w:left="2487"/>
        <w:rPr>
          <w:rFonts w:eastAsia="TimesNewRomanPSMT"/>
          <w:b/>
          <w:bCs/>
          <w:color w:val="000000"/>
          <w:sz w:val="28"/>
          <w:szCs w:val="28"/>
        </w:rPr>
      </w:pPr>
    </w:p>
    <w:p w:rsidR="009C5F02" w:rsidRPr="00213A98" w:rsidRDefault="005144D9" w:rsidP="005144D9">
      <w:pPr>
        <w:widowControl w:val="0"/>
        <w:suppressAutoHyphens w:val="0"/>
        <w:autoSpaceDE w:val="0"/>
        <w:spacing w:line="240" w:lineRule="auto"/>
        <w:ind w:left="2127"/>
        <w:jc w:val="center"/>
        <w:rPr>
          <w:rFonts w:eastAsia="TimesNewRomanPSMT"/>
          <w:b/>
          <w:bCs/>
          <w:color w:val="000000"/>
          <w:sz w:val="28"/>
          <w:szCs w:val="28"/>
        </w:rPr>
      </w:pPr>
      <w:r>
        <w:rPr>
          <w:rFonts w:eastAsia="TimesNewRomanPSMT"/>
          <w:b/>
          <w:bCs/>
          <w:color w:val="000000"/>
          <w:sz w:val="28"/>
          <w:szCs w:val="28"/>
        </w:rPr>
        <w:t xml:space="preserve">3. </w:t>
      </w:r>
      <w:r w:rsidR="009C5F02" w:rsidRPr="00213A98">
        <w:rPr>
          <w:rFonts w:eastAsia="TimesNewRomanPSMT"/>
          <w:b/>
          <w:bCs/>
          <w:color w:val="000000"/>
          <w:sz w:val="28"/>
          <w:szCs w:val="28"/>
        </w:rPr>
        <w:t>Проведение обязательных предварительных</w:t>
      </w:r>
    </w:p>
    <w:p w:rsidR="009C5F02" w:rsidRPr="00213A98" w:rsidRDefault="009C5F02" w:rsidP="009C5F02">
      <w:pPr>
        <w:autoSpaceDE w:val="0"/>
        <w:jc w:val="center"/>
        <w:rPr>
          <w:rFonts w:eastAsia="TimesNewRomanPSMT"/>
          <w:b/>
          <w:color w:val="000000"/>
          <w:sz w:val="28"/>
          <w:szCs w:val="28"/>
        </w:rPr>
      </w:pPr>
      <w:r w:rsidRPr="00213A98">
        <w:rPr>
          <w:rFonts w:eastAsia="TimesNewRomanPSMT"/>
          <w:b/>
          <w:color w:val="000000"/>
          <w:sz w:val="28"/>
          <w:szCs w:val="28"/>
        </w:rPr>
        <w:t>и периодических медицинских осмотров работников.</w:t>
      </w:r>
    </w:p>
    <w:p w:rsidR="009C5F02" w:rsidRPr="00213A98" w:rsidRDefault="009C5F02" w:rsidP="009C5F02">
      <w:pPr>
        <w:autoSpaceDE w:val="0"/>
        <w:jc w:val="center"/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851"/>
        <w:gridCol w:w="850"/>
        <w:gridCol w:w="851"/>
        <w:gridCol w:w="992"/>
        <w:gridCol w:w="992"/>
        <w:gridCol w:w="993"/>
        <w:gridCol w:w="1417"/>
      </w:tblGrid>
      <w:tr w:rsidR="009C5F02" w:rsidRPr="00843B39" w:rsidTr="009C5F02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center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№</w:t>
            </w:r>
          </w:p>
          <w:p w:rsidR="009C5F02" w:rsidRPr="00843B39" w:rsidRDefault="009C5F02" w:rsidP="009C5F02">
            <w:pPr>
              <w:jc w:val="center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center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Организации</w:t>
            </w:r>
          </w:p>
        </w:tc>
        <w:tc>
          <w:tcPr>
            <w:tcW w:w="652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Количество человек (ед.)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Примечание</w:t>
            </w:r>
          </w:p>
        </w:tc>
      </w:tr>
      <w:tr w:rsidR="009C5F02" w:rsidRPr="00843B39" w:rsidTr="009C5F02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</w:tc>
        <w:tc>
          <w:tcPr>
            <w:tcW w:w="55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Годы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Итого</w:t>
            </w:r>
          </w:p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</w:tc>
      </w:tr>
      <w:tr w:rsidR="009C5F02" w:rsidRPr="00843B39" w:rsidTr="009C5F02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2018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2019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2021г.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2023г.</w:t>
            </w: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</w:pP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both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Детские сады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center"/>
            </w:pP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jc w:val="both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Школы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Учреждения дополнительного образования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МКУК «Южская МЦБ»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МКУ «Южский молодежный центр»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843B39">
              <w:rPr>
                <w:rFonts w:eastAsia="Arial"/>
                <w:color w:val="000000"/>
                <w:kern w:val="0"/>
                <w:sz w:val="22"/>
                <w:szCs w:val="22"/>
              </w:rPr>
              <w:br/>
            </w:r>
            <w:r w:rsidRPr="00843B39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муниципальных услуг           «Мои Документы»»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/>
                <w:bCs/>
                <w:color w:val="000000"/>
                <w:kern w:val="32"/>
                <w:shd w:val="clear" w:color="auto" w:fill="F9F9F9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Южского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В штате КУМИ                    5 муниципальных служащих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9C5F02" w:rsidRPr="00843B39" w:rsidRDefault="009C5F02" w:rsidP="009C5F02">
            <w:pPr>
              <w:snapToGrid w:val="0"/>
              <w:rPr>
                <w:rFonts w:eastAsia="Arial"/>
                <w:color w:val="000000"/>
                <w:kern w:val="0"/>
                <w:shd w:val="clear" w:color="auto" w:fill="F9F9F9"/>
              </w:rPr>
            </w:pPr>
            <w:r w:rsidRPr="00843B39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 xml:space="preserve">В штате финотдела                               12 муниципальных служащих. 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color w:val="000000"/>
                <w:kern w:val="0"/>
                <w:shd w:val="clear" w:color="auto" w:fill="F9F9F9"/>
              </w:rPr>
            </w:pPr>
            <w:r w:rsidRPr="00843B39">
              <w:rPr>
                <w:rFonts w:eastAsia="Arial"/>
                <w:color w:val="000000"/>
                <w:kern w:val="0"/>
                <w:sz w:val="22"/>
                <w:szCs w:val="22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В штате Совета 2 муниципальных служащих</w:t>
            </w:r>
          </w:p>
        </w:tc>
      </w:tr>
      <w:tr w:rsidR="009C5F02" w:rsidRPr="00843B39" w:rsidTr="009C5F0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9C5F02" w:rsidRPr="00843B39" w:rsidRDefault="009C5F02" w:rsidP="009C5F02">
            <w:pPr>
              <w:keepNext/>
              <w:shd w:val="clear" w:color="auto" w:fill="F9F9F9"/>
              <w:outlineLvl w:val="0"/>
              <w:rPr>
                <w:b/>
                <w:bCs/>
                <w:color w:val="000000"/>
                <w:kern w:val="32"/>
                <w:shd w:val="clear" w:color="auto" w:fill="F9F9F9"/>
              </w:rPr>
            </w:pPr>
            <w:r w:rsidRPr="00843B39">
              <w:rPr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В штате КСО 2 муниципальных служащих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hd w:val="clear" w:color="auto" w:fill="F9F9F9"/>
              <w:outlineLvl w:val="0"/>
              <w:rPr>
                <w:b/>
                <w:color w:val="000000"/>
                <w:shd w:val="clear" w:color="auto" w:fill="F9F9F9"/>
              </w:rPr>
            </w:pPr>
            <w:r w:rsidRPr="00843B39">
              <w:rPr>
                <w:kern w:val="36"/>
                <w:sz w:val="22"/>
                <w:szCs w:val="22"/>
              </w:rPr>
              <w:t>МБУ ДО «Южская детская школа искусств»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В штате ДШИ 9 педагогов и директор с главным бухгалтером (1 раз в 2 года)</w:t>
            </w:r>
          </w:p>
        </w:tc>
      </w:tr>
      <w:tr w:rsidR="009C5F02" w:rsidRPr="00843B39" w:rsidTr="009C5F0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В штате Администрации района 27 муниципальных служащих</w:t>
            </w:r>
          </w:p>
        </w:tc>
      </w:tr>
      <w:tr w:rsidR="009C5F02" w:rsidRPr="00843B39" w:rsidTr="009C5F0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napToGrid w:val="0"/>
              <w:rPr>
                <w:rFonts w:eastAsia="Arial"/>
                <w:kern w:val="0"/>
              </w:rPr>
            </w:pPr>
            <w:r w:rsidRPr="00843B39">
              <w:rPr>
                <w:rFonts w:eastAsia="Arial"/>
                <w:kern w:val="0"/>
                <w:sz w:val="22"/>
                <w:szCs w:val="22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  <w:r w:rsidRPr="00843B39">
              <w:rPr>
                <w:sz w:val="22"/>
                <w:szCs w:val="22"/>
              </w:rPr>
              <w:t>В штате ЖКХ  7 муниципальных служащих</w:t>
            </w:r>
          </w:p>
        </w:tc>
      </w:tr>
      <w:tr w:rsidR="009C5F02" w:rsidRPr="00843B39" w:rsidTr="009C5F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both"/>
              <w:rPr>
                <w:b/>
                <w:bCs/>
              </w:rPr>
            </w:pPr>
          </w:p>
          <w:p w:rsidR="009C5F02" w:rsidRPr="00843B39" w:rsidRDefault="009C5F02" w:rsidP="009C5F02">
            <w:pPr>
              <w:suppressLineNumbers/>
              <w:snapToGrid w:val="0"/>
              <w:jc w:val="both"/>
              <w:rPr>
                <w:b/>
                <w:bCs/>
              </w:rPr>
            </w:pPr>
            <w:r w:rsidRPr="00843B39">
              <w:rPr>
                <w:b/>
                <w:bCs/>
                <w:sz w:val="22"/>
                <w:szCs w:val="22"/>
              </w:rPr>
              <w:t>Итого:</w:t>
            </w:r>
          </w:p>
          <w:p w:rsidR="009C5F02" w:rsidRPr="00843B39" w:rsidRDefault="009C5F02" w:rsidP="009C5F02">
            <w:pPr>
              <w:suppressLineNumbers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</w:p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</w:p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</w:p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AutoHyphens w:val="0"/>
              <w:rPr>
                <w:b/>
              </w:rPr>
            </w:pPr>
          </w:p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AutoHyphens w:val="0"/>
              <w:rPr>
                <w:b/>
              </w:rPr>
            </w:pPr>
          </w:p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AutoHyphens w:val="0"/>
              <w:rPr>
                <w:b/>
              </w:rPr>
            </w:pPr>
          </w:p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</w:p>
          <w:p w:rsidR="009C5F02" w:rsidRPr="00843B39" w:rsidRDefault="009C5F02" w:rsidP="009C5F02">
            <w:pPr>
              <w:suppressLineNumbers/>
              <w:snapToGrid w:val="0"/>
              <w:jc w:val="center"/>
              <w:rPr>
                <w:b/>
              </w:rPr>
            </w:pPr>
            <w:r w:rsidRPr="00843B39">
              <w:rPr>
                <w:b/>
                <w:sz w:val="22"/>
                <w:szCs w:val="22"/>
              </w:rPr>
              <w:t>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  <w:p w:rsidR="009C5F02" w:rsidRPr="00843B39" w:rsidRDefault="009C5F02" w:rsidP="009C5F02">
            <w:pPr>
              <w:suppressLineNumbers/>
              <w:snapToGrid w:val="0"/>
              <w:jc w:val="center"/>
            </w:pPr>
          </w:p>
        </w:tc>
      </w:tr>
    </w:tbl>
    <w:p w:rsidR="004A2EAA" w:rsidRDefault="004A2EAA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EAA" w:rsidRDefault="004A2EAA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EAA" w:rsidRDefault="004A2EAA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5C4" w:rsidRDefault="006F35C4" w:rsidP="006F35C4">
      <w:pPr>
        <w:jc w:val="right"/>
      </w:pPr>
    </w:p>
    <w:p w:rsidR="006F35C4" w:rsidRDefault="006F35C4" w:rsidP="006F35C4">
      <w:pPr>
        <w:jc w:val="right"/>
      </w:pPr>
    </w:p>
    <w:p w:rsidR="006F35C4" w:rsidRDefault="006F35C4" w:rsidP="006F35C4">
      <w:pPr>
        <w:jc w:val="right"/>
      </w:pPr>
    </w:p>
    <w:p w:rsidR="006F35C4" w:rsidRDefault="006F35C4" w:rsidP="006F35C4">
      <w:pPr>
        <w:jc w:val="right"/>
      </w:pPr>
      <w:r w:rsidRPr="00213A98">
        <w:lastRenderedPageBreak/>
        <w:t xml:space="preserve">Приложение 2 </w:t>
      </w:r>
    </w:p>
    <w:p w:rsidR="006F35C4" w:rsidRDefault="006F35C4" w:rsidP="006F35C4">
      <w:pPr>
        <w:jc w:val="right"/>
      </w:pPr>
      <w:r>
        <w:t xml:space="preserve">к подпрограмме </w:t>
      </w:r>
      <w:r w:rsidRPr="00213A98">
        <w:t xml:space="preserve">«Улучшение условий и </w:t>
      </w:r>
    </w:p>
    <w:p w:rsidR="006F35C4" w:rsidRDefault="006F35C4" w:rsidP="006F35C4">
      <w:pPr>
        <w:jc w:val="right"/>
      </w:pPr>
      <w:r w:rsidRPr="00213A98">
        <w:t xml:space="preserve">охраны труда в муниципальных </w:t>
      </w:r>
      <w:r w:rsidRPr="00B51198">
        <w:t xml:space="preserve">учреждениях </w:t>
      </w:r>
    </w:p>
    <w:p w:rsidR="006F35C4" w:rsidRPr="00B51198" w:rsidRDefault="006F35C4" w:rsidP="006F35C4">
      <w:pPr>
        <w:jc w:val="right"/>
      </w:pPr>
      <w:r w:rsidRPr="00B51198">
        <w:t xml:space="preserve">Южского муниципального района» </w:t>
      </w:r>
    </w:p>
    <w:p w:rsidR="006F35C4" w:rsidRPr="00213A98" w:rsidRDefault="006F35C4" w:rsidP="006F35C4">
      <w:pPr>
        <w:jc w:val="right"/>
      </w:pPr>
      <w:r w:rsidRPr="00213A98">
        <w:t xml:space="preserve">                                                                                                  </w:t>
      </w:r>
      <w:r>
        <w:t xml:space="preserve">                        </w:t>
      </w:r>
    </w:p>
    <w:p w:rsidR="006F35C4" w:rsidRPr="00213A98" w:rsidRDefault="006F35C4" w:rsidP="006F35C4">
      <w:pPr>
        <w:jc w:val="right"/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</w:pPr>
    </w:p>
    <w:p w:rsidR="006F35C4" w:rsidRPr="00213A98" w:rsidRDefault="006F35C4" w:rsidP="006F35C4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  <w:r w:rsidRPr="00213A98">
        <w:rPr>
          <w:rFonts w:eastAsia="TimesNewRomanPS-BoldMT"/>
          <w:b/>
          <w:bCs/>
          <w:sz w:val="28"/>
          <w:szCs w:val="28"/>
        </w:rPr>
        <w:t>Перечень мероприятий муниципальной  подпрограммы</w:t>
      </w:r>
    </w:p>
    <w:p w:rsidR="006F35C4" w:rsidRPr="00213A98" w:rsidRDefault="006F35C4" w:rsidP="006F35C4">
      <w:pPr>
        <w:numPr>
          <w:ilvl w:val="1"/>
          <w:numId w:val="12"/>
        </w:numPr>
        <w:autoSpaceDE w:val="0"/>
        <w:spacing w:line="240" w:lineRule="auto"/>
        <w:jc w:val="center"/>
        <w:rPr>
          <w:rFonts w:eastAsia="TimesNewRomanPSMT"/>
          <w:b/>
          <w:color w:val="000000"/>
          <w:sz w:val="28"/>
          <w:szCs w:val="28"/>
        </w:rPr>
      </w:pPr>
      <w:r w:rsidRPr="00213A98">
        <w:rPr>
          <w:rFonts w:eastAsia="TimesNewRomanPSMT"/>
          <w:b/>
          <w:bCs/>
          <w:color w:val="000000"/>
          <w:sz w:val="28"/>
          <w:szCs w:val="28"/>
        </w:rPr>
        <w:t>Проведение с</w:t>
      </w:r>
      <w:r w:rsidRPr="00213A98">
        <w:rPr>
          <w:rFonts w:eastAsia="TimesNewRomanPSMT"/>
          <w:b/>
          <w:color w:val="000000"/>
          <w:sz w:val="28"/>
          <w:szCs w:val="28"/>
        </w:rPr>
        <w:t>пециальной оценки условий труда.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992"/>
        <w:gridCol w:w="992"/>
        <w:gridCol w:w="851"/>
        <w:gridCol w:w="850"/>
        <w:gridCol w:w="851"/>
        <w:gridCol w:w="992"/>
        <w:gridCol w:w="992"/>
        <w:gridCol w:w="1276"/>
      </w:tblGrid>
      <w:tr w:rsidR="006F35C4" w:rsidRPr="00B51198" w:rsidTr="006F35C4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№</w:t>
            </w:r>
          </w:p>
          <w:p w:rsidR="006F35C4" w:rsidRPr="00B51198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Организации</w:t>
            </w:r>
          </w:p>
        </w:tc>
        <w:tc>
          <w:tcPr>
            <w:tcW w:w="6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 xml:space="preserve">                     Расходы (руб.)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Источник</w:t>
            </w:r>
          </w:p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ресурсного обеспечения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Годы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Итого</w:t>
            </w:r>
          </w:p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F35C4" w:rsidRPr="00B51198" w:rsidTr="006F35C4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2023г.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F35C4" w:rsidRPr="00B51198" w:rsidTr="006F35C4">
        <w:trPr>
          <w:trHeight w:val="401"/>
        </w:trPr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Детские сады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rPr>
          <w:trHeight w:val="253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rPr>
          <w:trHeight w:val="286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Школы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МКУК «Южская МЦБ»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МКУ «Южский молодежный центр»</w:t>
            </w:r>
          </w:p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B51198">
              <w:rPr>
                <w:rFonts w:eastAsia="Arial"/>
                <w:color w:val="000000"/>
                <w:kern w:val="0"/>
                <w:sz w:val="20"/>
                <w:szCs w:val="20"/>
              </w:rPr>
              <w:br/>
            </w: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lastRenderedPageBreak/>
              <w:t>муниципальных услуг         «Мои Документы»»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</w:pPr>
            <w:r w:rsidRPr="00B51198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</w:pPr>
            <w:r w:rsidRPr="00B51198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</w:pPr>
            <w:r w:rsidRPr="00B51198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36"/>
                <w:sz w:val="20"/>
                <w:szCs w:val="20"/>
              </w:rPr>
              <w:t>МБУ ДО «Южская детская школа искусств»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 xml:space="preserve">Администрация Южского муниципального района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22 066,00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22 066,00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both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6F35C4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5119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22 066,00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37066,00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6F35C4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</w:tbl>
    <w:p w:rsidR="006F35C4" w:rsidRPr="00213A98" w:rsidRDefault="006F35C4" w:rsidP="006F35C4">
      <w:pPr>
        <w:autoSpaceDE w:val="0"/>
        <w:jc w:val="center"/>
        <w:rPr>
          <w:b/>
          <w:bCs/>
          <w:sz w:val="28"/>
          <w:szCs w:val="28"/>
        </w:rPr>
      </w:pPr>
    </w:p>
    <w:p w:rsidR="006F35C4" w:rsidRPr="00213A98" w:rsidRDefault="006F35C4" w:rsidP="006F35C4">
      <w:pPr>
        <w:autoSpaceDE w:val="0"/>
        <w:jc w:val="center"/>
        <w:rPr>
          <w:rFonts w:eastAsia="TimesNewRomanPSMT"/>
          <w:b/>
          <w:bCs/>
          <w:color w:val="000000"/>
          <w:sz w:val="28"/>
          <w:szCs w:val="28"/>
        </w:rPr>
      </w:pPr>
      <w:r w:rsidRPr="00213A98">
        <w:rPr>
          <w:b/>
          <w:bCs/>
          <w:sz w:val="28"/>
          <w:szCs w:val="28"/>
        </w:rPr>
        <w:t>2. Проведение</w:t>
      </w:r>
      <w:r w:rsidRPr="00213A98">
        <w:rPr>
          <w:b/>
          <w:bCs/>
        </w:rPr>
        <w:t xml:space="preserve"> </w:t>
      </w:r>
      <w:r w:rsidRPr="00213A98">
        <w:rPr>
          <w:rFonts w:eastAsia="TimesNewRomanPSMT"/>
          <w:b/>
          <w:bCs/>
          <w:color w:val="000000"/>
          <w:sz w:val="28"/>
          <w:szCs w:val="28"/>
        </w:rPr>
        <w:t>обучения по охране труда и повышение уровня квалификации специалистов по охране труда.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850"/>
        <w:gridCol w:w="851"/>
        <w:gridCol w:w="850"/>
        <w:gridCol w:w="851"/>
        <w:gridCol w:w="850"/>
        <w:gridCol w:w="851"/>
        <w:gridCol w:w="1559"/>
      </w:tblGrid>
      <w:tr w:rsidR="006F35C4" w:rsidRPr="00B51198" w:rsidTr="001B3B10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№</w:t>
            </w:r>
          </w:p>
          <w:p w:rsidR="006F35C4" w:rsidRPr="00B51198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Организации</w:t>
            </w:r>
          </w:p>
        </w:tc>
        <w:tc>
          <w:tcPr>
            <w:tcW w:w="595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 xml:space="preserve">Источник     </w:t>
            </w:r>
          </w:p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ресурсного обеспечения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Годы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Итого</w:t>
            </w:r>
          </w:p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6F35C4" w:rsidRPr="00B51198" w:rsidTr="001B3B10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Детские сады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Школы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МКУК «Южская МЦБ»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МКУ «Южский молодежный центр»</w:t>
            </w:r>
          </w:p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 xml:space="preserve">МБУ «Южский многофункциональный центр предоставления </w:t>
            </w: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lastRenderedPageBreak/>
              <w:t>государственных и </w:t>
            </w:r>
            <w:r w:rsidRPr="00B51198">
              <w:rPr>
                <w:rFonts w:eastAsia="Arial"/>
                <w:color w:val="000000"/>
                <w:kern w:val="0"/>
                <w:sz w:val="20"/>
                <w:szCs w:val="20"/>
              </w:rPr>
              <w:br/>
            </w: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муниципальных услуг        «Мои Документы»»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</w:pPr>
            <w:r w:rsidRPr="00B51198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 Ивановской области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</w:pPr>
            <w:r w:rsidRPr="00B51198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</w:pPr>
            <w:r w:rsidRPr="00B51198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36"/>
                <w:sz w:val="20"/>
                <w:szCs w:val="20"/>
              </w:rPr>
              <w:t>МБУ ДО «Южская детская школа искусств»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B51198">
              <w:rPr>
                <w:rFonts w:eastAsia="Arial"/>
                <w:kern w:val="0"/>
                <w:sz w:val="20"/>
                <w:szCs w:val="2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 xml:space="preserve">Федеральный </w:t>
            </w:r>
            <w:r w:rsidRPr="00B51198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6F35C4" w:rsidRPr="00B51198" w:rsidTr="001B3B10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b/>
                <w:bCs/>
                <w:sz w:val="20"/>
                <w:szCs w:val="20"/>
              </w:rPr>
            </w:pPr>
            <w:r w:rsidRPr="00B5119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17000,00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B51198" w:rsidTr="001B3B1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jc w:val="center"/>
              <w:rPr>
                <w:b/>
                <w:sz w:val="20"/>
                <w:szCs w:val="20"/>
              </w:rPr>
            </w:pPr>
            <w:r w:rsidRPr="00B511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B5119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B51198">
              <w:rPr>
                <w:sz w:val="20"/>
                <w:szCs w:val="20"/>
              </w:rPr>
              <w:t>Федеральный бюджет</w:t>
            </w:r>
          </w:p>
        </w:tc>
      </w:tr>
    </w:tbl>
    <w:p w:rsidR="006F35C4" w:rsidRPr="00213A98" w:rsidRDefault="006F35C4" w:rsidP="006F35C4">
      <w:pPr>
        <w:autoSpaceDE w:val="0"/>
        <w:jc w:val="center"/>
        <w:rPr>
          <w:rFonts w:eastAsia="TimesNewRomanPSMT"/>
          <w:b/>
          <w:bCs/>
          <w:color w:val="000000"/>
          <w:sz w:val="28"/>
          <w:szCs w:val="28"/>
        </w:rPr>
      </w:pPr>
    </w:p>
    <w:p w:rsidR="006F35C4" w:rsidRPr="00213A98" w:rsidRDefault="006F35C4" w:rsidP="006F35C4">
      <w:pPr>
        <w:autoSpaceDE w:val="0"/>
        <w:jc w:val="center"/>
        <w:rPr>
          <w:rFonts w:eastAsia="TimesNewRomanPSMT"/>
          <w:b/>
          <w:bCs/>
          <w:color w:val="000000"/>
          <w:sz w:val="28"/>
          <w:szCs w:val="28"/>
        </w:rPr>
      </w:pPr>
      <w:r w:rsidRPr="00213A98">
        <w:rPr>
          <w:rFonts w:eastAsia="TimesNewRomanPSMT"/>
          <w:b/>
          <w:bCs/>
          <w:color w:val="000000"/>
          <w:sz w:val="28"/>
          <w:szCs w:val="28"/>
        </w:rPr>
        <w:t>3. Проведение обязательных предварительных</w:t>
      </w:r>
    </w:p>
    <w:p w:rsidR="006F35C4" w:rsidRPr="00213A98" w:rsidRDefault="006F35C4" w:rsidP="006F35C4">
      <w:pPr>
        <w:autoSpaceDE w:val="0"/>
        <w:jc w:val="center"/>
        <w:rPr>
          <w:rFonts w:eastAsia="TimesNewRomanPSMT"/>
          <w:b/>
          <w:color w:val="000000"/>
          <w:sz w:val="28"/>
          <w:szCs w:val="28"/>
        </w:rPr>
      </w:pPr>
      <w:r w:rsidRPr="00213A98">
        <w:rPr>
          <w:rFonts w:eastAsia="TimesNewRomanPSMT"/>
          <w:b/>
          <w:color w:val="000000"/>
          <w:sz w:val="28"/>
          <w:szCs w:val="28"/>
        </w:rPr>
        <w:t>и периодических медицинских осмотров работников.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567"/>
        <w:gridCol w:w="992"/>
        <w:gridCol w:w="993"/>
        <w:gridCol w:w="992"/>
        <w:gridCol w:w="992"/>
        <w:gridCol w:w="992"/>
        <w:gridCol w:w="993"/>
        <w:gridCol w:w="1275"/>
        <w:gridCol w:w="1276"/>
      </w:tblGrid>
      <w:tr w:rsidR="006F35C4" w:rsidRPr="005E7578" w:rsidTr="001B3B10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№</w:t>
            </w:r>
          </w:p>
          <w:p w:rsidR="006F35C4" w:rsidRPr="005E7578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п/п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Организации</w:t>
            </w:r>
          </w:p>
        </w:tc>
        <w:tc>
          <w:tcPr>
            <w:tcW w:w="722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 xml:space="preserve"> Расходы (руб.)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Источник</w:t>
            </w:r>
          </w:p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ресурсного обеспечения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Итого</w:t>
            </w:r>
          </w:p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6F35C4" w:rsidRPr="005E7578" w:rsidTr="001B3B10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2022г.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2023г.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Детские сады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Школы района</w:t>
            </w:r>
          </w:p>
          <w:p w:rsidR="006F35C4" w:rsidRPr="005E7578" w:rsidRDefault="006F35C4" w:rsidP="001B3B10">
            <w:pPr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бюджетные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890,00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890,00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890,00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35 000,00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казенные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35</w:t>
            </w:r>
            <w:r>
              <w:rPr>
                <w:rFonts w:eastAsia="Arial"/>
                <w:kern w:val="0"/>
                <w:sz w:val="20"/>
                <w:szCs w:val="20"/>
              </w:rPr>
              <w:t xml:space="preserve"> </w:t>
            </w:r>
            <w:r w:rsidRPr="005E7578">
              <w:rPr>
                <w:rFonts w:eastAsia="Arial"/>
                <w:kern w:val="0"/>
                <w:sz w:val="20"/>
                <w:szCs w:val="20"/>
              </w:rPr>
              <w:t>750,00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44 000,00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Учреждения дополнительного образования района (бюджетные)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010,00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010,00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030,00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 xml:space="preserve">МКУК «Южская </w:t>
            </w:r>
            <w:r w:rsidRPr="005E7578">
              <w:rPr>
                <w:rFonts w:eastAsia="Arial"/>
                <w:kern w:val="0"/>
                <w:sz w:val="20"/>
                <w:szCs w:val="20"/>
              </w:rPr>
              <w:lastRenderedPageBreak/>
              <w:t>МЦБ»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</w:t>
            </w:r>
            <w:r w:rsidRPr="005E7578">
              <w:rPr>
                <w:sz w:val="20"/>
                <w:szCs w:val="20"/>
              </w:rPr>
              <w:lastRenderedPageBreak/>
              <w:t>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МКУ «Южский молодежный центр»</w:t>
            </w:r>
          </w:p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5E7578">
              <w:rPr>
                <w:rFonts w:eastAsia="Arial"/>
                <w:color w:val="000000"/>
                <w:kern w:val="0"/>
                <w:sz w:val="20"/>
                <w:szCs w:val="20"/>
              </w:rPr>
              <w:br/>
            </w:r>
            <w:r w:rsidRPr="005E757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муниципальных услуг           «Мои Документы»»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</w:pPr>
            <w:r w:rsidRPr="005E7578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КУМИ администрации </w:t>
            </w:r>
          </w:p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17 500,00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48 400</w:t>
            </w:r>
            <w:r w:rsidRPr="005E757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</w:pPr>
            <w:r w:rsidRPr="005E7578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Финансовый отдел администрации </w:t>
            </w:r>
          </w:p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</w:pPr>
            <w:r w:rsidRPr="005E7578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Контрольно-счетный орган </w:t>
            </w:r>
          </w:p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</w:t>
            </w:r>
            <w:r w:rsidRPr="005E7578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36"/>
                <w:sz w:val="20"/>
                <w:szCs w:val="20"/>
              </w:rPr>
              <w:t>МБУ ДО «Южская детская школа искусств»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721,67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72 250,04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383 471,71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5E7578">
              <w:rPr>
                <w:rFonts w:eastAsia="Arial"/>
                <w:kern w:val="0"/>
                <w:sz w:val="20"/>
                <w:szCs w:val="2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5E7578">
              <w:rPr>
                <w:sz w:val="20"/>
                <w:szCs w:val="20"/>
              </w:rPr>
              <w:t>546,25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20 800,00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12 000,00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19 200,00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67546,25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5E7578" w:rsidTr="001B3B10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b/>
                <w:bCs/>
                <w:sz w:val="20"/>
                <w:szCs w:val="20"/>
              </w:rPr>
            </w:pPr>
            <w:r w:rsidRPr="005E757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210496,25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240571,67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202450,00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  <w:r w:rsidRPr="005E7578">
              <w:rPr>
                <w:b/>
                <w:sz w:val="20"/>
                <w:szCs w:val="20"/>
              </w:rPr>
              <w:t>750,04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106000,00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106000,00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tabs>
                <w:tab w:val="center" w:pos="512"/>
              </w:tabs>
              <w:snapToGrid w:val="0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> 123 267,96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5E7578" w:rsidTr="001B3B10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5E75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5C4" w:rsidRPr="005E7578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5E7578">
              <w:rPr>
                <w:sz w:val="20"/>
                <w:szCs w:val="20"/>
              </w:rPr>
              <w:t>Федеральный бюджет</w:t>
            </w:r>
          </w:p>
        </w:tc>
      </w:tr>
    </w:tbl>
    <w:p w:rsidR="006F35C4" w:rsidRDefault="006F35C4" w:rsidP="006F35C4">
      <w:pPr>
        <w:snapToGrid w:val="0"/>
        <w:spacing w:before="77" w:line="322" w:lineRule="exact"/>
        <w:ind w:right="10" w:firstLine="523"/>
        <w:jc w:val="both"/>
      </w:pPr>
    </w:p>
    <w:p w:rsidR="006F35C4" w:rsidRPr="006F35C4" w:rsidRDefault="006F35C4" w:rsidP="006F35C4"/>
    <w:p w:rsidR="006F35C4" w:rsidRPr="00213A98" w:rsidRDefault="006F35C4" w:rsidP="006F35C4">
      <w:pPr>
        <w:jc w:val="right"/>
      </w:pPr>
      <w:r w:rsidRPr="00213A98">
        <w:t>Приложение 3 к подпрограмме</w:t>
      </w:r>
    </w:p>
    <w:p w:rsidR="006F35C4" w:rsidRPr="00213A98" w:rsidRDefault="006F35C4" w:rsidP="006F35C4">
      <w:pPr>
        <w:jc w:val="right"/>
      </w:pPr>
      <w:r w:rsidRPr="00213A98">
        <w:t xml:space="preserve">«Улучшение условий и охраны труда в муниципальных                                                                                                                                                        учреждениях Южского муниципального района» </w:t>
      </w:r>
    </w:p>
    <w:p w:rsidR="006F35C4" w:rsidRPr="00213A98" w:rsidRDefault="006F35C4" w:rsidP="006F35C4">
      <w:pPr>
        <w:jc w:val="center"/>
        <w:rPr>
          <w:b/>
          <w:sz w:val="28"/>
          <w:szCs w:val="28"/>
        </w:rPr>
      </w:pPr>
    </w:p>
    <w:p w:rsidR="006F35C4" w:rsidRPr="00213A98" w:rsidRDefault="006F35C4" w:rsidP="006F35C4">
      <w:pPr>
        <w:jc w:val="center"/>
        <w:rPr>
          <w:b/>
          <w:sz w:val="28"/>
          <w:szCs w:val="28"/>
        </w:rPr>
      </w:pPr>
      <w:r w:rsidRPr="00213A98">
        <w:rPr>
          <w:b/>
          <w:sz w:val="28"/>
          <w:szCs w:val="28"/>
        </w:rPr>
        <w:t>Объем бюджетных ассигнований на финансирование подпрограммы</w:t>
      </w:r>
    </w:p>
    <w:p w:rsidR="006F35C4" w:rsidRPr="00213A98" w:rsidRDefault="006F35C4" w:rsidP="006F35C4">
      <w:pPr>
        <w:jc w:val="center"/>
        <w:rPr>
          <w:b/>
          <w:sz w:val="28"/>
          <w:szCs w:val="28"/>
        </w:rPr>
      </w:pPr>
    </w:p>
    <w:tbl>
      <w:tblPr>
        <w:tblW w:w="104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567"/>
        <w:gridCol w:w="992"/>
        <w:gridCol w:w="993"/>
        <w:gridCol w:w="992"/>
        <w:gridCol w:w="992"/>
        <w:gridCol w:w="992"/>
        <w:gridCol w:w="993"/>
        <w:gridCol w:w="1275"/>
        <w:gridCol w:w="1406"/>
      </w:tblGrid>
      <w:tr w:rsidR="006F35C4" w:rsidRPr="00352395" w:rsidTr="001B3B10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№</w:t>
            </w:r>
          </w:p>
          <w:p w:rsidR="006F35C4" w:rsidRPr="00352395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п/п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Организация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 xml:space="preserve"> Расходы на мероприятия, рублей</w:t>
            </w: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Источник</w:t>
            </w:r>
          </w:p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ресурсного обеспечения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Итого</w:t>
            </w:r>
          </w:p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рублей</w:t>
            </w:r>
          </w:p>
        </w:tc>
        <w:tc>
          <w:tcPr>
            <w:tcW w:w="1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F35C4" w:rsidRPr="00352395" w:rsidTr="001B3B10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2022г.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2023г.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Детские сады района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Школы района</w:t>
            </w:r>
          </w:p>
          <w:p w:rsidR="006F35C4" w:rsidRPr="00352395" w:rsidRDefault="006F35C4" w:rsidP="001B3B10">
            <w:pPr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бюджетные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32 890,00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32 890,00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32 890,00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133 670,00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 xml:space="preserve">Областной </w:t>
            </w:r>
            <w:r w:rsidRPr="00352395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казенные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35 750,00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35 750,00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35 750,00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44 000,00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151 250,00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Учреждения дополнительного образования района (бюджетные)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10 010,00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10 010,00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10 010,00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30 030,00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МКУК «Южская МЦБ»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МКУ «Южский молодежный центр»</w:t>
            </w:r>
          </w:p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МБУ «Южский многофункциональный центр предоставления государственных и </w:t>
            </w:r>
            <w:r w:rsidRPr="00352395">
              <w:rPr>
                <w:rFonts w:eastAsia="Arial"/>
                <w:color w:val="000000"/>
                <w:kern w:val="0"/>
                <w:sz w:val="20"/>
                <w:szCs w:val="20"/>
              </w:rPr>
              <w:br/>
            </w:r>
            <w:r w:rsidRPr="00352395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муниципальных услуг           «Мои Документы»»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val="x-none" w:eastAsia="ru-RU"/>
              </w:rPr>
            </w:pPr>
            <w:r w:rsidRPr="00352395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val="x-none" w:eastAsia="ru-RU"/>
              </w:rPr>
              <w:t xml:space="preserve">КУМИ администрации </w:t>
            </w:r>
          </w:p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lastRenderedPageBreak/>
              <w:t>Южского муниципального района Ивановской области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lastRenderedPageBreak/>
              <w:t>25 300,00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10 300,00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10 300,00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63 400,00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val="x-none" w:eastAsia="ru-RU"/>
              </w:rPr>
            </w:pPr>
            <w:r w:rsidRPr="00352395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val="x-none" w:eastAsia="ru-RU"/>
              </w:rPr>
              <w:t xml:space="preserve">Финансовый отдел администрации </w:t>
            </w:r>
          </w:p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35 100,00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135 100,00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Совет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51 000,00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keepNext/>
              <w:shd w:val="clear" w:color="auto" w:fill="F9F9F9"/>
              <w:outlineLvl w:val="0"/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val="x-none" w:eastAsia="ru-RU"/>
              </w:rPr>
            </w:pPr>
            <w:r w:rsidRPr="00352395">
              <w:rPr>
                <w:bCs/>
                <w:color w:val="000000"/>
                <w:kern w:val="32"/>
                <w:sz w:val="20"/>
                <w:szCs w:val="20"/>
                <w:shd w:val="clear" w:color="auto" w:fill="F9F9F9"/>
                <w:lang w:val="x-none" w:eastAsia="ru-RU"/>
              </w:rPr>
              <w:t xml:space="preserve">Контрольно-счетный орган </w:t>
            </w:r>
          </w:p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29 800,00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36"/>
                <w:sz w:val="20"/>
                <w:szCs w:val="20"/>
              </w:rPr>
              <w:t>МБУ ДО «Южская детская школа искусств»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108 000,00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56 000,00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87 787,67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77 500,00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72 250,04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57 000,00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407 537,71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napToGrid w:val="0"/>
              <w:rPr>
                <w:rFonts w:eastAsia="Arial"/>
                <w:kern w:val="0"/>
                <w:sz w:val="20"/>
                <w:szCs w:val="20"/>
              </w:rPr>
            </w:pPr>
            <w:r w:rsidRPr="00352395">
              <w:rPr>
                <w:rFonts w:eastAsia="Arial"/>
                <w:kern w:val="0"/>
                <w:sz w:val="20"/>
                <w:szCs w:val="2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15546,25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19200,00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67546,25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rFonts w:eastAsia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</w:t>
            </w:r>
          </w:p>
        </w:tc>
      </w:tr>
      <w:tr w:rsidR="006F35C4" w:rsidRPr="00352395" w:rsidTr="001B3B10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b/>
                <w:bCs/>
                <w:sz w:val="20"/>
                <w:szCs w:val="20"/>
              </w:rPr>
            </w:pPr>
            <w:r w:rsidRPr="003523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225496,25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265637,67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205450,00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260750,04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110000,00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110000,00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1 177 333,96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Областной бюджет</w:t>
            </w:r>
          </w:p>
        </w:tc>
      </w:tr>
      <w:tr w:rsidR="006F35C4" w:rsidRPr="00352395" w:rsidTr="001B3B10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35C4" w:rsidRPr="00352395" w:rsidRDefault="006F35C4" w:rsidP="001B3B10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35239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5C4" w:rsidRPr="00352395" w:rsidRDefault="006F35C4" w:rsidP="001B3B10">
            <w:pPr>
              <w:suppressLineNumbers/>
              <w:snapToGrid w:val="0"/>
              <w:rPr>
                <w:sz w:val="20"/>
                <w:szCs w:val="20"/>
              </w:rPr>
            </w:pPr>
            <w:r w:rsidRPr="00352395">
              <w:rPr>
                <w:sz w:val="20"/>
                <w:szCs w:val="20"/>
              </w:rPr>
              <w:t>Федеральный бюджет»</w:t>
            </w:r>
          </w:p>
        </w:tc>
      </w:tr>
    </w:tbl>
    <w:p w:rsidR="006F35C4" w:rsidRDefault="006F35C4" w:rsidP="006F35C4"/>
    <w:p w:rsidR="006F35C4" w:rsidRDefault="006F35C4" w:rsidP="006F35C4"/>
    <w:p w:rsidR="006F35C4" w:rsidRPr="006F35C4" w:rsidRDefault="006F35C4" w:rsidP="006F35C4">
      <w:pPr>
        <w:jc w:val="both"/>
        <w:rPr>
          <w:sz w:val="28"/>
          <w:szCs w:val="28"/>
        </w:rPr>
      </w:pPr>
      <w:r w:rsidRPr="006F35C4">
        <w:rPr>
          <w:sz w:val="28"/>
          <w:szCs w:val="28"/>
        </w:rPr>
        <w:t>2. 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6F35C4" w:rsidRPr="006F35C4" w:rsidRDefault="006F35C4" w:rsidP="006F35C4">
      <w:pPr>
        <w:jc w:val="both"/>
        <w:rPr>
          <w:sz w:val="28"/>
          <w:szCs w:val="28"/>
        </w:rPr>
      </w:pPr>
    </w:p>
    <w:p w:rsidR="006F35C4" w:rsidRPr="006F35C4" w:rsidRDefault="006F35C4" w:rsidP="006F35C4">
      <w:pPr>
        <w:jc w:val="both"/>
        <w:rPr>
          <w:sz w:val="28"/>
          <w:szCs w:val="28"/>
        </w:rPr>
      </w:pPr>
    </w:p>
    <w:p w:rsidR="006F35C4" w:rsidRPr="006F35C4" w:rsidRDefault="006F35C4" w:rsidP="006F35C4">
      <w:pPr>
        <w:jc w:val="both"/>
        <w:rPr>
          <w:sz w:val="28"/>
          <w:szCs w:val="28"/>
        </w:rPr>
      </w:pPr>
    </w:p>
    <w:p w:rsidR="006F35C4" w:rsidRPr="006F35C4" w:rsidRDefault="006F35C4" w:rsidP="006F35C4">
      <w:pPr>
        <w:jc w:val="both"/>
        <w:rPr>
          <w:b/>
          <w:sz w:val="28"/>
          <w:szCs w:val="28"/>
        </w:rPr>
      </w:pPr>
      <w:r w:rsidRPr="006F35C4">
        <w:rPr>
          <w:b/>
          <w:sz w:val="28"/>
          <w:szCs w:val="28"/>
        </w:rPr>
        <w:t>Глава Южского</w:t>
      </w:r>
    </w:p>
    <w:p w:rsidR="006F35C4" w:rsidRPr="006F35C4" w:rsidRDefault="006F35C4" w:rsidP="006F35C4">
      <w:pPr>
        <w:jc w:val="both"/>
        <w:rPr>
          <w:sz w:val="28"/>
          <w:szCs w:val="28"/>
        </w:rPr>
      </w:pPr>
      <w:r w:rsidRPr="006F35C4">
        <w:rPr>
          <w:b/>
          <w:sz w:val="28"/>
          <w:szCs w:val="28"/>
        </w:rPr>
        <w:t xml:space="preserve">муниципального района </w:t>
      </w:r>
      <w:r w:rsidRPr="006F35C4">
        <w:rPr>
          <w:b/>
          <w:sz w:val="28"/>
          <w:szCs w:val="28"/>
        </w:rPr>
        <w:tab/>
      </w:r>
      <w:r w:rsidRPr="006F35C4">
        <w:rPr>
          <w:b/>
          <w:sz w:val="28"/>
          <w:szCs w:val="28"/>
        </w:rPr>
        <w:tab/>
        <w:t xml:space="preserve">                                       </w:t>
      </w:r>
      <w:r w:rsidRPr="006F35C4">
        <w:rPr>
          <w:b/>
          <w:sz w:val="28"/>
          <w:szCs w:val="28"/>
        </w:rPr>
        <w:tab/>
        <w:t xml:space="preserve">   В.И. Оврашко</w:t>
      </w:r>
    </w:p>
    <w:p w:rsidR="006F35C4" w:rsidRPr="006F35C4" w:rsidRDefault="006F35C4" w:rsidP="006F35C4">
      <w:pPr>
        <w:rPr>
          <w:sz w:val="28"/>
          <w:szCs w:val="28"/>
        </w:rPr>
        <w:sectPr w:rsidR="006F35C4" w:rsidRPr="006F35C4" w:rsidSect="000B2E5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800CC8" w:rsidRDefault="00800CC8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CC8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2E" w:rsidRDefault="00C7262E" w:rsidP="00CA3882">
      <w:pPr>
        <w:spacing w:line="240" w:lineRule="auto"/>
      </w:pPr>
      <w:r>
        <w:separator/>
      </w:r>
    </w:p>
  </w:endnote>
  <w:endnote w:type="continuationSeparator" w:id="0">
    <w:p w:rsidR="00C7262E" w:rsidRDefault="00C7262E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roman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2E" w:rsidRDefault="00C7262E" w:rsidP="00CA3882">
      <w:pPr>
        <w:spacing w:line="240" w:lineRule="auto"/>
      </w:pPr>
      <w:r>
        <w:separator/>
      </w:r>
    </w:p>
  </w:footnote>
  <w:footnote w:type="continuationSeparator" w:id="0">
    <w:p w:rsidR="00C7262E" w:rsidRDefault="00C7262E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570FE6"/>
    <w:multiLevelType w:val="hybridMultilevel"/>
    <w:tmpl w:val="A184D5A4"/>
    <w:lvl w:ilvl="0" w:tplc="13F63E12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E9449A"/>
    <w:multiLevelType w:val="hybridMultilevel"/>
    <w:tmpl w:val="9E801CA8"/>
    <w:lvl w:ilvl="0" w:tplc="65E8CC2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08EA32B6"/>
    <w:multiLevelType w:val="hybridMultilevel"/>
    <w:tmpl w:val="C4DCD910"/>
    <w:lvl w:ilvl="0" w:tplc="19403564">
      <w:start w:val="2"/>
      <w:numFmt w:val="decimal"/>
      <w:lvlText w:val="%1."/>
      <w:lvlJc w:val="left"/>
      <w:pPr>
        <w:ind w:left="2487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0221981"/>
    <w:multiLevelType w:val="hybridMultilevel"/>
    <w:tmpl w:val="CA3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0D99"/>
    <w:multiLevelType w:val="hybridMultilevel"/>
    <w:tmpl w:val="0AF0E8D6"/>
    <w:lvl w:ilvl="0" w:tplc="F154ECB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164296D"/>
    <w:multiLevelType w:val="hybridMultilevel"/>
    <w:tmpl w:val="D19A9266"/>
    <w:lvl w:ilvl="0" w:tplc="AE7445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BD368A"/>
    <w:multiLevelType w:val="hybridMultilevel"/>
    <w:tmpl w:val="AFA491FA"/>
    <w:lvl w:ilvl="0" w:tplc="E828EFF8">
      <w:start w:val="2023"/>
      <w:numFmt w:val="decimal"/>
      <w:lvlText w:val="%1"/>
      <w:lvlJc w:val="left"/>
      <w:pPr>
        <w:ind w:left="660" w:hanging="600"/>
      </w:pPr>
      <w:rPr>
        <w:rFonts w:ascii="Calibri" w:eastAsia="Times New Roman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DC75671"/>
    <w:multiLevelType w:val="hybridMultilevel"/>
    <w:tmpl w:val="D21AC452"/>
    <w:lvl w:ilvl="0" w:tplc="A85AF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AE64F1"/>
    <w:multiLevelType w:val="hybridMultilevel"/>
    <w:tmpl w:val="C01ED322"/>
    <w:lvl w:ilvl="0" w:tplc="10A62398">
      <w:start w:val="1"/>
      <w:numFmt w:val="decimal"/>
      <w:lvlText w:val="%1."/>
      <w:lvlJc w:val="left"/>
      <w:pPr>
        <w:ind w:left="914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3" w15:restartNumberingAfterBreak="0">
    <w:nsid w:val="36B91D07"/>
    <w:multiLevelType w:val="hybridMultilevel"/>
    <w:tmpl w:val="7E168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0421"/>
    <w:multiLevelType w:val="hybridMultilevel"/>
    <w:tmpl w:val="E3FCCFB4"/>
    <w:lvl w:ilvl="0" w:tplc="3AAE7C82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 w15:restartNumberingAfterBreak="0">
    <w:nsid w:val="4D07385E"/>
    <w:multiLevelType w:val="hybridMultilevel"/>
    <w:tmpl w:val="0AF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11A13"/>
    <w:multiLevelType w:val="hybridMultilevel"/>
    <w:tmpl w:val="51B8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74A"/>
    <w:multiLevelType w:val="hybridMultilevel"/>
    <w:tmpl w:val="601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3773"/>
    <w:multiLevelType w:val="hybridMultilevel"/>
    <w:tmpl w:val="E0DC00D0"/>
    <w:lvl w:ilvl="0" w:tplc="B5D06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FAD0D33"/>
    <w:multiLevelType w:val="hybridMultilevel"/>
    <w:tmpl w:val="26C6C810"/>
    <w:lvl w:ilvl="0" w:tplc="2B76AA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8965B0E"/>
    <w:multiLevelType w:val="hybridMultilevel"/>
    <w:tmpl w:val="30B4DDDC"/>
    <w:lvl w:ilvl="0" w:tplc="65003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FBB07C3"/>
    <w:multiLevelType w:val="multilevel"/>
    <w:tmpl w:val="F5CC37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1"/>
  </w:num>
  <w:num w:numId="5">
    <w:abstractNumId w:val="19"/>
  </w:num>
  <w:num w:numId="6">
    <w:abstractNumId w:val="10"/>
  </w:num>
  <w:num w:numId="7">
    <w:abstractNumId w:val="22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23"/>
  </w:num>
  <w:num w:numId="15">
    <w:abstractNumId w:val="8"/>
  </w:num>
  <w:num w:numId="16">
    <w:abstractNumId w:val="24"/>
  </w:num>
  <w:num w:numId="17">
    <w:abstractNumId w:val="9"/>
  </w:num>
  <w:num w:numId="18">
    <w:abstractNumId w:val="11"/>
  </w:num>
  <w:num w:numId="19">
    <w:abstractNumId w:val="25"/>
  </w:num>
  <w:num w:numId="20">
    <w:abstractNumId w:val="15"/>
  </w:num>
  <w:num w:numId="21">
    <w:abstractNumId w:val="7"/>
  </w:num>
  <w:num w:numId="22">
    <w:abstractNumId w:val="4"/>
  </w:num>
  <w:num w:numId="23">
    <w:abstractNumId w:val="12"/>
  </w:num>
  <w:num w:numId="24">
    <w:abstractNumId w:val="5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0EFC"/>
    <w:rsid w:val="00091143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A7420"/>
    <w:rsid w:val="001B7162"/>
    <w:rsid w:val="001E5CA5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5086"/>
    <w:rsid w:val="00396F63"/>
    <w:rsid w:val="003A44AB"/>
    <w:rsid w:val="003B7E28"/>
    <w:rsid w:val="003F1148"/>
    <w:rsid w:val="00433C8B"/>
    <w:rsid w:val="00460616"/>
    <w:rsid w:val="004A2EAA"/>
    <w:rsid w:val="004B59F6"/>
    <w:rsid w:val="004C228B"/>
    <w:rsid w:val="004E1168"/>
    <w:rsid w:val="004F2D6C"/>
    <w:rsid w:val="004F3095"/>
    <w:rsid w:val="004F66EC"/>
    <w:rsid w:val="005144D9"/>
    <w:rsid w:val="00536A5C"/>
    <w:rsid w:val="005403FD"/>
    <w:rsid w:val="00592AE7"/>
    <w:rsid w:val="005B2870"/>
    <w:rsid w:val="005B7C46"/>
    <w:rsid w:val="005C0C3A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D5D10"/>
    <w:rsid w:val="006E4AEF"/>
    <w:rsid w:val="006E58A5"/>
    <w:rsid w:val="006F0FBB"/>
    <w:rsid w:val="006F35C4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800CC8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B6909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74AA8"/>
    <w:rsid w:val="009C3910"/>
    <w:rsid w:val="009C5F02"/>
    <w:rsid w:val="009E076B"/>
    <w:rsid w:val="009E37A5"/>
    <w:rsid w:val="00A50DA9"/>
    <w:rsid w:val="00A82E89"/>
    <w:rsid w:val="00A97630"/>
    <w:rsid w:val="00AC49EA"/>
    <w:rsid w:val="00AE6956"/>
    <w:rsid w:val="00B16F92"/>
    <w:rsid w:val="00B23C3C"/>
    <w:rsid w:val="00B403F9"/>
    <w:rsid w:val="00B47BC6"/>
    <w:rsid w:val="00B612E3"/>
    <w:rsid w:val="00B61794"/>
    <w:rsid w:val="00B761AF"/>
    <w:rsid w:val="00BA39E3"/>
    <w:rsid w:val="00BD653E"/>
    <w:rsid w:val="00BE1661"/>
    <w:rsid w:val="00C478D2"/>
    <w:rsid w:val="00C503B6"/>
    <w:rsid w:val="00C531CC"/>
    <w:rsid w:val="00C7262E"/>
    <w:rsid w:val="00C95319"/>
    <w:rsid w:val="00CA3882"/>
    <w:rsid w:val="00CB022C"/>
    <w:rsid w:val="00CD062D"/>
    <w:rsid w:val="00D1122C"/>
    <w:rsid w:val="00D174E9"/>
    <w:rsid w:val="00D2074A"/>
    <w:rsid w:val="00D371BD"/>
    <w:rsid w:val="00D400D0"/>
    <w:rsid w:val="00D41CEC"/>
    <w:rsid w:val="00D42347"/>
    <w:rsid w:val="00D562D3"/>
    <w:rsid w:val="00D6505D"/>
    <w:rsid w:val="00D86EDF"/>
    <w:rsid w:val="00D9511F"/>
    <w:rsid w:val="00DB3B43"/>
    <w:rsid w:val="00DC1BA2"/>
    <w:rsid w:val="00DC1E62"/>
    <w:rsid w:val="00DC2170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74B7B"/>
    <w:rsid w:val="00E84363"/>
    <w:rsid w:val="00EA7F1A"/>
    <w:rsid w:val="00EE5F61"/>
    <w:rsid w:val="00EE6008"/>
    <w:rsid w:val="00EE6B94"/>
    <w:rsid w:val="00EF3090"/>
    <w:rsid w:val="00F1532C"/>
    <w:rsid w:val="00F17C04"/>
    <w:rsid w:val="00F5557A"/>
    <w:rsid w:val="00F83922"/>
    <w:rsid w:val="00F83996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35C4"/>
    <w:pPr>
      <w:keepNext/>
      <w:widowControl w:val="0"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4">
    <w:name w:val="heading 4"/>
    <w:basedOn w:val="a"/>
    <w:next w:val="a"/>
    <w:link w:val="40"/>
    <w:qFormat/>
    <w:rsid w:val="006F35C4"/>
    <w:pPr>
      <w:keepNext/>
      <w:widowControl w:val="0"/>
      <w:numPr>
        <w:ilvl w:val="3"/>
        <w:numId w:val="1"/>
      </w:numPr>
      <w:spacing w:line="240" w:lineRule="auto"/>
      <w:jc w:val="both"/>
      <w:outlineLvl w:val="3"/>
    </w:pPr>
    <w:rPr>
      <w:rFonts w:eastAsia="Lucida Sans Unicode" w:cs="Mangal"/>
      <w:b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nhideWhenUsed/>
    <w:rsid w:val="00621A47"/>
    <w:rPr>
      <w:color w:val="0000FF"/>
      <w:u w:val="single"/>
    </w:rPr>
  </w:style>
  <w:style w:type="paragraph" w:styleId="a9">
    <w:name w:val="List Paragraph"/>
    <w:basedOn w:val="a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2z4">
    <w:name w:val="WW8Num2z4"/>
    <w:rsid w:val="00AC49EA"/>
  </w:style>
  <w:style w:type="character" w:customStyle="1" w:styleId="WW-Absatz-Standardschriftart11111111">
    <w:name w:val="WW-Absatz-Standardschriftart11111111"/>
    <w:rsid w:val="005B7C46"/>
  </w:style>
  <w:style w:type="paragraph" w:customStyle="1" w:styleId="Pro-Tab">
    <w:name w:val="Pro-Tab"/>
    <w:basedOn w:val="a"/>
    <w:rsid w:val="005B7C46"/>
    <w:pPr>
      <w:suppressAutoHyphens w:val="0"/>
      <w:spacing w:before="40" w:after="40"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FontStyle32">
    <w:name w:val="Font Style32"/>
    <w:rsid w:val="005B7C4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5">
    <w:name w:val="Font Style35"/>
    <w:rsid w:val="005B7C4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35C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40">
    <w:name w:val="Заголовок 4 Знак"/>
    <w:basedOn w:val="a0"/>
    <w:link w:val="4"/>
    <w:rsid w:val="006F35C4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6F35C4"/>
    <w:rPr>
      <w:rFonts w:ascii="Symbol" w:hAnsi="Symbol" w:cs="OpenSymbol"/>
    </w:rPr>
  </w:style>
  <w:style w:type="character" w:customStyle="1" w:styleId="WW8Num1z1">
    <w:name w:val="WW8Num1z1"/>
    <w:rsid w:val="006F35C4"/>
    <w:rPr>
      <w:rFonts w:ascii="OpenSymbol" w:hAnsi="OpenSymbol" w:cs="OpenSymbol"/>
    </w:rPr>
  </w:style>
  <w:style w:type="character" w:customStyle="1" w:styleId="WW8Num2z0">
    <w:name w:val="WW8Num2z0"/>
    <w:rsid w:val="006F35C4"/>
    <w:rPr>
      <w:rFonts w:ascii="Symbol" w:hAnsi="Symbol" w:cs="OpenSymbol"/>
    </w:rPr>
  </w:style>
  <w:style w:type="character" w:customStyle="1" w:styleId="Absatz-Standardschriftart">
    <w:name w:val="Absatz-Standardschriftart"/>
    <w:rsid w:val="006F35C4"/>
  </w:style>
  <w:style w:type="character" w:customStyle="1" w:styleId="WW-Absatz-Standardschriftart">
    <w:name w:val="WW-Absatz-Standardschriftart"/>
    <w:rsid w:val="006F35C4"/>
  </w:style>
  <w:style w:type="character" w:customStyle="1" w:styleId="WW-Absatz-Standardschriftart1">
    <w:name w:val="WW-Absatz-Standardschriftart1"/>
    <w:rsid w:val="006F35C4"/>
  </w:style>
  <w:style w:type="character" w:customStyle="1" w:styleId="WW-Absatz-Standardschriftart11">
    <w:name w:val="WW-Absatz-Standardschriftart11"/>
    <w:rsid w:val="006F35C4"/>
  </w:style>
  <w:style w:type="character" w:customStyle="1" w:styleId="WW-Absatz-Standardschriftart111">
    <w:name w:val="WW-Absatz-Standardschriftart111"/>
    <w:rsid w:val="006F35C4"/>
  </w:style>
  <w:style w:type="character" w:customStyle="1" w:styleId="WW-Absatz-Standardschriftart1111">
    <w:name w:val="WW-Absatz-Standardschriftart1111"/>
    <w:rsid w:val="006F35C4"/>
  </w:style>
  <w:style w:type="character" w:customStyle="1" w:styleId="WW-Absatz-Standardschriftart11111">
    <w:name w:val="WW-Absatz-Standardschriftart11111"/>
    <w:rsid w:val="006F35C4"/>
  </w:style>
  <w:style w:type="character" w:customStyle="1" w:styleId="WW8Num3z0">
    <w:name w:val="WW8Num3z0"/>
    <w:rsid w:val="006F35C4"/>
    <w:rPr>
      <w:rFonts w:ascii="Symbol" w:hAnsi="Symbol" w:cs="OpenSymbol"/>
      <w:sz w:val="28"/>
      <w:szCs w:val="28"/>
    </w:rPr>
  </w:style>
  <w:style w:type="character" w:customStyle="1" w:styleId="WW-Absatz-Standardschriftart111111">
    <w:name w:val="WW-Absatz-Standardschriftart111111"/>
    <w:rsid w:val="006F35C4"/>
  </w:style>
  <w:style w:type="character" w:customStyle="1" w:styleId="WW-Absatz-Standardschriftart1111111">
    <w:name w:val="WW-Absatz-Standardschriftart1111111"/>
    <w:rsid w:val="006F35C4"/>
  </w:style>
  <w:style w:type="character" w:customStyle="1" w:styleId="WW-Absatz-Standardschriftart111111111">
    <w:name w:val="WW-Absatz-Standardschriftart111111111"/>
    <w:rsid w:val="006F35C4"/>
  </w:style>
  <w:style w:type="character" w:customStyle="1" w:styleId="WW-Absatz-Standardschriftart1111111111">
    <w:name w:val="WW-Absatz-Standardschriftart1111111111"/>
    <w:rsid w:val="006F35C4"/>
  </w:style>
  <w:style w:type="character" w:customStyle="1" w:styleId="WW-Absatz-Standardschriftart11111111111">
    <w:name w:val="WW-Absatz-Standardschriftart11111111111"/>
    <w:rsid w:val="006F35C4"/>
  </w:style>
  <w:style w:type="character" w:customStyle="1" w:styleId="WW-Absatz-Standardschriftart111111111111">
    <w:name w:val="WW-Absatz-Standardschriftart111111111111"/>
    <w:rsid w:val="006F35C4"/>
  </w:style>
  <w:style w:type="character" w:customStyle="1" w:styleId="WW-Absatz-Standardschriftart1111111111111">
    <w:name w:val="WW-Absatz-Standardschriftart1111111111111"/>
    <w:rsid w:val="006F35C4"/>
  </w:style>
  <w:style w:type="character" w:customStyle="1" w:styleId="WW8Num4z0">
    <w:name w:val="WW8Num4z0"/>
    <w:rsid w:val="006F35C4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6F35C4"/>
  </w:style>
  <w:style w:type="character" w:customStyle="1" w:styleId="WW-Absatz-Standardschriftart111111111111111">
    <w:name w:val="WW-Absatz-Standardschriftart111111111111111"/>
    <w:rsid w:val="006F35C4"/>
  </w:style>
  <w:style w:type="character" w:customStyle="1" w:styleId="WW-Absatz-Standardschriftart1111111111111111">
    <w:name w:val="WW-Absatz-Standardschriftart1111111111111111"/>
    <w:rsid w:val="006F35C4"/>
  </w:style>
  <w:style w:type="character" w:customStyle="1" w:styleId="WW-Absatz-Standardschriftart11111111111111111">
    <w:name w:val="WW-Absatz-Standardschriftart11111111111111111"/>
    <w:rsid w:val="006F35C4"/>
  </w:style>
  <w:style w:type="character" w:customStyle="1" w:styleId="WW-Absatz-Standardschriftart111111111111111111">
    <w:name w:val="WW-Absatz-Standardschriftart111111111111111111"/>
    <w:rsid w:val="006F35C4"/>
  </w:style>
  <w:style w:type="character" w:customStyle="1" w:styleId="WW-Absatz-Standardschriftart1111111111111111111">
    <w:name w:val="WW-Absatz-Standardschriftart1111111111111111111"/>
    <w:rsid w:val="006F35C4"/>
  </w:style>
  <w:style w:type="character" w:customStyle="1" w:styleId="WW-Absatz-Standardschriftart11111111111111111111">
    <w:name w:val="WW-Absatz-Standardschriftart11111111111111111111"/>
    <w:rsid w:val="006F35C4"/>
  </w:style>
  <w:style w:type="character" w:customStyle="1" w:styleId="WW-Absatz-Standardschriftart111111111111111111111">
    <w:name w:val="WW-Absatz-Standardschriftart111111111111111111111"/>
    <w:rsid w:val="006F35C4"/>
  </w:style>
  <w:style w:type="character" w:customStyle="1" w:styleId="WW-Absatz-Standardschriftart1111111111111111111111">
    <w:name w:val="WW-Absatz-Standardschriftart1111111111111111111111"/>
    <w:rsid w:val="006F35C4"/>
  </w:style>
  <w:style w:type="character" w:customStyle="1" w:styleId="WW-Absatz-Standardschriftart11111111111111111111111">
    <w:name w:val="WW-Absatz-Standardschriftart11111111111111111111111"/>
    <w:rsid w:val="006F35C4"/>
  </w:style>
  <w:style w:type="character" w:customStyle="1" w:styleId="WW-Absatz-Standardschriftart111111111111111111111111">
    <w:name w:val="WW-Absatz-Standardschriftart111111111111111111111111"/>
    <w:rsid w:val="006F35C4"/>
  </w:style>
  <w:style w:type="character" w:customStyle="1" w:styleId="WW-Absatz-Standardschriftart1111111111111111111111111">
    <w:name w:val="WW-Absatz-Standardschriftart1111111111111111111111111"/>
    <w:rsid w:val="006F35C4"/>
  </w:style>
  <w:style w:type="character" w:customStyle="1" w:styleId="WW-Absatz-Standardschriftart11111111111111111111111111">
    <w:name w:val="WW-Absatz-Standardschriftart11111111111111111111111111"/>
    <w:rsid w:val="006F35C4"/>
  </w:style>
  <w:style w:type="character" w:customStyle="1" w:styleId="WW8Num6z0">
    <w:name w:val="WW8Num6z0"/>
    <w:rsid w:val="006F35C4"/>
    <w:rPr>
      <w:rFonts w:ascii="Symbol" w:eastAsia="Arial" w:hAnsi="Symbol" w:cs="OpenSymbol"/>
      <w:sz w:val="28"/>
      <w:szCs w:val="28"/>
    </w:rPr>
  </w:style>
  <w:style w:type="character" w:customStyle="1" w:styleId="WW-Absatz-Standardschriftart111111111111111111111111111">
    <w:name w:val="WW-Absatz-Standardschriftart111111111111111111111111111"/>
    <w:rsid w:val="006F35C4"/>
  </w:style>
  <w:style w:type="character" w:customStyle="1" w:styleId="WW8Num7z0">
    <w:name w:val="WW8Num7z0"/>
    <w:rsid w:val="006F35C4"/>
    <w:rPr>
      <w:rFonts w:ascii="Wingdings" w:hAnsi="Wingdings" w:cs="Wingdings"/>
      <w:color w:val="auto"/>
      <w:sz w:val="18"/>
    </w:rPr>
  </w:style>
  <w:style w:type="character" w:customStyle="1" w:styleId="WW-Absatz-Standardschriftart1111111111111111111111111111">
    <w:name w:val="WW-Absatz-Standardschriftart1111111111111111111111111111"/>
    <w:rsid w:val="006F35C4"/>
  </w:style>
  <w:style w:type="character" w:customStyle="1" w:styleId="WW-Absatz-Standardschriftart11111111111111111111111111111">
    <w:name w:val="WW-Absatz-Standardschriftart11111111111111111111111111111"/>
    <w:rsid w:val="006F35C4"/>
  </w:style>
  <w:style w:type="character" w:customStyle="1" w:styleId="WW-Absatz-Standardschriftart111111111111111111111111111111">
    <w:name w:val="WW-Absatz-Standardschriftart111111111111111111111111111111"/>
    <w:rsid w:val="006F35C4"/>
  </w:style>
  <w:style w:type="character" w:customStyle="1" w:styleId="WW-Absatz-Standardschriftart1111111111111111111111111111111">
    <w:name w:val="WW-Absatz-Standardschriftart1111111111111111111111111111111"/>
    <w:rsid w:val="006F35C4"/>
  </w:style>
  <w:style w:type="character" w:customStyle="1" w:styleId="WW-Absatz-Standardschriftart11111111111111111111111111111111">
    <w:name w:val="WW-Absatz-Standardschriftart11111111111111111111111111111111"/>
    <w:rsid w:val="006F35C4"/>
  </w:style>
  <w:style w:type="character" w:customStyle="1" w:styleId="WW-Absatz-Standardschriftart111111111111111111111111111111111">
    <w:name w:val="WW-Absatz-Standardschriftart111111111111111111111111111111111"/>
    <w:rsid w:val="006F35C4"/>
  </w:style>
  <w:style w:type="character" w:customStyle="1" w:styleId="WW-Absatz-Standardschriftart1111111111111111111111111111111111">
    <w:name w:val="WW-Absatz-Standardschriftart1111111111111111111111111111111111"/>
    <w:rsid w:val="006F35C4"/>
  </w:style>
  <w:style w:type="character" w:customStyle="1" w:styleId="WW-Absatz-Standardschriftart11111111111111111111111111111111111">
    <w:name w:val="WW-Absatz-Standardschriftart11111111111111111111111111111111111"/>
    <w:rsid w:val="006F35C4"/>
  </w:style>
  <w:style w:type="character" w:customStyle="1" w:styleId="WW-Absatz-Standardschriftart111111111111111111111111111111111111">
    <w:name w:val="WW-Absatz-Standardschriftart111111111111111111111111111111111111"/>
    <w:rsid w:val="006F35C4"/>
  </w:style>
  <w:style w:type="character" w:customStyle="1" w:styleId="WW-Absatz-Standardschriftart1111111111111111111111111111111111111">
    <w:name w:val="WW-Absatz-Standardschriftart1111111111111111111111111111111111111"/>
    <w:rsid w:val="006F35C4"/>
  </w:style>
  <w:style w:type="character" w:customStyle="1" w:styleId="WW-Absatz-Standardschriftart11111111111111111111111111111111111111">
    <w:name w:val="WW-Absatz-Standardschriftart11111111111111111111111111111111111111"/>
    <w:rsid w:val="006F35C4"/>
  </w:style>
  <w:style w:type="character" w:customStyle="1" w:styleId="WW-Absatz-Standardschriftart111111111111111111111111111111111111111">
    <w:name w:val="WW-Absatz-Standardschriftart111111111111111111111111111111111111111"/>
    <w:rsid w:val="006F35C4"/>
  </w:style>
  <w:style w:type="character" w:customStyle="1" w:styleId="WW-Absatz-Standardschriftart1111111111111111111111111111111111111111">
    <w:name w:val="WW-Absatz-Standardschriftart1111111111111111111111111111111111111111"/>
    <w:rsid w:val="006F35C4"/>
  </w:style>
  <w:style w:type="character" w:customStyle="1" w:styleId="WW-Absatz-Standardschriftart11111111111111111111111111111111111111111">
    <w:name w:val="WW-Absatz-Standardschriftart11111111111111111111111111111111111111111"/>
    <w:rsid w:val="006F35C4"/>
  </w:style>
  <w:style w:type="character" w:customStyle="1" w:styleId="WW-Absatz-Standardschriftart111111111111111111111111111111111111111111">
    <w:name w:val="WW-Absatz-Standardschriftart111111111111111111111111111111111111111111"/>
    <w:rsid w:val="006F35C4"/>
  </w:style>
  <w:style w:type="character" w:customStyle="1" w:styleId="WW-Absatz-Standardschriftart1111111111111111111111111111111111111111111">
    <w:name w:val="WW-Absatz-Standardschriftart1111111111111111111111111111111111111111111"/>
    <w:rsid w:val="006F35C4"/>
  </w:style>
  <w:style w:type="character" w:customStyle="1" w:styleId="WW8Num2z1">
    <w:name w:val="WW8Num2z1"/>
    <w:rsid w:val="006F35C4"/>
    <w:rPr>
      <w:rFonts w:ascii="OpenSymbol" w:hAnsi="OpenSymbol" w:cs="OpenSymbol"/>
    </w:rPr>
  </w:style>
  <w:style w:type="character" w:customStyle="1" w:styleId="WW8Num1z2">
    <w:name w:val="WW8Num1z2"/>
    <w:rsid w:val="006F35C4"/>
  </w:style>
  <w:style w:type="character" w:customStyle="1" w:styleId="WW8Num1z3">
    <w:name w:val="WW8Num1z3"/>
    <w:rsid w:val="006F35C4"/>
  </w:style>
  <w:style w:type="character" w:customStyle="1" w:styleId="WW8Num1z4">
    <w:name w:val="WW8Num1z4"/>
    <w:rsid w:val="006F35C4"/>
  </w:style>
  <w:style w:type="character" w:customStyle="1" w:styleId="WW8Num1z5">
    <w:name w:val="WW8Num1z5"/>
    <w:rsid w:val="006F35C4"/>
  </w:style>
  <w:style w:type="character" w:customStyle="1" w:styleId="WW8Num1z6">
    <w:name w:val="WW8Num1z6"/>
    <w:rsid w:val="006F35C4"/>
  </w:style>
  <w:style w:type="character" w:customStyle="1" w:styleId="WW8Num1z7">
    <w:name w:val="WW8Num1z7"/>
    <w:rsid w:val="006F35C4"/>
  </w:style>
  <w:style w:type="character" w:customStyle="1" w:styleId="WW8Num1z8">
    <w:name w:val="WW8Num1z8"/>
    <w:rsid w:val="006F35C4"/>
  </w:style>
  <w:style w:type="character" w:customStyle="1" w:styleId="WW8Num2z2">
    <w:name w:val="WW8Num2z2"/>
    <w:rsid w:val="006F35C4"/>
  </w:style>
  <w:style w:type="character" w:customStyle="1" w:styleId="WW8Num2z3">
    <w:name w:val="WW8Num2z3"/>
    <w:rsid w:val="006F35C4"/>
  </w:style>
  <w:style w:type="character" w:customStyle="1" w:styleId="WW8Num2z5">
    <w:name w:val="WW8Num2z5"/>
    <w:rsid w:val="006F35C4"/>
  </w:style>
  <w:style w:type="character" w:customStyle="1" w:styleId="WW8Num2z6">
    <w:name w:val="WW8Num2z6"/>
    <w:rsid w:val="006F35C4"/>
  </w:style>
  <w:style w:type="character" w:customStyle="1" w:styleId="WW8Num2z7">
    <w:name w:val="WW8Num2z7"/>
    <w:rsid w:val="006F35C4"/>
  </w:style>
  <w:style w:type="character" w:customStyle="1" w:styleId="WW8Num2z8">
    <w:name w:val="WW8Num2z8"/>
    <w:rsid w:val="006F35C4"/>
  </w:style>
  <w:style w:type="character" w:customStyle="1" w:styleId="WW8Num3z1">
    <w:name w:val="WW8Num3z1"/>
    <w:rsid w:val="006F35C4"/>
    <w:rPr>
      <w:rFonts w:ascii="OpenSymbol" w:hAnsi="OpenSymbol" w:cs="OpenSymbol"/>
    </w:rPr>
  </w:style>
  <w:style w:type="character" w:customStyle="1" w:styleId="WW8Num4z1">
    <w:name w:val="WW8Num4z1"/>
    <w:rsid w:val="006F35C4"/>
  </w:style>
  <w:style w:type="character" w:customStyle="1" w:styleId="WW8Num4z2">
    <w:name w:val="WW8Num4z2"/>
    <w:rsid w:val="006F35C4"/>
  </w:style>
  <w:style w:type="character" w:customStyle="1" w:styleId="WW8Num4z3">
    <w:name w:val="WW8Num4z3"/>
    <w:rsid w:val="006F35C4"/>
  </w:style>
  <w:style w:type="character" w:customStyle="1" w:styleId="WW8Num4z4">
    <w:name w:val="WW8Num4z4"/>
    <w:rsid w:val="006F35C4"/>
  </w:style>
  <w:style w:type="character" w:customStyle="1" w:styleId="WW8Num4z5">
    <w:name w:val="WW8Num4z5"/>
    <w:rsid w:val="006F35C4"/>
  </w:style>
  <w:style w:type="character" w:customStyle="1" w:styleId="WW8Num4z6">
    <w:name w:val="WW8Num4z6"/>
    <w:rsid w:val="006F35C4"/>
  </w:style>
  <w:style w:type="character" w:customStyle="1" w:styleId="WW8Num4z7">
    <w:name w:val="WW8Num4z7"/>
    <w:rsid w:val="006F35C4"/>
  </w:style>
  <w:style w:type="character" w:customStyle="1" w:styleId="WW8Num4z8">
    <w:name w:val="WW8Num4z8"/>
    <w:rsid w:val="006F35C4"/>
  </w:style>
  <w:style w:type="character" w:customStyle="1" w:styleId="WW8Num5z0">
    <w:name w:val="WW8Num5z0"/>
    <w:rsid w:val="006F35C4"/>
    <w:rPr>
      <w:rFonts w:ascii="Symbol" w:hAnsi="Symbol" w:cs="OpenSymbol"/>
    </w:rPr>
  </w:style>
  <w:style w:type="character" w:customStyle="1" w:styleId="WW8Num8z0">
    <w:name w:val="WW8Num8z0"/>
    <w:rsid w:val="006F35C4"/>
    <w:rPr>
      <w:rFonts w:ascii="Wingdings" w:hAnsi="Wingdings" w:cs="Wingdings"/>
      <w:color w:val="auto"/>
      <w:sz w:val="18"/>
    </w:rPr>
  </w:style>
  <w:style w:type="character" w:customStyle="1" w:styleId="WW8Num8z1">
    <w:name w:val="WW8Num8z1"/>
    <w:rsid w:val="006F35C4"/>
  </w:style>
  <w:style w:type="character" w:customStyle="1" w:styleId="WW8Num8z2">
    <w:name w:val="WW8Num8z2"/>
    <w:rsid w:val="006F35C4"/>
  </w:style>
  <w:style w:type="character" w:customStyle="1" w:styleId="WW8Num8z3">
    <w:name w:val="WW8Num8z3"/>
    <w:rsid w:val="006F35C4"/>
  </w:style>
  <w:style w:type="character" w:customStyle="1" w:styleId="WW8Num8z4">
    <w:name w:val="WW8Num8z4"/>
    <w:rsid w:val="006F35C4"/>
  </w:style>
  <w:style w:type="character" w:customStyle="1" w:styleId="WW8Num8z5">
    <w:name w:val="WW8Num8z5"/>
    <w:rsid w:val="006F35C4"/>
  </w:style>
  <w:style w:type="character" w:customStyle="1" w:styleId="WW8Num8z6">
    <w:name w:val="WW8Num8z6"/>
    <w:rsid w:val="006F35C4"/>
  </w:style>
  <w:style w:type="character" w:customStyle="1" w:styleId="WW8Num8z7">
    <w:name w:val="WW8Num8z7"/>
    <w:rsid w:val="006F35C4"/>
  </w:style>
  <w:style w:type="character" w:customStyle="1" w:styleId="WW8Num8z8">
    <w:name w:val="WW8Num8z8"/>
    <w:rsid w:val="006F35C4"/>
  </w:style>
  <w:style w:type="character" w:customStyle="1" w:styleId="WW8Num9z0">
    <w:name w:val="WW8Num9z0"/>
    <w:rsid w:val="006F35C4"/>
    <w:rPr>
      <w:rFonts w:ascii="Symbol" w:hAnsi="Symbol" w:cs="OpenSymbol"/>
    </w:rPr>
  </w:style>
  <w:style w:type="character" w:customStyle="1" w:styleId="WW8Num10z0">
    <w:name w:val="WW8Num10z0"/>
    <w:rsid w:val="006F35C4"/>
    <w:rPr>
      <w:rFonts w:ascii="Symbol" w:hAnsi="Symbol" w:cs="OpenSymbol"/>
    </w:rPr>
  </w:style>
  <w:style w:type="character" w:customStyle="1" w:styleId="WW8Num11z0">
    <w:name w:val="WW8Num11z0"/>
    <w:rsid w:val="006F35C4"/>
    <w:rPr>
      <w:rFonts w:ascii="Symbol" w:hAnsi="Symbol" w:cs="OpenSymbol"/>
    </w:rPr>
  </w:style>
  <w:style w:type="character" w:customStyle="1" w:styleId="WW8Num12z0">
    <w:name w:val="WW8Num12z0"/>
    <w:rsid w:val="006F35C4"/>
    <w:rPr>
      <w:rFonts w:ascii="Symbol" w:hAnsi="Symbol" w:cs="OpenSymbol"/>
    </w:rPr>
  </w:style>
  <w:style w:type="character" w:customStyle="1" w:styleId="WW8Num13z0">
    <w:name w:val="WW8Num13z0"/>
    <w:rsid w:val="006F35C4"/>
    <w:rPr>
      <w:rFonts w:ascii="Symbol" w:hAnsi="Symbol" w:cs="OpenSymbol"/>
    </w:rPr>
  </w:style>
  <w:style w:type="character" w:customStyle="1" w:styleId="WW8Num14z0">
    <w:name w:val="WW8Num14z0"/>
    <w:rsid w:val="006F35C4"/>
    <w:rPr>
      <w:rFonts w:ascii="Symbol" w:hAnsi="Symbol" w:cs="OpenSymbol"/>
    </w:rPr>
  </w:style>
  <w:style w:type="character" w:customStyle="1" w:styleId="WW8Num15z0">
    <w:name w:val="WW8Num15z0"/>
    <w:rsid w:val="006F35C4"/>
    <w:rPr>
      <w:rFonts w:ascii="Symbol" w:hAnsi="Symbol" w:cs="OpenSymbol"/>
    </w:rPr>
  </w:style>
  <w:style w:type="character" w:customStyle="1" w:styleId="WW8Num16z0">
    <w:name w:val="WW8Num16z0"/>
    <w:rsid w:val="006F35C4"/>
    <w:rPr>
      <w:rFonts w:ascii="Symbol" w:hAnsi="Symbol" w:cs="OpenSymbol"/>
    </w:rPr>
  </w:style>
  <w:style w:type="character" w:customStyle="1" w:styleId="WW8Num17z0">
    <w:name w:val="WW8Num17z0"/>
    <w:rsid w:val="006F35C4"/>
    <w:rPr>
      <w:rFonts w:ascii="Symbol" w:hAnsi="Symbol" w:cs="OpenSymbol"/>
    </w:rPr>
  </w:style>
  <w:style w:type="character" w:customStyle="1" w:styleId="WW8Num18z0">
    <w:name w:val="WW8Num18z0"/>
    <w:rsid w:val="006F35C4"/>
    <w:rPr>
      <w:rFonts w:ascii="Symbol" w:hAnsi="Symbol" w:cs="OpenSymbol"/>
    </w:rPr>
  </w:style>
  <w:style w:type="character" w:customStyle="1" w:styleId="WW8Num19z0">
    <w:name w:val="WW8Num19z0"/>
    <w:rsid w:val="006F35C4"/>
    <w:rPr>
      <w:rFonts w:ascii="Symbol" w:hAnsi="Symbol" w:cs="OpenSymbol"/>
    </w:rPr>
  </w:style>
  <w:style w:type="character" w:customStyle="1" w:styleId="WW8Num21z0">
    <w:name w:val="WW8Num21z0"/>
    <w:rsid w:val="006F35C4"/>
    <w:rPr>
      <w:rFonts w:ascii="Symbol" w:hAnsi="Symbol" w:cs="OpenSymbol"/>
    </w:rPr>
  </w:style>
  <w:style w:type="character" w:customStyle="1" w:styleId="WW8Num22z0">
    <w:name w:val="WW8Num22z0"/>
    <w:rsid w:val="006F35C4"/>
    <w:rPr>
      <w:rFonts w:ascii="Symbol" w:hAnsi="Symbol" w:cs="OpenSymbol"/>
    </w:rPr>
  </w:style>
  <w:style w:type="character" w:customStyle="1" w:styleId="12">
    <w:name w:val="Основной шрифт абзаца1"/>
    <w:rsid w:val="006F35C4"/>
  </w:style>
  <w:style w:type="character" w:customStyle="1" w:styleId="WW8Num23z0">
    <w:name w:val="WW8Num23z0"/>
    <w:rsid w:val="006F35C4"/>
    <w:rPr>
      <w:rFonts w:ascii="Symbol" w:hAnsi="Symbol" w:cs="OpenSymbol"/>
    </w:rPr>
  </w:style>
  <w:style w:type="character" w:customStyle="1" w:styleId="WW8Num24z0">
    <w:name w:val="WW8Num24z0"/>
    <w:rsid w:val="006F35C4"/>
    <w:rPr>
      <w:rFonts w:ascii="Symbol" w:hAnsi="Symbol" w:cs="OpenSymbol"/>
    </w:rPr>
  </w:style>
  <w:style w:type="character" w:customStyle="1" w:styleId="WW8Num25z0">
    <w:name w:val="WW8Num25z0"/>
    <w:rsid w:val="006F35C4"/>
    <w:rPr>
      <w:rFonts w:ascii="Symbol" w:hAnsi="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F35C4"/>
  </w:style>
  <w:style w:type="character" w:customStyle="1" w:styleId="WW-Absatz-Standardschriftart111111111111111111111111111111111111111111111">
    <w:name w:val="WW-Absatz-Standardschriftart111111111111111111111111111111111111111111111"/>
    <w:rsid w:val="006F35C4"/>
  </w:style>
  <w:style w:type="character" w:customStyle="1" w:styleId="WW-Absatz-Standardschriftart1111111111111111111111111111111111111111111111">
    <w:name w:val="WW-Absatz-Standardschriftart1111111111111111111111111111111111111111111111"/>
    <w:rsid w:val="006F35C4"/>
  </w:style>
  <w:style w:type="character" w:customStyle="1" w:styleId="WW-Absatz-Standardschriftart11111111111111111111111111111111111111111111111">
    <w:name w:val="WW-Absatz-Standardschriftart11111111111111111111111111111111111111111111111"/>
    <w:rsid w:val="006F35C4"/>
  </w:style>
  <w:style w:type="character" w:customStyle="1" w:styleId="WW-Absatz-Standardschriftart111111111111111111111111111111111111111111111111">
    <w:name w:val="WW-Absatz-Standardschriftart111111111111111111111111111111111111111111111111"/>
    <w:rsid w:val="006F35C4"/>
  </w:style>
  <w:style w:type="character" w:customStyle="1" w:styleId="WW-Absatz-Standardschriftart1111111111111111111111111111111111111111111111111">
    <w:name w:val="WW-Absatz-Standardschriftart1111111111111111111111111111111111111111111111111"/>
    <w:rsid w:val="006F35C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35C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35C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35C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F35C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F35C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F35C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F35C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F35C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F35C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F35C4"/>
  </w:style>
  <w:style w:type="character" w:customStyle="1" w:styleId="af1">
    <w:name w:val="Символ нумерации"/>
    <w:rsid w:val="006F35C4"/>
  </w:style>
  <w:style w:type="character" w:customStyle="1" w:styleId="Pro-Gramma0">
    <w:name w:val="Pro-Gramma Знак"/>
    <w:rsid w:val="006F35C4"/>
    <w:rPr>
      <w:rFonts w:ascii="Georgia" w:eastAsia="Lucida Sans Unicode" w:hAnsi="Georgia" w:cs="Georgia"/>
      <w:kern w:val="1"/>
      <w:sz w:val="24"/>
      <w:szCs w:val="24"/>
      <w:lang w:val="x-none" w:eastAsia="ar-SA" w:bidi="ar-SA"/>
    </w:rPr>
  </w:style>
  <w:style w:type="character" w:customStyle="1" w:styleId="FontStyle31">
    <w:name w:val="Font Style31"/>
    <w:rsid w:val="006F35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6F35C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6F35C4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Маркеры списка"/>
    <w:rsid w:val="006F35C4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3"/>
    <w:rsid w:val="006F35C4"/>
    <w:pPr>
      <w:keepNext/>
      <w:widowControl w:val="0"/>
      <w:spacing w:before="240" w:after="120" w:line="240" w:lineRule="auto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af4">
    <w:name w:val="List"/>
    <w:basedOn w:val="a3"/>
    <w:rsid w:val="006F35C4"/>
    <w:pPr>
      <w:widowControl w:val="0"/>
      <w:spacing w:line="240" w:lineRule="auto"/>
    </w:pPr>
    <w:rPr>
      <w:rFonts w:eastAsia="Lucida Sans Unicode" w:cs="Mangal"/>
      <w:kern w:val="1"/>
      <w:lang w:val="x-none" w:eastAsia="hi-IN" w:bidi="hi-IN"/>
    </w:rPr>
  </w:style>
  <w:style w:type="paragraph" w:customStyle="1" w:styleId="2">
    <w:name w:val="Название2"/>
    <w:basedOn w:val="af3"/>
    <w:next w:val="a5"/>
    <w:rsid w:val="006F35C4"/>
  </w:style>
  <w:style w:type="paragraph" w:customStyle="1" w:styleId="20">
    <w:name w:val="Указатель2"/>
    <w:basedOn w:val="a"/>
    <w:rsid w:val="006F35C4"/>
    <w:pPr>
      <w:widowControl w:val="0"/>
      <w:suppressLineNumbers/>
      <w:spacing w:line="240" w:lineRule="auto"/>
    </w:pPr>
    <w:rPr>
      <w:rFonts w:eastAsia="Lucida Sans Unicode" w:cs="Mangal"/>
      <w:kern w:val="1"/>
      <w:lang w:eastAsia="hi-IN" w:bidi="hi-IN"/>
    </w:rPr>
  </w:style>
  <w:style w:type="paragraph" w:customStyle="1" w:styleId="13">
    <w:name w:val="Название1"/>
    <w:basedOn w:val="a"/>
    <w:rsid w:val="006F35C4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rsid w:val="006F35C4"/>
    <w:pPr>
      <w:widowControl w:val="0"/>
      <w:suppressLineNumbers/>
      <w:spacing w:line="240" w:lineRule="auto"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7"/>
    <w:rsid w:val="006F35C4"/>
    <w:pPr>
      <w:widowControl w:val="0"/>
      <w:spacing w:line="240" w:lineRule="auto"/>
      <w:jc w:val="center"/>
    </w:pPr>
    <w:rPr>
      <w:rFonts w:eastAsia="Lucida Sans Unicode" w:cs="Mangal"/>
      <w:b/>
      <w:bCs/>
      <w:kern w:val="1"/>
      <w:lang w:eastAsia="hi-IN" w:bidi="hi-IN"/>
    </w:rPr>
  </w:style>
  <w:style w:type="paragraph" w:customStyle="1" w:styleId="15">
    <w:name w:val="Абзац списка1"/>
    <w:basedOn w:val="a"/>
    <w:rsid w:val="006F35C4"/>
    <w:pPr>
      <w:widowControl w:val="0"/>
      <w:spacing w:line="240" w:lineRule="auto"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basedOn w:val="a"/>
    <w:next w:val="ConsPlusNormal"/>
    <w:rsid w:val="006F35C4"/>
    <w:pPr>
      <w:widowControl w:val="0"/>
      <w:autoSpaceDE w:val="0"/>
      <w:spacing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6F35C4"/>
    <w:pPr>
      <w:widowControl w:val="0"/>
      <w:autoSpaceDE w:val="0"/>
      <w:spacing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af6">
    <w:name w:val="Абзац"/>
    <w:basedOn w:val="a"/>
    <w:rsid w:val="006F35C4"/>
    <w:pPr>
      <w:widowControl w:val="0"/>
      <w:spacing w:line="380" w:lineRule="exact"/>
      <w:ind w:firstLine="567"/>
      <w:jc w:val="both"/>
    </w:pPr>
    <w:rPr>
      <w:rFonts w:eastAsia="Lucida Sans Unicode" w:cs="Mangal"/>
      <w:kern w:val="1"/>
      <w:lang w:eastAsia="hi-IN" w:bidi="hi-IN"/>
    </w:rPr>
  </w:style>
  <w:style w:type="paragraph" w:customStyle="1" w:styleId="ConsPlusDocList">
    <w:name w:val="ConsPlusDocList"/>
    <w:next w:val="a"/>
    <w:rsid w:val="006F35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6F35C4"/>
    <w:pPr>
      <w:widowControl w:val="0"/>
      <w:spacing w:line="240" w:lineRule="auto"/>
    </w:pPr>
    <w:rPr>
      <w:rFonts w:eastAsia="Lucida Sans Unicode" w:cs="Mangal"/>
      <w:kern w:val="1"/>
      <w:lang w:val="en-US" w:eastAsia="hi-IN" w:bidi="hi-IN"/>
    </w:rPr>
  </w:style>
  <w:style w:type="paragraph" w:customStyle="1" w:styleId="31">
    <w:name w:val="Основной текст с отступом 31"/>
    <w:basedOn w:val="a"/>
    <w:rsid w:val="006F35C4"/>
    <w:pPr>
      <w:widowControl w:val="0"/>
      <w:spacing w:line="240" w:lineRule="auto"/>
      <w:ind w:firstLine="708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7">
    <w:name w:val="Знак Знак"/>
    <w:basedOn w:val="a"/>
    <w:rsid w:val="006F35C4"/>
    <w:pPr>
      <w:spacing w:after="160" w:line="240" w:lineRule="exact"/>
    </w:pPr>
    <w:rPr>
      <w:rFonts w:ascii="Verdana" w:hAnsi="Verdana"/>
      <w:kern w:val="1"/>
      <w:sz w:val="20"/>
      <w:szCs w:val="20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rsid w:val="006F35C4"/>
    <w:pPr>
      <w:suppressAutoHyphens w:val="0"/>
      <w:spacing w:after="160" w:line="240" w:lineRule="exact"/>
    </w:pPr>
    <w:rPr>
      <w:rFonts w:ascii="Verdana" w:hAnsi="Verdana"/>
      <w:kern w:val="1"/>
      <w:sz w:val="20"/>
      <w:szCs w:val="20"/>
      <w:lang w:val="en-US"/>
    </w:rPr>
  </w:style>
  <w:style w:type="paragraph" w:customStyle="1" w:styleId="Style17">
    <w:name w:val="Style17"/>
    <w:basedOn w:val="a"/>
    <w:rsid w:val="006F35C4"/>
    <w:pPr>
      <w:widowControl w:val="0"/>
      <w:spacing w:line="240" w:lineRule="auto"/>
    </w:pPr>
    <w:rPr>
      <w:rFonts w:eastAsia="Lucida Sans Unicode" w:cs="Mangal"/>
      <w:kern w:val="1"/>
      <w:lang w:eastAsia="hi-IN" w:bidi="hi-IN"/>
    </w:rPr>
  </w:style>
  <w:style w:type="paragraph" w:customStyle="1" w:styleId="Style14">
    <w:name w:val="Style14"/>
    <w:basedOn w:val="a"/>
    <w:rsid w:val="006F35C4"/>
    <w:pPr>
      <w:widowControl w:val="0"/>
      <w:spacing w:line="269" w:lineRule="exact"/>
    </w:pPr>
    <w:rPr>
      <w:rFonts w:eastAsia="Lucida Sans Unicode" w:cs="Mangal"/>
      <w:kern w:val="1"/>
      <w:lang w:eastAsia="hi-IN" w:bidi="hi-IN"/>
    </w:rPr>
  </w:style>
  <w:style w:type="paragraph" w:customStyle="1" w:styleId="Style19">
    <w:name w:val="Style19"/>
    <w:basedOn w:val="a"/>
    <w:rsid w:val="006F35C4"/>
    <w:pPr>
      <w:widowControl w:val="0"/>
      <w:spacing w:line="276" w:lineRule="exact"/>
    </w:pPr>
    <w:rPr>
      <w:rFonts w:eastAsia="Lucida Sans Unicode" w:cs="Mangal"/>
      <w:kern w:val="1"/>
      <w:lang w:eastAsia="hi-IN" w:bidi="hi-IN"/>
    </w:rPr>
  </w:style>
  <w:style w:type="paragraph" w:customStyle="1" w:styleId="Style16">
    <w:name w:val="Style16"/>
    <w:basedOn w:val="a"/>
    <w:rsid w:val="006F35C4"/>
    <w:pPr>
      <w:widowControl w:val="0"/>
      <w:spacing w:line="326" w:lineRule="exact"/>
      <w:ind w:firstLine="523"/>
      <w:jc w:val="both"/>
    </w:pPr>
    <w:rPr>
      <w:rFonts w:eastAsia="Lucida Sans Unicode" w:cs="Mangal"/>
      <w:kern w:val="1"/>
      <w:lang w:eastAsia="hi-IN" w:bidi="hi-IN"/>
    </w:rPr>
  </w:style>
  <w:style w:type="paragraph" w:customStyle="1" w:styleId="Style15">
    <w:name w:val="Style15"/>
    <w:basedOn w:val="a"/>
    <w:rsid w:val="006F35C4"/>
    <w:pPr>
      <w:widowControl w:val="0"/>
      <w:spacing w:line="322" w:lineRule="exact"/>
      <w:ind w:firstLine="706"/>
      <w:jc w:val="both"/>
    </w:pPr>
    <w:rPr>
      <w:rFonts w:eastAsia="Lucida Sans Unicode" w:cs="Mangal"/>
      <w:kern w:val="1"/>
      <w:lang w:eastAsia="hi-IN" w:bidi="hi-IN"/>
    </w:rPr>
  </w:style>
  <w:style w:type="paragraph" w:customStyle="1" w:styleId="Style18">
    <w:name w:val="Style18"/>
    <w:basedOn w:val="a"/>
    <w:rsid w:val="006F35C4"/>
    <w:pPr>
      <w:widowControl w:val="0"/>
      <w:spacing w:line="370" w:lineRule="exact"/>
      <w:ind w:hanging="1805"/>
    </w:pPr>
    <w:rPr>
      <w:rFonts w:eastAsia="Lucida Sans Unicode" w:cs="Mangal"/>
      <w:kern w:val="1"/>
      <w:lang w:eastAsia="hi-IN" w:bidi="hi-IN"/>
    </w:rPr>
  </w:style>
  <w:style w:type="paragraph" w:customStyle="1" w:styleId="Style6">
    <w:name w:val="Style6"/>
    <w:basedOn w:val="a"/>
    <w:rsid w:val="006F35C4"/>
    <w:pPr>
      <w:widowControl w:val="0"/>
      <w:spacing w:line="323" w:lineRule="exact"/>
      <w:ind w:firstLine="542"/>
      <w:jc w:val="both"/>
    </w:pPr>
    <w:rPr>
      <w:rFonts w:eastAsia="Lucida Sans Unicode" w:cs="Mangal"/>
      <w:kern w:val="1"/>
      <w:lang w:eastAsia="hi-IN" w:bidi="hi-IN"/>
    </w:rPr>
  </w:style>
  <w:style w:type="paragraph" w:customStyle="1" w:styleId="Style21">
    <w:name w:val="Style21"/>
    <w:basedOn w:val="a"/>
    <w:rsid w:val="006F35C4"/>
    <w:pPr>
      <w:widowControl w:val="0"/>
      <w:spacing w:line="365" w:lineRule="exact"/>
      <w:ind w:hanging="2078"/>
    </w:pPr>
    <w:rPr>
      <w:rFonts w:eastAsia="Lucida Sans Unicode" w:cs="Mangal"/>
      <w:kern w:val="1"/>
      <w:lang w:eastAsia="hi-IN" w:bidi="hi-IN"/>
    </w:rPr>
  </w:style>
  <w:style w:type="paragraph" w:customStyle="1" w:styleId="Style7">
    <w:name w:val="Style7"/>
    <w:basedOn w:val="a"/>
    <w:rsid w:val="006F35C4"/>
    <w:pPr>
      <w:widowControl w:val="0"/>
      <w:spacing w:line="322" w:lineRule="exact"/>
      <w:ind w:firstLine="571"/>
      <w:jc w:val="both"/>
    </w:pPr>
    <w:rPr>
      <w:rFonts w:eastAsia="Lucida Sans Unicode" w:cs="Mangal"/>
      <w:kern w:val="1"/>
      <w:lang w:eastAsia="hi-IN" w:bidi="hi-IN"/>
    </w:rPr>
  </w:style>
  <w:style w:type="paragraph" w:customStyle="1" w:styleId="Style26">
    <w:name w:val="Style26"/>
    <w:basedOn w:val="a"/>
    <w:rsid w:val="006F35C4"/>
    <w:pPr>
      <w:widowControl w:val="0"/>
      <w:spacing w:line="278" w:lineRule="exact"/>
      <w:jc w:val="right"/>
    </w:pPr>
    <w:rPr>
      <w:rFonts w:eastAsia="Lucida Sans Unicode" w:cs="Mangal"/>
      <w:kern w:val="1"/>
      <w:lang w:eastAsia="hi-IN" w:bidi="hi-IN"/>
    </w:rPr>
  </w:style>
  <w:style w:type="paragraph" w:customStyle="1" w:styleId="Style8">
    <w:name w:val="Style8"/>
    <w:basedOn w:val="a"/>
    <w:rsid w:val="006F35C4"/>
    <w:pPr>
      <w:widowControl w:val="0"/>
      <w:spacing w:line="322" w:lineRule="exact"/>
      <w:ind w:hanging="1536"/>
    </w:pPr>
    <w:rPr>
      <w:rFonts w:eastAsia="Lucida Sans Unicode" w:cs="Mangal"/>
      <w:kern w:val="1"/>
      <w:lang w:eastAsia="hi-IN" w:bidi="hi-IN"/>
    </w:rPr>
  </w:style>
  <w:style w:type="paragraph" w:customStyle="1" w:styleId="Style2">
    <w:name w:val="Style2"/>
    <w:basedOn w:val="a"/>
    <w:rsid w:val="006F35C4"/>
    <w:pPr>
      <w:widowControl w:val="0"/>
      <w:spacing w:line="322" w:lineRule="exact"/>
      <w:jc w:val="center"/>
    </w:pPr>
    <w:rPr>
      <w:rFonts w:eastAsia="Lucida Sans Unicode" w:cs="Mangal"/>
      <w:kern w:val="1"/>
      <w:lang w:eastAsia="hi-IN" w:bidi="hi-IN"/>
    </w:rPr>
  </w:style>
  <w:style w:type="paragraph" w:customStyle="1" w:styleId="Style11">
    <w:name w:val="Style11"/>
    <w:basedOn w:val="a"/>
    <w:rsid w:val="006F35C4"/>
    <w:pPr>
      <w:widowControl w:val="0"/>
      <w:spacing w:line="322" w:lineRule="exact"/>
      <w:ind w:firstLine="427"/>
      <w:jc w:val="both"/>
    </w:pPr>
    <w:rPr>
      <w:rFonts w:eastAsia="Lucida Sans Unicode" w:cs="Mangal"/>
      <w:kern w:val="1"/>
      <w:lang w:eastAsia="hi-IN" w:bidi="hi-IN"/>
    </w:rPr>
  </w:style>
  <w:style w:type="paragraph" w:customStyle="1" w:styleId="Style5">
    <w:name w:val="Style5"/>
    <w:basedOn w:val="a"/>
    <w:rsid w:val="006F35C4"/>
    <w:pPr>
      <w:widowControl w:val="0"/>
      <w:spacing w:line="322" w:lineRule="exact"/>
      <w:ind w:firstLine="715"/>
    </w:pPr>
    <w:rPr>
      <w:rFonts w:eastAsia="Lucida Sans Unicode" w:cs="Mangal"/>
      <w:kern w:val="1"/>
      <w:lang w:eastAsia="hi-IN" w:bidi="hi-IN"/>
    </w:rPr>
  </w:style>
  <w:style w:type="paragraph" w:customStyle="1" w:styleId="Style20">
    <w:name w:val="Style20"/>
    <w:basedOn w:val="a"/>
    <w:rsid w:val="006F35C4"/>
    <w:pPr>
      <w:widowControl w:val="0"/>
      <w:spacing w:line="319" w:lineRule="exact"/>
      <w:ind w:firstLine="422"/>
    </w:pPr>
    <w:rPr>
      <w:rFonts w:eastAsia="Lucida Sans Unicode" w:cs="Mangal"/>
      <w:kern w:val="1"/>
      <w:lang w:eastAsia="hi-IN" w:bidi="hi-IN"/>
    </w:rPr>
  </w:style>
  <w:style w:type="paragraph" w:customStyle="1" w:styleId="Style27">
    <w:name w:val="Style27"/>
    <w:basedOn w:val="a"/>
    <w:rsid w:val="006F35C4"/>
    <w:pPr>
      <w:widowControl w:val="0"/>
      <w:spacing w:line="322" w:lineRule="exact"/>
      <w:ind w:firstLine="725"/>
    </w:pPr>
    <w:rPr>
      <w:rFonts w:eastAsia="Lucida Sans Unicode" w:cs="Mangal"/>
      <w:kern w:val="1"/>
      <w:lang w:eastAsia="hi-IN" w:bidi="hi-IN"/>
    </w:rPr>
  </w:style>
  <w:style w:type="paragraph" w:customStyle="1" w:styleId="Style22">
    <w:name w:val="Style22"/>
    <w:basedOn w:val="a"/>
    <w:rsid w:val="006F35C4"/>
    <w:pPr>
      <w:widowControl w:val="0"/>
      <w:spacing w:line="322" w:lineRule="exact"/>
      <w:ind w:firstLine="778"/>
    </w:pPr>
    <w:rPr>
      <w:rFonts w:eastAsia="Lucida Sans Unicode" w:cs="Mangal"/>
      <w:kern w:val="1"/>
      <w:lang w:eastAsia="hi-IN" w:bidi="hi-IN"/>
    </w:rPr>
  </w:style>
  <w:style w:type="paragraph" w:customStyle="1" w:styleId="ConsPlusNormal0">
    <w:name w:val="ConsPlusNormal"/>
    <w:rsid w:val="006F35C4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hi-IN" w:bidi="hi-IN"/>
    </w:rPr>
  </w:style>
  <w:style w:type="paragraph" w:customStyle="1" w:styleId="Default">
    <w:name w:val="Default"/>
    <w:rsid w:val="006F35C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af8">
    <w:name w:val="Table Grid"/>
    <w:basedOn w:val="a1"/>
    <w:rsid w:val="006F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6F35C4"/>
    <w:pPr>
      <w:autoSpaceDN w:val="0"/>
      <w:spacing w:before="280" w:after="280" w:line="240" w:lineRule="auto"/>
      <w:textAlignment w:val="baseline"/>
    </w:pPr>
    <w:rPr>
      <w:rFonts w:eastAsia="Andale Sans UI"/>
      <w:color w:val="000000"/>
      <w:kern w:val="3"/>
      <w:lang w:val="de-DE" w:eastAsia="ja-JP" w:bidi="fa-IR"/>
    </w:rPr>
  </w:style>
  <w:style w:type="paragraph" w:customStyle="1" w:styleId="16">
    <w:name w:val="1"/>
    <w:basedOn w:val="a"/>
    <w:rsid w:val="006F35C4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6F35C4"/>
    <w:pPr>
      <w:suppressAutoHyphens w:val="0"/>
      <w:spacing w:after="120" w:line="240" w:lineRule="auto"/>
      <w:ind w:left="283"/>
    </w:pPr>
    <w:rPr>
      <w:kern w:val="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6F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F35C4"/>
    <w:pPr>
      <w:spacing w:line="240" w:lineRule="auto"/>
    </w:pPr>
    <w:rPr>
      <w:kern w:val="0"/>
      <w:sz w:val="28"/>
      <w:szCs w:val="20"/>
    </w:rPr>
  </w:style>
  <w:style w:type="paragraph" w:customStyle="1" w:styleId="210">
    <w:name w:val="Основной текст с отступом 21"/>
    <w:basedOn w:val="a"/>
    <w:rsid w:val="006F35C4"/>
    <w:pPr>
      <w:widowControl w:val="0"/>
      <w:spacing w:line="240" w:lineRule="auto"/>
      <w:ind w:firstLine="720"/>
      <w:jc w:val="both"/>
    </w:pPr>
    <w:rPr>
      <w:kern w:val="0"/>
      <w:sz w:val="28"/>
      <w:szCs w:val="20"/>
    </w:rPr>
  </w:style>
  <w:style w:type="character" w:customStyle="1" w:styleId="apple-converted-space">
    <w:name w:val="apple-converted-space"/>
    <w:rsid w:val="006F35C4"/>
  </w:style>
  <w:style w:type="character" w:styleId="afc">
    <w:name w:val="FollowedHyperlink"/>
    <w:uiPriority w:val="99"/>
    <w:semiHidden/>
    <w:unhideWhenUsed/>
    <w:rsid w:val="006F35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06EA-2A58-4257-BFCE-56B09D2F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22</Pages>
  <Words>4548</Words>
  <Characters>25929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2021-12-10T06:41:00Z</cp:lastPrinted>
  <dcterms:created xsi:type="dcterms:W3CDTF">2021-01-21T11:22:00Z</dcterms:created>
  <dcterms:modified xsi:type="dcterms:W3CDTF">2021-12-10T06:44:00Z</dcterms:modified>
</cp:coreProperties>
</file>