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E81849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28027A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7A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b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20.05.2022г. № 247-п «Об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области», постановлений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16.11.2016 г. № 748-п «Об утверждении муниципальной программы «Развитие инфраструктуры и улучшение жилищных условий граждан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 785-п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городском поселении», от 24.11.2016 г. № 786-п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 районе», в соответствии с постановлением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15.06.2022 г. № 632-п «Об утверждении методики определения норматива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району», Администрация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69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8027A">
        <w:rPr>
          <w:rFonts w:ascii="Times New Roman" w:hAnsi="Times New Roman" w:cs="Times New Roman"/>
          <w:sz w:val="28"/>
          <w:szCs w:val="28"/>
        </w:rPr>
        <w:t>: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1.Утвердить норматив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0FA8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0FA8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0FA8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(тридцать 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пятьсот шестьдесят один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0583B" w:rsidRPr="00F640E2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2.Утвердить показатель средней рыночной стоимости одного </w:t>
      </w:r>
      <w:r w:rsidRPr="0028027A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31561,67 (тридцать одна тысяча пятьсот шестьдесят один рубль 67 копеек)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8027A">
        <w:rPr>
          <w:rFonts w:ascii="Times New Roman" w:hAnsi="Times New Roman" w:cs="Times New Roman"/>
          <w:sz w:val="28"/>
          <w:szCs w:val="28"/>
        </w:rPr>
        <w:t>.2023 года.</w:t>
      </w:r>
    </w:p>
    <w:p w:rsidR="00A87F0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официальном издании «Правовой Вестник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27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8027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972526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C5" w:rsidRDefault="005332C5" w:rsidP="00AA0D56">
      <w:r>
        <w:separator/>
      </w:r>
    </w:p>
  </w:endnote>
  <w:endnote w:type="continuationSeparator" w:id="0">
    <w:p w:rsidR="005332C5" w:rsidRDefault="005332C5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C5" w:rsidRDefault="005332C5" w:rsidP="00AA0D56">
      <w:r>
        <w:separator/>
      </w:r>
    </w:p>
  </w:footnote>
  <w:footnote w:type="continuationSeparator" w:id="0">
    <w:p w:rsidR="005332C5" w:rsidRDefault="005332C5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00085D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52" w:rsidRPr="00EA3052" w:rsidRDefault="00EA3052" w:rsidP="00EA3052">
    <w:pPr>
      <w:jc w:val="right"/>
      <w:rPr>
        <w:b/>
        <w:bCs/>
        <w:sz w:val="20"/>
        <w:szCs w:val="20"/>
        <w:u w:val="single"/>
      </w:rPr>
    </w:pPr>
    <w:r w:rsidRPr="00EA3052">
      <w:rPr>
        <w:bCs/>
        <w:sz w:val="20"/>
        <w:szCs w:val="20"/>
      </w:rPr>
      <w:t>ПРОЕКТ. Срок антикоррупционной экспертизы-3 дня</w:t>
    </w:r>
  </w:p>
  <w:p w:rsidR="00EA3052" w:rsidRDefault="00EA3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085D"/>
    <w:rsid w:val="00003529"/>
    <w:rsid w:val="00005EBA"/>
    <w:rsid w:val="0002094A"/>
    <w:rsid w:val="0003291B"/>
    <w:rsid w:val="001150EE"/>
    <w:rsid w:val="001411CF"/>
    <w:rsid w:val="001578E3"/>
    <w:rsid w:val="001751BC"/>
    <w:rsid w:val="001C40A1"/>
    <w:rsid w:val="001E78D2"/>
    <w:rsid w:val="00245ECB"/>
    <w:rsid w:val="0028027A"/>
    <w:rsid w:val="002F7052"/>
    <w:rsid w:val="00377106"/>
    <w:rsid w:val="003965B8"/>
    <w:rsid w:val="003D7E49"/>
    <w:rsid w:val="003E7FD6"/>
    <w:rsid w:val="003F2B24"/>
    <w:rsid w:val="003F614E"/>
    <w:rsid w:val="0040583B"/>
    <w:rsid w:val="00420C53"/>
    <w:rsid w:val="00474F5B"/>
    <w:rsid w:val="004C0D4B"/>
    <w:rsid w:val="00530FA8"/>
    <w:rsid w:val="005332C5"/>
    <w:rsid w:val="00546FF9"/>
    <w:rsid w:val="00554C98"/>
    <w:rsid w:val="005C33FA"/>
    <w:rsid w:val="005D7A45"/>
    <w:rsid w:val="006919D7"/>
    <w:rsid w:val="006A3020"/>
    <w:rsid w:val="007412C1"/>
    <w:rsid w:val="00743705"/>
    <w:rsid w:val="007768BA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771D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96928"/>
    <w:rsid w:val="00BD5DAD"/>
    <w:rsid w:val="00C41045"/>
    <w:rsid w:val="00C954CC"/>
    <w:rsid w:val="00CC2CF4"/>
    <w:rsid w:val="00CD1850"/>
    <w:rsid w:val="00D26F22"/>
    <w:rsid w:val="00D46177"/>
    <w:rsid w:val="00D9252E"/>
    <w:rsid w:val="00DC20CD"/>
    <w:rsid w:val="00DC6BD2"/>
    <w:rsid w:val="00DD2F24"/>
    <w:rsid w:val="00DD74DB"/>
    <w:rsid w:val="00E11CB1"/>
    <w:rsid w:val="00E81849"/>
    <w:rsid w:val="00EA3052"/>
    <w:rsid w:val="00EE35CE"/>
    <w:rsid w:val="00F52AFE"/>
    <w:rsid w:val="00F5305B"/>
    <w:rsid w:val="00F63AD7"/>
    <w:rsid w:val="00F640E2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8</cp:revision>
  <cp:lastPrinted>2022-11-07T10:06:00Z</cp:lastPrinted>
  <dcterms:created xsi:type="dcterms:W3CDTF">2023-03-14T08:53:00Z</dcterms:created>
  <dcterms:modified xsi:type="dcterms:W3CDTF">2023-03-20T12:56:00Z</dcterms:modified>
</cp:coreProperties>
</file>