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BA" w:rsidRDefault="00165ABA" w:rsidP="00165ABA">
      <w:pPr>
        <w:tabs>
          <w:tab w:val="left" w:pos="2010"/>
        </w:tabs>
        <w:rPr>
          <w:sz w:val="28"/>
          <w:szCs w:val="28"/>
        </w:rPr>
      </w:pPr>
      <w:r>
        <w:rPr>
          <w:sz w:val="28"/>
          <w:szCs w:val="28"/>
        </w:rPr>
        <w:t>ПРОЕКТ</w:t>
      </w:r>
      <w:r>
        <w:rPr>
          <w:sz w:val="28"/>
          <w:szCs w:val="28"/>
        </w:rPr>
        <w:tab/>
      </w:r>
    </w:p>
    <w:p w:rsidR="00165ABA" w:rsidRDefault="00165ABA" w:rsidP="00165ABA">
      <w:pPr>
        <w:rPr>
          <w:sz w:val="28"/>
          <w:szCs w:val="28"/>
        </w:rPr>
      </w:pPr>
      <w:r>
        <w:rPr>
          <w:sz w:val="28"/>
          <w:szCs w:val="28"/>
        </w:rPr>
        <w:t>Срок антикоррупционной экспертизы 3 дня</w:t>
      </w:r>
    </w:p>
    <w:p w:rsidR="00165ABA" w:rsidRDefault="00165ABA" w:rsidP="00C506AD">
      <w:bookmarkStart w:id="0" w:name="_GoBack"/>
      <w:bookmarkEnd w:id="0"/>
    </w:p>
    <w:p w:rsidR="00165ABA" w:rsidRDefault="00165ABA" w:rsidP="00C506AD"/>
    <w:p w:rsidR="00C506AD" w:rsidRPr="005376E1" w:rsidRDefault="00325AD3" w:rsidP="00C506A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75pt;margin-top:-3.75pt;width:66.5pt;height:70.2pt;z-index:251664384;mso-wrap-distance-left:9.05pt;mso-wrap-distance-right:9.05pt" filled="t">
            <v:fill color2="black"/>
            <v:imagedata r:id="rId8" o:title=""/>
            <w10:wrap type="topAndBottom"/>
          </v:shape>
          <o:OLEObject Type="Embed" ProgID="PBrush" ShapeID="_x0000_s1027" DrawAspect="Content" ObjectID="_1669537676" r:id="rId9"/>
        </w:object>
      </w:r>
    </w:p>
    <w:p w:rsidR="00C506AD" w:rsidRPr="00C506AD" w:rsidRDefault="00C506AD" w:rsidP="00C506AD">
      <w:pPr>
        <w:spacing w:before="120"/>
        <w:jc w:val="center"/>
        <w:rPr>
          <w:b/>
          <w:bCs/>
          <w:sz w:val="32"/>
          <w:szCs w:val="32"/>
          <w:u w:val="single"/>
        </w:rPr>
      </w:pPr>
      <w:r w:rsidRPr="00C506AD">
        <w:rPr>
          <w:b/>
          <w:bCs/>
          <w:sz w:val="32"/>
          <w:szCs w:val="32"/>
          <w:u w:val="single"/>
        </w:rPr>
        <w:t>ИВАНОВСКАЯ ОБЛАСТЬ</w:t>
      </w:r>
    </w:p>
    <w:p w:rsidR="00C506AD" w:rsidRPr="00FD5A8E" w:rsidRDefault="00C506AD" w:rsidP="00C506AD">
      <w:pPr>
        <w:spacing w:before="120"/>
        <w:jc w:val="center"/>
        <w:rPr>
          <w:b/>
          <w:bCs/>
          <w:sz w:val="28"/>
          <w:szCs w:val="28"/>
        </w:rPr>
      </w:pPr>
      <w:proofErr w:type="gramStart"/>
      <w:r w:rsidRPr="00FD5A8E">
        <w:rPr>
          <w:b/>
          <w:bCs/>
          <w:sz w:val="28"/>
          <w:szCs w:val="28"/>
          <w:u w:val="single"/>
        </w:rPr>
        <w:t>АДМИНИСТРАЦИЯ  ЮЖСКОГО</w:t>
      </w:r>
      <w:proofErr w:type="gramEnd"/>
      <w:r w:rsidRPr="00FD5A8E">
        <w:rPr>
          <w:b/>
          <w:bCs/>
          <w:sz w:val="28"/>
          <w:szCs w:val="28"/>
          <w:u w:val="single"/>
        </w:rPr>
        <w:t xml:space="preserve">  МУНИЦИПАЛЬНОГО  РАЙОНА </w:t>
      </w:r>
    </w:p>
    <w:p w:rsidR="00C506AD" w:rsidRPr="00D57C20" w:rsidRDefault="00C506AD" w:rsidP="00C506AD">
      <w:pPr>
        <w:tabs>
          <w:tab w:val="left" w:pos="7125"/>
        </w:tabs>
        <w:spacing w:before="120"/>
        <w:jc w:val="center"/>
        <w:rPr>
          <w:b/>
          <w:sz w:val="28"/>
          <w:szCs w:val="28"/>
        </w:rPr>
      </w:pPr>
    </w:p>
    <w:p w:rsidR="00C506AD" w:rsidRPr="00F07493" w:rsidRDefault="00C506AD" w:rsidP="00C506AD">
      <w:pPr>
        <w:tabs>
          <w:tab w:val="left" w:pos="0"/>
        </w:tabs>
        <w:jc w:val="both"/>
        <w:rPr>
          <w:b/>
        </w:rPr>
      </w:pPr>
      <w:r w:rsidRPr="00F07493">
        <w:rPr>
          <w:b/>
          <w:sz w:val="28"/>
          <w:szCs w:val="28"/>
        </w:rPr>
        <w:t xml:space="preserve">                                                                              </w:t>
      </w:r>
      <w:r w:rsidRPr="00F07493">
        <w:rPr>
          <w:sz w:val="28"/>
          <w:szCs w:val="28"/>
        </w:rPr>
        <w:t xml:space="preserve">                                             </w:t>
      </w:r>
      <w:r w:rsidRPr="00F07493">
        <w:rPr>
          <w:b/>
        </w:rPr>
        <w:t xml:space="preserve">                                                                                                                                                                                              </w:t>
      </w:r>
      <w:r w:rsidRPr="00F07493">
        <w:rPr>
          <w:b/>
          <w:sz w:val="20"/>
        </w:rPr>
        <w:t xml:space="preserve"> </w:t>
      </w:r>
      <w:r w:rsidRPr="00F07493">
        <w:rPr>
          <w:b/>
        </w:rPr>
        <w:t xml:space="preserve">                      </w:t>
      </w:r>
      <w:r w:rsidRPr="00F07493">
        <w:rPr>
          <w:b/>
          <w:sz w:val="28"/>
          <w:szCs w:val="28"/>
        </w:rPr>
        <w:t xml:space="preserve">             </w:t>
      </w:r>
      <w:r w:rsidRPr="00F07493">
        <w:rPr>
          <w:b/>
        </w:rPr>
        <w:t xml:space="preserve">                                           </w:t>
      </w:r>
    </w:p>
    <w:p w:rsidR="00C506AD" w:rsidRPr="00D57C20" w:rsidRDefault="00C506AD" w:rsidP="00C506AD">
      <w:pPr>
        <w:jc w:val="center"/>
        <w:rPr>
          <w:b/>
          <w:sz w:val="36"/>
          <w:szCs w:val="36"/>
        </w:rPr>
      </w:pPr>
      <w:r>
        <w:rPr>
          <w:b/>
          <w:sz w:val="36"/>
          <w:szCs w:val="36"/>
        </w:rPr>
        <w:t>ПОСТАНОВЛЕНИЕ</w:t>
      </w:r>
    </w:p>
    <w:p w:rsidR="00C506AD" w:rsidRDefault="00165ABA" w:rsidP="00C506AD">
      <w:pPr>
        <w:jc w:val="both"/>
        <w:rPr>
          <w:b/>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10159</wp:posOffset>
                </wp:positionV>
                <wp:extent cx="2200275" cy="267019"/>
                <wp:effectExtent l="19050" t="76200" r="9525" b="762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21878" flipV="1">
                          <a:off x="0" y="0"/>
                          <a:ext cx="2200275" cy="267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D15" w:rsidRDefault="00AD6D15" w:rsidP="00C506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7.05pt;margin-top:.8pt;width:173.25pt;height:21.05pt;rotation:11554130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" stroked="f">
                <v:textbox>
                  <w:txbxContent>
                    <w:p w:rsidR="00AD6D15" w:rsidRDefault="00AD6D15" w:rsidP="00C506AD">
                      <w:pPr>
                        <w:jc w:val="right"/>
                      </w:pPr>
                    </w:p>
                  </w:txbxContent>
                </v:textbox>
              </v:shape>
            </w:pict>
          </mc:Fallback>
        </mc:AlternateContent>
      </w:r>
      <w:r w:rsidR="00C506AD" w:rsidRPr="00F7092A">
        <w:rPr>
          <w:b/>
        </w:rPr>
        <w:t xml:space="preserve">                                                                         </w:t>
      </w:r>
      <w:r w:rsidR="00C506AD">
        <w:rPr>
          <w:b/>
        </w:rPr>
        <w:t xml:space="preserve">        </w:t>
      </w:r>
    </w:p>
    <w:p w:rsidR="00C506AD" w:rsidRDefault="00C506AD" w:rsidP="00C506AD">
      <w:pPr>
        <w:jc w:val="both"/>
        <w:rPr>
          <w:b/>
        </w:rPr>
      </w:pPr>
      <w:r>
        <w:rPr>
          <w:b/>
        </w:rPr>
        <w:t xml:space="preserve">                                                     </w:t>
      </w:r>
    </w:p>
    <w:p w:rsidR="00C506AD" w:rsidRDefault="00C506AD" w:rsidP="00C506AD">
      <w:pPr>
        <w:jc w:val="both"/>
        <w:rPr>
          <w:b/>
        </w:rPr>
      </w:pPr>
      <w:r>
        <w:rPr>
          <w:b/>
        </w:rPr>
        <w:t xml:space="preserve">                                                               </w:t>
      </w:r>
    </w:p>
    <w:p w:rsidR="00C506AD" w:rsidRPr="00FD5A8E" w:rsidRDefault="00C506AD" w:rsidP="00C506AD">
      <w:pPr>
        <w:jc w:val="center"/>
        <w:rPr>
          <w:sz w:val="28"/>
          <w:szCs w:val="28"/>
        </w:rPr>
      </w:pPr>
      <w:r w:rsidRPr="00FD5A8E">
        <w:rPr>
          <w:sz w:val="28"/>
          <w:szCs w:val="28"/>
        </w:rPr>
        <w:t>от ________________________   № _________</w:t>
      </w:r>
    </w:p>
    <w:p w:rsidR="00C506AD" w:rsidRPr="00FD5A8E" w:rsidRDefault="00C506AD" w:rsidP="00C506AD">
      <w:pPr>
        <w:jc w:val="center"/>
        <w:rPr>
          <w:sz w:val="28"/>
          <w:szCs w:val="28"/>
        </w:rPr>
      </w:pPr>
      <w:proofErr w:type="spellStart"/>
      <w:r w:rsidRPr="00FD5A8E">
        <w:rPr>
          <w:sz w:val="28"/>
          <w:szCs w:val="28"/>
        </w:rPr>
        <w:t>г.Южа</w:t>
      </w:r>
      <w:proofErr w:type="spellEnd"/>
    </w:p>
    <w:p w:rsidR="00C506AD" w:rsidRPr="00F7092A" w:rsidRDefault="00C506AD" w:rsidP="00C506AD">
      <w:pPr>
        <w:jc w:val="center"/>
        <w:rPr>
          <w:b/>
        </w:rPr>
      </w:pPr>
    </w:p>
    <w:p w:rsidR="001C068B"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p>
    <w:p w:rsidR="00C506AD" w:rsidRPr="00D57C20"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506AD" w:rsidRDefault="007B173B" w:rsidP="00C506AD">
      <w:pPr>
        <w:jc w:val="center"/>
        <w:rPr>
          <w:b/>
          <w:sz w:val="28"/>
          <w:szCs w:val="28"/>
        </w:rPr>
      </w:pPr>
      <w:r>
        <w:rPr>
          <w:b/>
          <w:sz w:val="28"/>
          <w:szCs w:val="28"/>
        </w:rPr>
        <w:t>О внесении изменений</w:t>
      </w:r>
      <w:r w:rsidR="00C506AD">
        <w:rPr>
          <w:b/>
          <w:sz w:val="28"/>
          <w:szCs w:val="28"/>
        </w:rPr>
        <w:t xml:space="preserve"> в постановление </w:t>
      </w:r>
      <w:r w:rsidR="00C506AD">
        <w:rPr>
          <w:b/>
          <w:bCs/>
          <w:sz w:val="28"/>
          <w:szCs w:val="28"/>
        </w:rPr>
        <w:t xml:space="preserve">Администрации Южского муниципального района от 24.11.2016 </w:t>
      </w:r>
      <w:r w:rsidR="00277DF5">
        <w:rPr>
          <w:b/>
          <w:bCs/>
          <w:sz w:val="28"/>
          <w:szCs w:val="28"/>
        </w:rPr>
        <w:t xml:space="preserve">г. </w:t>
      </w:r>
      <w:r w:rsidR="00C506AD">
        <w:rPr>
          <w:b/>
          <w:bCs/>
          <w:sz w:val="28"/>
          <w:szCs w:val="28"/>
        </w:rPr>
        <w:t xml:space="preserve">№ 786-п </w:t>
      </w:r>
      <w:r w:rsidR="00C506AD">
        <w:rPr>
          <w:b/>
          <w:sz w:val="28"/>
          <w:szCs w:val="28"/>
        </w:rPr>
        <w:t xml:space="preserve">«Об утверждении </w:t>
      </w:r>
      <w:r w:rsidR="00C506AD">
        <w:rPr>
          <w:rFonts w:eastAsia="Arial" w:cs="Arial"/>
          <w:b/>
          <w:bCs/>
          <w:sz w:val="28"/>
          <w:szCs w:val="28"/>
        </w:rPr>
        <w:t xml:space="preserve">муниципальной программы </w:t>
      </w:r>
      <w:r w:rsidR="00C506AD">
        <w:rPr>
          <w:b/>
          <w:sz w:val="28"/>
          <w:szCs w:val="28"/>
        </w:rPr>
        <w:t xml:space="preserve">«Поддержка граждан (семей) в приобретении жилья в </w:t>
      </w:r>
      <w:proofErr w:type="spellStart"/>
      <w:r w:rsidR="00C506AD">
        <w:rPr>
          <w:b/>
          <w:sz w:val="28"/>
          <w:szCs w:val="28"/>
        </w:rPr>
        <w:t>Южском</w:t>
      </w:r>
      <w:proofErr w:type="spellEnd"/>
      <w:r w:rsidR="00C506AD">
        <w:rPr>
          <w:b/>
          <w:sz w:val="28"/>
          <w:szCs w:val="28"/>
        </w:rPr>
        <w:t xml:space="preserve"> муниципальном районе»</w:t>
      </w:r>
      <w:r w:rsidR="00C506AD">
        <w:rPr>
          <w:b/>
          <w:bCs/>
          <w:sz w:val="28"/>
          <w:szCs w:val="28"/>
        </w:rPr>
        <w:t xml:space="preserve"> </w:t>
      </w:r>
    </w:p>
    <w:p w:rsidR="00C506AD" w:rsidRDefault="00C506AD" w:rsidP="00C506AD">
      <w:pPr>
        <w:jc w:val="both"/>
        <w:rPr>
          <w:b/>
          <w:sz w:val="28"/>
          <w:szCs w:val="28"/>
        </w:rPr>
      </w:pPr>
    </w:p>
    <w:p w:rsidR="003227E2" w:rsidRDefault="003227E2" w:rsidP="00C506AD">
      <w:pPr>
        <w:jc w:val="both"/>
        <w:rPr>
          <w:b/>
          <w:sz w:val="28"/>
          <w:szCs w:val="28"/>
        </w:rPr>
      </w:pPr>
    </w:p>
    <w:p w:rsidR="003A40C6" w:rsidRPr="009033DD" w:rsidRDefault="00C506AD" w:rsidP="003A40C6">
      <w:pPr>
        <w:jc w:val="both"/>
        <w:rPr>
          <w:b/>
          <w:sz w:val="16"/>
          <w:szCs w:val="16"/>
        </w:rPr>
      </w:pPr>
      <w:r>
        <w:rPr>
          <w:b/>
          <w:sz w:val="28"/>
          <w:szCs w:val="28"/>
        </w:rPr>
        <w:tab/>
      </w:r>
      <w:r w:rsidR="003A40C6" w:rsidRPr="00E40375">
        <w:rPr>
          <w:sz w:val="28"/>
          <w:szCs w:val="28"/>
        </w:rPr>
        <w:t xml:space="preserve">В соответствии со статьей 179 Бюджетного кодекса Российской Федерации, </w:t>
      </w:r>
      <w:r w:rsidR="00592E1F">
        <w:rPr>
          <w:sz w:val="28"/>
          <w:szCs w:val="28"/>
        </w:rPr>
        <w:t xml:space="preserve">постановлением Правительства Российской Федерации от 30.12.2017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№460-п «Об утверждении государственной программы Ивановской области  «Обеспечение доступным и комфортным жильем населения Ивановской области»,  </w:t>
      </w:r>
      <w:r w:rsidR="003A40C6" w:rsidRPr="00517DA4">
        <w:rPr>
          <w:sz w:val="28"/>
          <w:szCs w:val="28"/>
        </w:rPr>
        <w:t>постановлением Администрации Южского муниципального района от 19.10.2016</w:t>
      </w:r>
      <w:r w:rsidR="003A40C6">
        <w:rPr>
          <w:sz w:val="28"/>
          <w:szCs w:val="28"/>
        </w:rPr>
        <w:t xml:space="preserve"> г.</w:t>
      </w:r>
      <w:r w:rsidR="003A40C6" w:rsidRPr="00517DA4">
        <w:rPr>
          <w:sz w:val="28"/>
          <w:szCs w:val="28"/>
        </w:rPr>
        <w:t xml:space="preserve"> № 680-п «Об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w:t>
      </w:r>
      <w:r w:rsidR="003A40C6">
        <w:rPr>
          <w:sz w:val="28"/>
          <w:szCs w:val="28"/>
        </w:rPr>
        <w:t xml:space="preserve"> и отмене постановлений Администрации Южского муниципального района от 02.09.2013 № 719-п и Администрации Южского городского поселения от 06.09.2013 № 490»,   </w:t>
      </w:r>
      <w:r w:rsidR="003A40C6" w:rsidRPr="00517DA4">
        <w:rPr>
          <w:sz w:val="28"/>
          <w:szCs w:val="28"/>
        </w:rPr>
        <w:t>Администрация</w:t>
      </w:r>
      <w:r w:rsidR="003A40C6">
        <w:rPr>
          <w:sz w:val="28"/>
          <w:szCs w:val="28"/>
        </w:rPr>
        <w:t xml:space="preserve"> </w:t>
      </w:r>
      <w:r w:rsidR="003A40C6" w:rsidRPr="00517DA4">
        <w:rPr>
          <w:sz w:val="28"/>
          <w:szCs w:val="28"/>
        </w:rPr>
        <w:t>Южского</w:t>
      </w:r>
      <w:r w:rsidR="003A40C6">
        <w:rPr>
          <w:sz w:val="28"/>
          <w:szCs w:val="28"/>
        </w:rPr>
        <w:t xml:space="preserve"> </w:t>
      </w:r>
      <w:r w:rsidR="003A40C6" w:rsidRPr="00517DA4">
        <w:rPr>
          <w:sz w:val="28"/>
          <w:szCs w:val="28"/>
        </w:rPr>
        <w:t>муниципального</w:t>
      </w:r>
      <w:r w:rsidR="003A40C6">
        <w:rPr>
          <w:sz w:val="28"/>
          <w:szCs w:val="28"/>
        </w:rPr>
        <w:t xml:space="preserve"> </w:t>
      </w:r>
      <w:r w:rsidR="003A40C6" w:rsidRPr="00517DA4">
        <w:rPr>
          <w:sz w:val="28"/>
          <w:szCs w:val="28"/>
        </w:rPr>
        <w:t>района</w:t>
      </w:r>
      <w:r w:rsidR="003A40C6">
        <w:rPr>
          <w:sz w:val="28"/>
          <w:szCs w:val="28"/>
        </w:rPr>
        <w:t xml:space="preserve"> </w:t>
      </w:r>
      <w:r w:rsidR="003A40C6" w:rsidRPr="00517DA4">
        <w:rPr>
          <w:b/>
          <w:sz w:val="28"/>
          <w:szCs w:val="28"/>
        </w:rPr>
        <w:t>п о с т а н о в л я е т:</w:t>
      </w:r>
      <w:r w:rsidR="003A40C6">
        <w:rPr>
          <w:b/>
          <w:sz w:val="28"/>
          <w:szCs w:val="28"/>
        </w:rPr>
        <w:tab/>
      </w:r>
    </w:p>
    <w:p w:rsidR="006D0E3C" w:rsidRDefault="006D0E3C" w:rsidP="00C506AD">
      <w:pPr>
        <w:jc w:val="both"/>
        <w:rPr>
          <w:b/>
          <w:sz w:val="16"/>
          <w:szCs w:val="16"/>
        </w:rPr>
      </w:pPr>
    </w:p>
    <w:p w:rsidR="00C506AD" w:rsidRDefault="00C506AD" w:rsidP="006D0E3C">
      <w:pPr>
        <w:ind w:firstLine="708"/>
        <w:jc w:val="both"/>
        <w:rPr>
          <w:sz w:val="28"/>
          <w:szCs w:val="28"/>
        </w:rPr>
      </w:pPr>
      <w:r>
        <w:rPr>
          <w:sz w:val="28"/>
          <w:szCs w:val="28"/>
        </w:rPr>
        <w:t xml:space="preserve">1. Внести </w:t>
      </w:r>
      <w:r w:rsidR="00530F9E">
        <w:rPr>
          <w:sz w:val="28"/>
          <w:szCs w:val="28"/>
        </w:rPr>
        <w:t xml:space="preserve">в </w:t>
      </w:r>
      <w:r w:rsidRPr="00DE4245">
        <w:rPr>
          <w:sz w:val="28"/>
          <w:szCs w:val="28"/>
        </w:rPr>
        <w:t xml:space="preserve">постановление </w:t>
      </w:r>
      <w:r w:rsidRPr="00DE4245">
        <w:rPr>
          <w:bCs/>
          <w:sz w:val="28"/>
          <w:szCs w:val="28"/>
        </w:rPr>
        <w:t>Администрации Южского муниципал</w:t>
      </w:r>
      <w:r>
        <w:rPr>
          <w:bCs/>
          <w:sz w:val="28"/>
          <w:szCs w:val="28"/>
        </w:rPr>
        <w:t xml:space="preserve">ьного района от 24.11.2016 </w:t>
      </w:r>
      <w:r w:rsidR="0040632B">
        <w:rPr>
          <w:bCs/>
          <w:sz w:val="28"/>
          <w:szCs w:val="28"/>
        </w:rPr>
        <w:t xml:space="preserve">г. </w:t>
      </w:r>
      <w:r>
        <w:rPr>
          <w:bCs/>
          <w:sz w:val="28"/>
          <w:szCs w:val="28"/>
        </w:rPr>
        <w:t>№ 786</w:t>
      </w:r>
      <w:r w:rsidRPr="00DE4245">
        <w:rPr>
          <w:bCs/>
          <w:sz w:val="28"/>
          <w:szCs w:val="28"/>
        </w:rPr>
        <w:t xml:space="preserve">-п </w:t>
      </w:r>
      <w:r w:rsidRPr="00DE4245">
        <w:rPr>
          <w:sz w:val="28"/>
          <w:szCs w:val="28"/>
        </w:rPr>
        <w:t xml:space="preserve">«Об утверждении </w:t>
      </w:r>
      <w:r w:rsidRPr="00DE4245">
        <w:rPr>
          <w:rFonts w:eastAsia="Arial" w:cs="Arial"/>
          <w:bCs/>
          <w:sz w:val="28"/>
          <w:szCs w:val="28"/>
        </w:rPr>
        <w:t xml:space="preserve">муниципальной программы </w:t>
      </w:r>
      <w:r w:rsidRPr="00DE4245">
        <w:rPr>
          <w:sz w:val="28"/>
          <w:szCs w:val="28"/>
        </w:rPr>
        <w:t xml:space="preserve">«Поддержка граждан (семей) в приобретении жилья в </w:t>
      </w:r>
      <w:proofErr w:type="spellStart"/>
      <w:r w:rsidRPr="00DE4245">
        <w:rPr>
          <w:sz w:val="28"/>
          <w:szCs w:val="28"/>
        </w:rPr>
        <w:t>Южском</w:t>
      </w:r>
      <w:proofErr w:type="spellEnd"/>
      <w:r w:rsidRPr="00DE4245">
        <w:rPr>
          <w:sz w:val="28"/>
          <w:szCs w:val="28"/>
        </w:rPr>
        <w:t xml:space="preserve"> </w:t>
      </w:r>
      <w:r>
        <w:rPr>
          <w:sz w:val="28"/>
          <w:szCs w:val="28"/>
        </w:rPr>
        <w:t>муниципальном районе</w:t>
      </w:r>
      <w:r w:rsidRPr="00DE4245">
        <w:rPr>
          <w:sz w:val="28"/>
          <w:szCs w:val="28"/>
        </w:rPr>
        <w:t>»</w:t>
      </w:r>
      <w:r>
        <w:rPr>
          <w:sz w:val="28"/>
          <w:szCs w:val="28"/>
        </w:rPr>
        <w:t xml:space="preserve"> (далее Постановление) </w:t>
      </w:r>
      <w:r w:rsidR="00592E1F">
        <w:rPr>
          <w:sz w:val="28"/>
          <w:szCs w:val="28"/>
        </w:rPr>
        <w:t>изменение, изложив приложение к Постановлению в новой редакции (прилагается)</w:t>
      </w:r>
      <w:r w:rsidR="00A6302B">
        <w:rPr>
          <w:sz w:val="28"/>
          <w:szCs w:val="28"/>
        </w:rPr>
        <w:t>:</w:t>
      </w:r>
    </w:p>
    <w:p w:rsidR="006D0E3C" w:rsidRDefault="006D0E3C" w:rsidP="006D0E3C">
      <w:pPr>
        <w:ind w:firstLine="708"/>
        <w:jc w:val="both"/>
        <w:rPr>
          <w:sz w:val="28"/>
          <w:szCs w:val="28"/>
        </w:rPr>
      </w:pPr>
      <w:r>
        <w:rPr>
          <w:sz w:val="28"/>
          <w:szCs w:val="28"/>
        </w:rPr>
        <w:t xml:space="preserve"> 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Южского муниципального района на 2021 год и на плановый период 2022 и 2023 годов. </w:t>
      </w:r>
    </w:p>
    <w:p w:rsidR="008F6552" w:rsidRDefault="008F6552" w:rsidP="00C506AD">
      <w:pPr>
        <w:jc w:val="both"/>
        <w:rPr>
          <w:sz w:val="28"/>
          <w:szCs w:val="28"/>
        </w:rPr>
      </w:pPr>
    </w:p>
    <w:p w:rsidR="00C0600D" w:rsidRDefault="00A6302B" w:rsidP="00163592">
      <w:pPr>
        <w:pStyle w:val="ConsPlusNormal"/>
        <w:jc w:val="both"/>
      </w:pPr>
      <w:r w:rsidRPr="00163592">
        <w:t xml:space="preserve">   </w:t>
      </w:r>
      <w:r w:rsidR="006D0E3C">
        <w:tab/>
      </w:r>
      <w:r w:rsidRPr="00163592">
        <w:t xml:space="preserve"> </w:t>
      </w:r>
      <w:r w:rsidR="006D0E3C">
        <w:t>3</w:t>
      </w:r>
      <w:r w:rsidRPr="00163592">
        <w:t xml:space="preserve">. </w:t>
      </w:r>
      <w:r w:rsidR="00592E1F">
        <w:t xml:space="preserve">Опубликовать настоящее постановление в официальном издании «Правовой Вестник Южского муниципального района». </w:t>
      </w:r>
    </w:p>
    <w:p w:rsidR="00592E1F" w:rsidRDefault="00592E1F" w:rsidP="00163592">
      <w:pPr>
        <w:pStyle w:val="ConsPlusNormal"/>
        <w:jc w:val="both"/>
      </w:pPr>
    </w:p>
    <w:p w:rsidR="00592E1F" w:rsidRDefault="00592E1F" w:rsidP="00163592">
      <w:pPr>
        <w:pStyle w:val="ConsPlusNormal"/>
        <w:jc w:val="both"/>
      </w:pPr>
    </w:p>
    <w:p w:rsidR="00592E1F" w:rsidRPr="00592E1F" w:rsidRDefault="00592E1F" w:rsidP="00163592">
      <w:pPr>
        <w:pStyle w:val="ConsPlusNormal"/>
        <w:jc w:val="both"/>
        <w:rPr>
          <w:b/>
        </w:rPr>
      </w:pPr>
      <w:r w:rsidRPr="00592E1F">
        <w:rPr>
          <w:b/>
        </w:rPr>
        <w:t xml:space="preserve">Глава Южского муниципального района                                 </w:t>
      </w:r>
      <w:proofErr w:type="spellStart"/>
      <w:r w:rsidRPr="00592E1F">
        <w:rPr>
          <w:b/>
        </w:rPr>
        <w:t>В.И.Оврашко</w:t>
      </w:r>
      <w:proofErr w:type="spellEnd"/>
    </w:p>
    <w:p w:rsidR="00CB0718" w:rsidRPr="00592E1F" w:rsidRDefault="00CB0718" w:rsidP="00902A71">
      <w:pPr>
        <w:pStyle w:val="ConsPlusNormal"/>
        <w:jc w:val="right"/>
        <w:outlineLvl w:val="0"/>
        <w:rPr>
          <w:b/>
        </w:rPr>
      </w:pPr>
    </w:p>
    <w:p w:rsidR="00CB0718" w:rsidRPr="00592E1F" w:rsidRDefault="00CB0718" w:rsidP="00992DC5">
      <w:pPr>
        <w:pStyle w:val="ConsPlusNormal"/>
        <w:outlineLvl w:val="0"/>
        <w:rPr>
          <w:b/>
        </w:rPr>
      </w:pPr>
    </w:p>
    <w:p w:rsidR="00992DC5" w:rsidRDefault="00992DC5"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6D0E3C" w:rsidRDefault="006D0E3C" w:rsidP="00992DC5">
      <w:pPr>
        <w:pStyle w:val="ConsPlusNormal"/>
        <w:outlineLvl w:val="0"/>
      </w:pPr>
    </w:p>
    <w:p w:rsidR="000F1692" w:rsidRDefault="000F1692" w:rsidP="00992DC5">
      <w:pPr>
        <w:pStyle w:val="ConsPlusNormal"/>
        <w:outlineLvl w:val="0"/>
      </w:pPr>
    </w:p>
    <w:p w:rsidR="00902A71" w:rsidRDefault="00163592" w:rsidP="003227E2">
      <w:pPr>
        <w:pStyle w:val="ConsPlusNormal"/>
        <w:jc w:val="right"/>
        <w:outlineLvl w:val="0"/>
        <w:rPr>
          <w:sz w:val="24"/>
          <w:szCs w:val="24"/>
        </w:rPr>
      </w:pPr>
      <w:r w:rsidRPr="00163592">
        <w:t xml:space="preserve"> </w:t>
      </w:r>
      <w:r w:rsidR="00902A71" w:rsidRPr="00F2354C">
        <w:rPr>
          <w:sz w:val="24"/>
          <w:szCs w:val="24"/>
        </w:rPr>
        <w:t>Приложение</w:t>
      </w:r>
      <w:r w:rsidR="00571828">
        <w:rPr>
          <w:sz w:val="24"/>
          <w:szCs w:val="24"/>
        </w:rPr>
        <w:t xml:space="preserve"> </w:t>
      </w:r>
      <w:r w:rsidR="00902A71" w:rsidRPr="00F2354C">
        <w:rPr>
          <w:sz w:val="24"/>
          <w:szCs w:val="24"/>
        </w:rPr>
        <w:t>к постановлению</w:t>
      </w:r>
    </w:p>
    <w:p w:rsidR="00902A71" w:rsidRDefault="00902A71" w:rsidP="00902A71">
      <w:pPr>
        <w:pStyle w:val="ConsPlusNormal"/>
        <w:jc w:val="right"/>
        <w:rPr>
          <w:sz w:val="24"/>
          <w:szCs w:val="24"/>
        </w:rPr>
      </w:pPr>
      <w:r>
        <w:rPr>
          <w:sz w:val="24"/>
          <w:szCs w:val="24"/>
        </w:rPr>
        <w:t>Администрации Южского</w:t>
      </w:r>
    </w:p>
    <w:p w:rsidR="00902A71" w:rsidRDefault="00902A71" w:rsidP="00902A71">
      <w:pPr>
        <w:pStyle w:val="ConsPlusNormal"/>
        <w:jc w:val="right"/>
        <w:rPr>
          <w:sz w:val="24"/>
          <w:szCs w:val="24"/>
        </w:rPr>
      </w:pPr>
      <w:r>
        <w:rPr>
          <w:sz w:val="24"/>
          <w:szCs w:val="24"/>
        </w:rPr>
        <w:t>муниципального района</w:t>
      </w:r>
    </w:p>
    <w:p w:rsidR="003227E2" w:rsidRPr="00F2354C" w:rsidRDefault="003227E2" w:rsidP="00902A71">
      <w:pPr>
        <w:pStyle w:val="ConsPlusNormal"/>
        <w:jc w:val="right"/>
        <w:rPr>
          <w:sz w:val="24"/>
          <w:szCs w:val="24"/>
        </w:rPr>
      </w:pPr>
      <w:r>
        <w:rPr>
          <w:sz w:val="24"/>
          <w:szCs w:val="24"/>
        </w:rPr>
        <w:t>от___________№______</w:t>
      </w:r>
    </w:p>
    <w:p w:rsidR="003227E2" w:rsidRDefault="003227E2" w:rsidP="003227E2">
      <w:pPr>
        <w:pStyle w:val="ConsPlusNormal"/>
        <w:jc w:val="right"/>
        <w:rPr>
          <w:sz w:val="24"/>
          <w:szCs w:val="24"/>
          <w:u w:val="single"/>
        </w:rPr>
      </w:pPr>
    </w:p>
    <w:p w:rsidR="003227E2" w:rsidRPr="003227E2" w:rsidRDefault="003227E2" w:rsidP="003227E2">
      <w:pPr>
        <w:pStyle w:val="ConsPlusNormal"/>
        <w:jc w:val="right"/>
        <w:rPr>
          <w:sz w:val="24"/>
          <w:szCs w:val="24"/>
        </w:rPr>
      </w:pPr>
      <w:r>
        <w:rPr>
          <w:sz w:val="24"/>
          <w:szCs w:val="24"/>
        </w:rPr>
        <w:t>«</w:t>
      </w:r>
      <w:r w:rsidRPr="003227E2">
        <w:rPr>
          <w:sz w:val="24"/>
          <w:szCs w:val="24"/>
        </w:rPr>
        <w:t xml:space="preserve">Приложение </w:t>
      </w:r>
    </w:p>
    <w:p w:rsidR="003227E2" w:rsidRPr="003227E2" w:rsidRDefault="003227E2" w:rsidP="003227E2">
      <w:pPr>
        <w:pStyle w:val="ConsPlusNormal"/>
        <w:jc w:val="right"/>
        <w:rPr>
          <w:sz w:val="24"/>
          <w:szCs w:val="24"/>
        </w:rPr>
      </w:pPr>
      <w:r w:rsidRPr="003227E2">
        <w:rPr>
          <w:sz w:val="24"/>
          <w:szCs w:val="24"/>
        </w:rPr>
        <w:t xml:space="preserve">к постановлению </w:t>
      </w:r>
    </w:p>
    <w:p w:rsidR="003227E2" w:rsidRPr="003227E2" w:rsidRDefault="003227E2" w:rsidP="003227E2">
      <w:pPr>
        <w:pStyle w:val="ConsPlusNormal"/>
        <w:jc w:val="right"/>
        <w:rPr>
          <w:sz w:val="24"/>
          <w:szCs w:val="24"/>
        </w:rPr>
      </w:pPr>
      <w:r w:rsidRPr="003227E2">
        <w:rPr>
          <w:sz w:val="24"/>
          <w:szCs w:val="24"/>
        </w:rPr>
        <w:t xml:space="preserve">Администрации Южского </w:t>
      </w:r>
    </w:p>
    <w:p w:rsidR="00571828" w:rsidRPr="003227E2" w:rsidRDefault="003227E2" w:rsidP="003227E2">
      <w:pPr>
        <w:pStyle w:val="ConsPlusNormal"/>
        <w:jc w:val="right"/>
        <w:rPr>
          <w:sz w:val="24"/>
          <w:szCs w:val="24"/>
        </w:rPr>
      </w:pPr>
      <w:r w:rsidRPr="003227E2">
        <w:rPr>
          <w:sz w:val="24"/>
          <w:szCs w:val="24"/>
        </w:rPr>
        <w:t xml:space="preserve">муниципального района </w:t>
      </w:r>
    </w:p>
    <w:p w:rsidR="003227E2" w:rsidRPr="003227E2" w:rsidRDefault="003227E2" w:rsidP="003227E2">
      <w:pPr>
        <w:pStyle w:val="ConsPlusNormal"/>
        <w:jc w:val="right"/>
        <w:rPr>
          <w:sz w:val="24"/>
          <w:szCs w:val="24"/>
        </w:rPr>
      </w:pPr>
      <w:r w:rsidRPr="003227E2">
        <w:rPr>
          <w:sz w:val="24"/>
          <w:szCs w:val="24"/>
        </w:rPr>
        <w:t xml:space="preserve">от </w:t>
      </w:r>
      <w:proofErr w:type="gramStart"/>
      <w:r w:rsidRPr="003227E2">
        <w:rPr>
          <w:sz w:val="24"/>
          <w:szCs w:val="24"/>
          <w:u w:val="single"/>
        </w:rPr>
        <w:t>24.11.2016</w:t>
      </w:r>
      <w:r w:rsidRPr="003227E2">
        <w:rPr>
          <w:sz w:val="24"/>
          <w:szCs w:val="24"/>
        </w:rPr>
        <w:t xml:space="preserve">  №</w:t>
      </w:r>
      <w:proofErr w:type="gramEnd"/>
      <w:r w:rsidRPr="003227E2">
        <w:rPr>
          <w:sz w:val="24"/>
          <w:szCs w:val="24"/>
        </w:rPr>
        <w:t xml:space="preserve"> </w:t>
      </w:r>
      <w:r w:rsidRPr="003227E2">
        <w:rPr>
          <w:sz w:val="24"/>
          <w:szCs w:val="24"/>
          <w:u w:val="single"/>
        </w:rPr>
        <w:t>786-п</w:t>
      </w:r>
    </w:p>
    <w:p w:rsidR="003227E2" w:rsidRDefault="003227E2" w:rsidP="003227E2">
      <w:pPr>
        <w:pStyle w:val="ConsPlusNormal"/>
        <w:jc w:val="right"/>
        <w:rPr>
          <w:sz w:val="24"/>
          <w:szCs w:val="24"/>
          <w:u w:val="single"/>
        </w:rPr>
      </w:pPr>
    </w:p>
    <w:p w:rsidR="003227E2" w:rsidRDefault="003227E2" w:rsidP="003227E2">
      <w:pPr>
        <w:pStyle w:val="ConsPlusNormal"/>
        <w:jc w:val="right"/>
        <w:rPr>
          <w:sz w:val="24"/>
          <w:szCs w:val="24"/>
          <w:u w:val="single"/>
        </w:rPr>
      </w:pPr>
    </w:p>
    <w:p w:rsidR="0057464D" w:rsidRPr="000228B6" w:rsidRDefault="0057464D" w:rsidP="00902A71">
      <w:pPr>
        <w:pStyle w:val="ConsPlusNormal"/>
        <w:jc w:val="right"/>
        <w:rPr>
          <w:sz w:val="24"/>
          <w:szCs w:val="24"/>
          <w:u w:val="single"/>
        </w:rPr>
      </w:pPr>
    </w:p>
    <w:p w:rsidR="0057464D" w:rsidRPr="0057464D" w:rsidRDefault="0057464D" w:rsidP="0057464D">
      <w:pPr>
        <w:pStyle w:val="ConsPlusNormal"/>
        <w:jc w:val="center"/>
        <w:rPr>
          <w:b/>
          <w:sz w:val="26"/>
          <w:szCs w:val="26"/>
        </w:rPr>
      </w:pPr>
      <w:r w:rsidRPr="0057464D">
        <w:rPr>
          <w:b/>
          <w:sz w:val="26"/>
          <w:szCs w:val="26"/>
        </w:rPr>
        <w:t xml:space="preserve">1. Паспорт  </w:t>
      </w:r>
    </w:p>
    <w:p w:rsidR="00054E4C" w:rsidRPr="00571828" w:rsidRDefault="0057464D" w:rsidP="00571828">
      <w:pPr>
        <w:pStyle w:val="ConsPlusNormal"/>
        <w:jc w:val="center"/>
        <w:rPr>
          <w:b/>
          <w:sz w:val="26"/>
          <w:szCs w:val="26"/>
        </w:rPr>
      </w:pPr>
      <w:r>
        <w:rPr>
          <w:b/>
          <w:sz w:val="26"/>
          <w:szCs w:val="26"/>
        </w:rPr>
        <w:t>м</w:t>
      </w:r>
      <w:r w:rsidR="0013015A">
        <w:rPr>
          <w:b/>
          <w:sz w:val="26"/>
          <w:szCs w:val="26"/>
        </w:rPr>
        <w:t>униципальной программы</w:t>
      </w:r>
      <w:r w:rsidR="00054E4C" w:rsidRPr="00FE3695">
        <w:rPr>
          <w:b/>
          <w:sz w:val="26"/>
          <w:szCs w:val="26"/>
        </w:rPr>
        <w:t xml:space="preserve"> </w:t>
      </w:r>
      <w:r w:rsidR="00571828">
        <w:rPr>
          <w:b/>
          <w:sz w:val="26"/>
          <w:szCs w:val="26"/>
        </w:rPr>
        <w:t>Южского муниципального района</w:t>
      </w:r>
    </w:p>
    <w:p w:rsidR="00054E4C" w:rsidRPr="00054E4C" w:rsidRDefault="00054E4C" w:rsidP="00054E4C">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054E4C" w:rsidP="003F1F5C">
            <w:pPr>
              <w:pStyle w:val="ConsPlusNormal"/>
              <w:jc w:val="both"/>
              <w:rPr>
                <w:sz w:val="24"/>
                <w:szCs w:val="24"/>
              </w:rPr>
            </w:pPr>
            <w:r w:rsidRPr="00B610AA">
              <w:rPr>
                <w:sz w:val="24"/>
                <w:szCs w:val="24"/>
              </w:rPr>
              <w:t xml:space="preserve">Поддержка граждан (семей) </w:t>
            </w:r>
          </w:p>
          <w:p w:rsidR="00054E4C" w:rsidRPr="00B610AA" w:rsidRDefault="00054E4C" w:rsidP="003F1F5C">
            <w:pPr>
              <w:pStyle w:val="ConsPlusNormal"/>
              <w:ind w:firstLine="5"/>
              <w:jc w:val="both"/>
              <w:rPr>
                <w:sz w:val="24"/>
                <w:szCs w:val="24"/>
              </w:rPr>
            </w:pPr>
            <w:r w:rsidRPr="00B610AA">
              <w:rPr>
                <w:sz w:val="24"/>
                <w:szCs w:val="24"/>
              </w:rPr>
              <w:t>в приобретении жиль</w:t>
            </w:r>
            <w:r w:rsidR="00760B8C">
              <w:rPr>
                <w:sz w:val="24"/>
                <w:szCs w:val="24"/>
              </w:rPr>
              <w:t xml:space="preserve">я в </w:t>
            </w:r>
            <w:proofErr w:type="spellStart"/>
            <w:r w:rsidR="00760B8C">
              <w:rPr>
                <w:sz w:val="24"/>
                <w:szCs w:val="24"/>
              </w:rPr>
              <w:t>Южском</w:t>
            </w:r>
            <w:proofErr w:type="spellEnd"/>
            <w:r w:rsidR="00760B8C">
              <w:rPr>
                <w:sz w:val="24"/>
                <w:szCs w:val="24"/>
              </w:rPr>
              <w:t xml:space="preserve"> муниципальном районе</w:t>
            </w:r>
            <w:r w:rsidRPr="00B610AA">
              <w:rPr>
                <w:sz w:val="24"/>
                <w:szCs w:val="24"/>
              </w:rPr>
              <w:t xml:space="preserve">  </w:t>
            </w:r>
          </w:p>
          <w:p w:rsidR="00054E4C" w:rsidRPr="00B610AA" w:rsidRDefault="00054E4C" w:rsidP="003F1F5C">
            <w:pPr>
              <w:pStyle w:val="ConsPlusNormal"/>
              <w:jc w:val="center"/>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rPr>
                <w:rFonts w:eastAsia="Calibri" w:cs="Times New Roman"/>
                <w:lang w:eastAsia="en-US"/>
              </w:rPr>
            </w:pPr>
            <w:r w:rsidRPr="00B610AA">
              <w:rPr>
                <w:rFonts w:eastAsia="Calibri" w:cs="Times New Roman"/>
                <w:lang w:eastAsia="en-US"/>
              </w:rPr>
              <w:t>Срок реализации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760B8C" w:rsidP="003F1F5C">
            <w:pPr>
              <w:pStyle w:val="ConsPlusNormal"/>
              <w:ind w:firstLine="5"/>
              <w:rPr>
                <w:sz w:val="24"/>
                <w:szCs w:val="24"/>
              </w:rPr>
            </w:pPr>
            <w:r>
              <w:rPr>
                <w:sz w:val="24"/>
                <w:szCs w:val="24"/>
              </w:rPr>
              <w:t>2017</w:t>
            </w:r>
            <w:r w:rsidR="00201343">
              <w:rPr>
                <w:sz w:val="24"/>
                <w:szCs w:val="24"/>
              </w:rPr>
              <w:t>-2023</w:t>
            </w:r>
            <w:r w:rsidR="00443550">
              <w:rPr>
                <w:sz w:val="24"/>
                <w:szCs w:val="24"/>
              </w:rPr>
              <w:t xml:space="preserve"> </w:t>
            </w:r>
            <w:r>
              <w:rPr>
                <w:sz w:val="24"/>
                <w:szCs w:val="24"/>
              </w:rPr>
              <w:t>гг.</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303C5E" w:rsidP="003F1F5C">
            <w:pPr>
              <w:pStyle w:val="12"/>
              <w:ind w:firstLine="0"/>
              <w:jc w:val="left"/>
              <w:rPr>
                <w:rFonts w:ascii="Times New Roman" w:hAnsi="Times New Roman"/>
                <w:bCs/>
                <w:szCs w:val="24"/>
              </w:rPr>
            </w:pPr>
            <w:r>
              <w:rPr>
                <w:rFonts w:ascii="Times New Roman" w:hAnsi="Times New Roman"/>
                <w:bCs/>
                <w:szCs w:val="24"/>
              </w:rPr>
              <w:t xml:space="preserve">1. </w:t>
            </w:r>
            <w:r w:rsidR="00054E4C" w:rsidRPr="00B610AA">
              <w:rPr>
                <w:rFonts w:ascii="Times New Roman" w:hAnsi="Times New Roman"/>
                <w:bCs/>
                <w:szCs w:val="24"/>
              </w:rPr>
              <w:t>Обеспечение жильем молодых семе</w:t>
            </w:r>
            <w:r>
              <w:rPr>
                <w:rFonts w:ascii="Times New Roman" w:hAnsi="Times New Roman"/>
                <w:bCs/>
                <w:szCs w:val="24"/>
              </w:rPr>
              <w:t xml:space="preserve">й в </w:t>
            </w:r>
            <w:proofErr w:type="spellStart"/>
            <w:r>
              <w:rPr>
                <w:rFonts w:ascii="Times New Roman" w:hAnsi="Times New Roman"/>
                <w:bCs/>
                <w:szCs w:val="24"/>
              </w:rPr>
              <w:t>Южском</w:t>
            </w:r>
            <w:proofErr w:type="spellEnd"/>
            <w:r>
              <w:rPr>
                <w:rFonts w:ascii="Times New Roman" w:hAnsi="Times New Roman"/>
                <w:bCs/>
                <w:szCs w:val="24"/>
              </w:rPr>
              <w:t xml:space="preserve"> муниципальном районе</w:t>
            </w:r>
          </w:p>
          <w:p w:rsidR="00054E4C" w:rsidRPr="00B610AA" w:rsidRDefault="00054E4C" w:rsidP="003F1F5C">
            <w:pPr>
              <w:pStyle w:val="12"/>
              <w:ind w:firstLine="0"/>
              <w:jc w:val="left"/>
              <w:rPr>
                <w:rFonts w:ascii="Times New Roman" w:hAnsi="Times New Roman"/>
                <w:bCs/>
                <w:szCs w:val="24"/>
              </w:rPr>
            </w:pPr>
            <w:r w:rsidRPr="00B610AA">
              <w:rPr>
                <w:rFonts w:ascii="Times New Roman" w:hAnsi="Times New Roman"/>
                <w:bCs/>
                <w:szCs w:val="24"/>
              </w:rPr>
              <w:t xml:space="preserve">2. </w:t>
            </w:r>
            <w:r w:rsidRPr="00B610AA">
              <w:rPr>
                <w:rFonts w:ascii="Times New Roman" w:hAnsi="Times New Roman"/>
                <w:szCs w:val="24"/>
              </w:rPr>
              <w:t>Поддержка граждан в сфере ипотечного жилищного кредитовани</w:t>
            </w:r>
            <w:r w:rsidR="00303C5E">
              <w:rPr>
                <w:rFonts w:ascii="Times New Roman" w:hAnsi="Times New Roman"/>
                <w:szCs w:val="24"/>
              </w:rPr>
              <w:t xml:space="preserve">я в </w:t>
            </w:r>
            <w:proofErr w:type="spellStart"/>
            <w:r w:rsidR="00303C5E">
              <w:rPr>
                <w:rFonts w:ascii="Times New Roman" w:hAnsi="Times New Roman"/>
                <w:szCs w:val="24"/>
              </w:rPr>
              <w:t>Южском</w:t>
            </w:r>
            <w:proofErr w:type="spellEnd"/>
            <w:r w:rsidR="00303C5E">
              <w:rPr>
                <w:rFonts w:ascii="Times New Roman" w:hAnsi="Times New Roman"/>
                <w:szCs w:val="24"/>
              </w:rPr>
              <w:t xml:space="preserve"> муниципальном районе</w:t>
            </w:r>
          </w:p>
          <w:p w:rsidR="00054E4C" w:rsidRPr="00B610AA" w:rsidRDefault="00054E4C" w:rsidP="003F1F5C">
            <w:pPr>
              <w:pStyle w:val="ConsPlusNormal"/>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Администрация Южского муниципального района</w:t>
            </w:r>
          </w:p>
        </w:tc>
      </w:tr>
      <w:tr w:rsidR="00054E4C" w:rsidRPr="00B610AA" w:rsidTr="003F1F5C">
        <w:trPr>
          <w:trHeight w:val="723"/>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Ответственные исполнители</w:t>
            </w:r>
          </w:p>
          <w:p w:rsidR="00054E4C" w:rsidRPr="00B610AA" w:rsidRDefault="00054E4C" w:rsidP="003F1F5C">
            <w:pPr>
              <w:suppressAutoHyphens w:val="0"/>
              <w:autoSpaceDE w:val="0"/>
              <w:autoSpaceDN w:val="0"/>
              <w:adjustRightInd w:val="0"/>
              <w:jc w:val="both"/>
              <w:rPr>
                <w:rFonts w:cs="Times New Roman"/>
              </w:rPr>
            </w:pPr>
          </w:p>
        </w:tc>
        <w:tc>
          <w:tcPr>
            <w:tcW w:w="6373" w:type="dxa"/>
            <w:shd w:val="clear" w:color="auto" w:fill="auto"/>
          </w:tcPr>
          <w:p w:rsidR="00054E4C" w:rsidRPr="00B610AA" w:rsidRDefault="00054E4C" w:rsidP="003F1F5C">
            <w:pPr>
              <w:pStyle w:val="ConsPlusNormal"/>
              <w:rPr>
                <w:sz w:val="24"/>
                <w:szCs w:val="24"/>
              </w:rPr>
            </w:pPr>
            <w:r w:rsidRPr="00B610AA">
              <w:rPr>
                <w:sz w:val="24"/>
                <w:szCs w:val="24"/>
              </w:rPr>
              <w:t>Администрация Южского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Исполнители</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Администрация Южского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C94F4A" w:rsidP="00C94F4A">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w:t>
            </w:r>
            <w:r w:rsidR="00945984">
              <w:rPr>
                <w:rFonts w:eastAsiaTheme="minorHAnsi" w:cs="Times New Roman"/>
                <w:kern w:val="0"/>
                <w:lang w:eastAsia="en-US" w:bidi="ar-SA"/>
              </w:rPr>
              <w:t>н и повышению доступности жилья</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sidR="005C246A">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sidR="00945984">
              <w:rPr>
                <w:rFonts w:eastAsia="Calibri" w:cs="Times New Roman"/>
                <w:lang w:eastAsia="en-US"/>
              </w:rPr>
              <w:t>ью ипотечного жилищного кредита</w:t>
            </w:r>
          </w:p>
        </w:tc>
      </w:tr>
      <w:tr w:rsidR="00054E4C" w:rsidRPr="00B610AA" w:rsidTr="003F1F5C">
        <w:trPr>
          <w:jc w:val="center"/>
        </w:trPr>
        <w:tc>
          <w:tcPr>
            <w:tcW w:w="2972" w:type="dxa"/>
            <w:shd w:val="clear" w:color="auto" w:fill="auto"/>
          </w:tcPr>
          <w:p w:rsidR="00054E4C" w:rsidRPr="00A21632" w:rsidRDefault="00054E4C" w:rsidP="003F1F5C">
            <w:pPr>
              <w:rPr>
                <w:rFonts w:eastAsia="Calibri"/>
              </w:rPr>
            </w:pPr>
            <w:r w:rsidRPr="00A21632">
              <w:rPr>
                <w:rFonts w:eastAsia="Calibri"/>
              </w:rPr>
              <w:t>Объемы ресурсного обеспечения программы</w:t>
            </w:r>
          </w:p>
          <w:p w:rsidR="00054E4C" w:rsidRPr="00A21632" w:rsidRDefault="00054E4C" w:rsidP="003F1F5C">
            <w:pPr>
              <w:rPr>
                <w:rFonts w:eastAsia="Calibri"/>
              </w:rPr>
            </w:pPr>
          </w:p>
        </w:tc>
        <w:tc>
          <w:tcPr>
            <w:tcW w:w="6373" w:type="dxa"/>
            <w:shd w:val="clear" w:color="auto" w:fill="auto"/>
          </w:tcPr>
          <w:p w:rsidR="00FC468F" w:rsidRDefault="00FC468F" w:rsidP="00FC468F">
            <w:r w:rsidRPr="00A21632">
              <w:t xml:space="preserve">Общий объем бюджетных ассигнований: </w:t>
            </w:r>
          </w:p>
          <w:p w:rsidR="00FC468F" w:rsidRDefault="00201343" w:rsidP="00FC468F">
            <w:r>
              <w:t xml:space="preserve"> </w:t>
            </w:r>
            <w:r w:rsidR="00FC468F">
              <w:t>2017 год – 3 029 441,58 рублей.</w:t>
            </w:r>
          </w:p>
          <w:p w:rsidR="00FC468F" w:rsidRPr="00A21632" w:rsidRDefault="00201343" w:rsidP="00FC468F">
            <w:r>
              <w:t xml:space="preserve"> </w:t>
            </w:r>
            <w:r w:rsidR="00FC468F">
              <w:t>2018 год – 1 373 100,00 рублей.</w:t>
            </w:r>
          </w:p>
          <w:p w:rsidR="00FC468F" w:rsidRPr="00A21632" w:rsidRDefault="00201343" w:rsidP="00FC468F">
            <w:r>
              <w:t xml:space="preserve"> 2019 год – 0,00</w:t>
            </w:r>
            <w:r w:rsidR="00FC468F">
              <w:t xml:space="preserve"> рублей.</w:t>
            </w:r>
          </w:p>
          <w:p w:rsidR="00FC468F" w:rsidRDefault="00201343" w:rsidP="00FC468F">
            <w:r>
              <w:t xml:space="preserve"> 2020 год – 0,00</w:t>
            </w:r>
            <w:r w:rsidR="00FC468F">
              <w:t xml:space="preserve"> рублей.</w:t>
            </w:r>
          </w:p>
          <w:p w:rsidR="00FC468F" w:rsidRDefault="0003402B" w:rsidP="00FC468F">
            <w:r>
              <w:t xml:space="preserve"> 2021 год – 177 26</w:t>
            </w:r>
            <w:r w:rsidR="00201343">
              <w:t>0,00</w:t>
            </w:r>
            <w:r w:rsidR="00FC468F">
              <w:t xml:space="preserve"> рублей.</w:t>
            </w:r>
          </w:p>
          <w:p w:rsidR="00AD6D15" w:rsidRDefault="002A4C43" w:rsidP="00AD6D15">
            <w:r>
              <w:t xml:space="preserve"> </w:t>
            </w:r>
            <w:r w:rsidR="00436769">
              <w:t>2022 год –</w:t>
            </w:r>
            <w:r w:rsidR="00AD6D15">
              <w:t xml:space="preserve"> 452 371,75 рублей.</w:t>
            </w:r>
          </w:p>
          <w:p w:rsidR="00201343" w:rsidRPr="00AD6D15" w:rsidRDefault="00AD6D15" w:rsidP="00AD6D15">
            <w:r>
              <w:lastRenderedPageBreak/>
              <w:t xml:space="preserve"> 2023 год – 37 260,00 рублей. </w:t>
            </w:r>
          </w:p>
          <w:p w:rsidR="00FC468F" w:rsidRDefault="00FC468F" w:rsidP="00FC468F">
            <w:r w:rsidRPr="00A21632">
              <w:t>- бюджет Южского муниципального района*:</w:t>
            </w:r>
          </w:p>
          <w:p w:rsidR="00FC468F" w:rsidRDefault="00FC468F" w:rsidP="00FC468F">
            <w:r>
              <w:t xml:space="preserve">2017 год </w:t>
            </w:r>
            <w:r w:rsidRPr="000A1FA8">
              <w:t>– 905 629</w:t>
            </w:r>
            <w:r>
              <w:t>,39 рублей.</w:t>
            </w:r>
          </w:p>
          <w:p w:rsidR="00FC468F" w:rsidRPr="00A21632" w:rsidRDefault="00FC468F" w:rsidP="00FC468F">
            <w:r>
              <w:t>2018 год – 464 127,05 рублей.</w:t>
            </w:r>
          </w:p>
          <w:p w:rsidR="00FC468F" w:rsidRPr="00A21632" w:rsidRDefault="00FC468F" w:rsidP="00FC468F">
            <w:r>
              <w:t xml:space="preserve">2019 год </w:t>
            </w:r>
            <w:r w:rsidR="00201343">
              <w:t>–</w:t>
            </w:r>
            <w:r w:rsidRPr="00A21632">
              <w:t xml:space="preserve"> </w:t>
            </w:r>
            <w:r w:rsidR="00201343">
              <w:t xml:space="preserve">0,00 </w:t>
            </w:r>
            <w:r>
              <w:t>рублей.</w:t>
            </w:r>
          </w:p>
          <w:p w:rsidR="00FC468F" w:rsidRDefault="00201343" w:rsidP="00FC468F">
            <w:r>
              <w:t>2020 год – 0,00</w:t>
            </w:r>
            <w:r w:rsidR="00FC468F">
              <w:t xml:space="preserve"> рублей.</w:t>
            </w:r>
          </w:p>
          <w:p w:rsidR="00FC468F" w:rsidRDefault="0003402B" w:rsidP="00FC468F">
            <w:r>
              <w:t>2021 год – 177 26</w:t>
            </w:r>
            <w:r w:rsidR="00201343">
              <w:t>0,00</w:t>
            </w:r>
            <w:r w:rsidR="00FC468F">
              <w:t xml:space="preserve"> </w:t>
            </w:r>
            <w:r w:rsidR="00FC468F" w:rsidRPr="00A21632">
              <w:t>рублей.</w:t>
            </w:r>
          </w:p>
          <w:p w:rsidR="00436769" w:rsidRDefault="00436769" w:rsidP="00FC468F">
            <w:r>
              <w:t>2022</w:t>
            </w:r>
            <w:r w:rsidR="00D867B0">
              <w:t xml:space="preserve"> год –</w:t>
            </w:r>
            <w:r w:rsidR="00AD6D15">
              <w:t xml:space="preserve"> 452 371,75 </w:t>
            </w:r>
            <w:r w:rsidRPr="00A21632">
              <w:t>рублей.</w:t>
            </w:r>
          </w:p>
          <w:p w:rsidR="00201343" w:rsidRDefault="00AD6D15" w:rsidP="00FC468F">
            <w:r>
              <w:t>2023 год – 37 260,00</w:t>
            </w:r>
            <w:r w:rsidR="00201343">
              <w:t xml:space="preserve"> рублей.</w:t>
            </w:r>
          </w:p>
          <w:p w:rsidR="00FC468F" w:rsidRDefault="00FC468F" w:rsidP="00FC468F">
            <w:r w:rsidRPr="00A21632">
              <w:t>- областной бюджет:</w:t>
            </w:r>
          </w:p>
          <w:p w:rsidR="00FC468F" w:rsidRDefault="00FC468F" w:rsidP="00FC468F">
            <w:r>
              <w:t>2017 год – 1 264 556,64 рублей.</w:t>
            </w:r>
          </w:p>
          <w:p w:rsidR="00FC468F" w:rsidRPr="00A21632" w:rsidRDefault="00FC468F" w:rsidP="00FC468F">
            <w:r>
              <w:t>2018 год – 656 645,06 рублей.</w:t>
            </w:r>
          </w:p>
          <w:p w:rsidR="00FC468F" w:rsidRPr="00A21632" w:rsidRDefault="00201343" w:rsidP="00FC468F">
            <w:r>
              <w:t xml:space="preserve">2019 год </w:t>
            </w:r>
            <w:r>
              <w:softHyphen/>
            </w:r>
            <w:proofErr w:type="gramStart"/>
            <w:r>
              <w:t>–</w:t>
            </w:r>
            <w:r w:rsidR="00FC468F" w:rsidRPr="00A21632">
              <w:t xml:space="preserve">  0</w:t>
            </w:r>
            <w:proofErr w:type="gramEnd"/>
            <w:r w:rsidR="00FC468F">
              <w:t>,00</w:t>
            </w:r>
            <w:r w:rsidR="00FC468F" w:rsidRPr="00A21632">
              <w:t xml:space="preserve"> ** рублей;</w:t>
            </w:r>
          </w:p>
          <w:p w:rsidR="00FC468F" w:rsidRDefault="00201343" w:rsidP="00FC468F">
            <w:r>
              <w:t xml:space="preserve">2020 год </w:t>
            </w:r>
            <w:proofErr w:type="gramStart"/>
            <w:r>
              <w:t>–</w:t>
            </w:r>
            <w:r w:rsidR="00FC468F" w:rsidRPr="00A21632">
              <w:t xml:space="preserve"> </w:t>
            </w:r>
            <w:r>
              <w:t xml:space="preserve"> </w:t>
            </w:r>
            <w:r w:rsidR="00FC468F" w:rsidRPr="00A21632">
              <w:t>0</w:t>
            </w:r>
            <w:proofErr w:type="gramEnd"/>
            <w:r w:rsidR="00FC468F">
              <w:t>,00</w:t>
            </w:r>
            <w:r w:rsidR="00FC468F" w:rsidRPr="00A21632">
              <w:t xml:space="preserve"> ** рублей;</w:t>
            </w:r>
          </w:p>
          <w:p w:rsidR="00FC468F" w:rsidRDefault="00FC468F" w:rsidP="00FC468F">
            <w:r>
              <w:t>2021</w:t>
            </w:r>
            <w:r w:rsidR="00201343">
              <w:t xml:space="preserve"> год </w:t>
            </w:r>
            <w:proofErr w:type="gramStart"/>
            <w:r w:rsidR="00201343">
              <w:t xml:space="preserve">– </w:t>
            </w:r>
            <w:r w:rsidRPr="00A21632">
              <w:t xml:space="preserve"> 0</w:t>
            </w:r>
            <w:proofErr w:type="gramEnd"/>
            <w:r>
              <w:t>,00 ** рублей.</w:t>
            </w:r>
          </w:p>
          <w:p w:rsidR="005D629D" w:rsidRDefault="005D629D" w:rsidP="00FC468F">
            <w:r>
              <w:t>2022</w:t>
            </w:r>
            <w:r w:rsidR="00201343">
              <w:t xml:space="preserve"> год </w:t>
            </w:r>
            <w:proofErr w:type="gramStart"/>
            <w:r w:rsidR="00201343">
              <w:t>–</w:t>
            </w:r>
            <w:r w:rsidRPr="00A21632">
              <w:t xml:space="preserve"> </w:t>
            </w:r>
            <w:r w:rsidR="00201343">
              <w:t xml:space="preserve"> </w:t>
            </w:r>
            <w:r w:rsidRPr="00A21632">
              <w:t>0</w:t>
            </w:r>
            <w:proofErr w:type="gramEnd"/>
            <w:r>
              <w:t>,00 ** рублей.</w:t>
            </w:r>
          </w:p>
          <w:p w:rsidR="00201343" w:rsidRPr="00A21632" w:rsidRDefault="00201343" w:rsidP="00FC468F">
            <w:r>
              <w:t xml:space="preserve">2023 год </w:t>
            </w:r>
            <w:proofErr w:type="gramStart"/>
            <w:r>
              <w:t xml:space="preserve">–  </w:t>
            </w:r>
            <w:r w:rsidRPr="00A21632">
              <w:t>0</w:t>
            </w:r>
            <w:proofErr w:type="gramEnd"/>
            <w:r>
              <w:t>,00 ** рублей.</w:t>
            </w:r>
          </w:p>
          <w:p w:rsidR="00FC468F" w:rsidRDefault="00FC468F" w:rsidP="00FC468F">
            <w:r w:rsidRPr="00A21632">
              <w:t>- федеральный бюджет:</w:t>
            </w:r>
          </w:p>
          <w:p w:rsidR="00FC468F" w:rsidRDefault="00FC468F" w:rsidP="00FC468F">
            <w:r>
              <w:t>2017 год – 859 255,55 рублей.</w:t>
            </w:r>
          </w:p>
          <w:p w:rsidR="00FC468F" w:rsidRPr="00A21632" w:rsidRDefault="00FC468F" w:rsidP="00FC468F">
            <w:r>
              <w:t>2018 год – 252 327,89 рублей.</w:t>
            </w:r>
          </w:p>
          <w:p w:rsidR="00FC468F" w:rsidRPr="00A21632" w:rsidRDefault="00201343" w:rsidP="00FC468F">
            <w:r>
              <w:t xml:space="preserve">2019 год – </w:t>
            </w:r>
            <w:r w:rsidR="00FC468F" w:rsidRPr="00A21632">
              <w:t>0</w:t>
            </w:r>
            <w:r w:rsidR="00FC468F">
              <w:t>,00 ** рублей.</w:t>
            </w:r>
          </w:p>
          <w:p w:rsidR="00FC468F" w:rsidRDefault="00201343" w:rsidP="00FC468F">
            <w:r>
              <w:t>2020 год –</w:t>
            </w:r>
            <w:r w:rsidR="00FC468F" w:rsidRPr="00A21632">
              <w:t xml:space="preserve"> 0</w:t>
            </w:r>
            <w:r w:rsidR="00FC468F">
              <w:t>,00 ** рублей.</w:t>
            </w:r>
          </w:p>
          <w:p w:rsidR="000B19F4" w:rsidRDefault="00FC468F" w:rsidP="00FC468F">
            <w:r>
              <w:t>2021</w:t>
            </w:r>
            <w:r w:rsidR="00201343">
              <w:t xml:space="preserve"> год –</w:t>
            </w:r>
            <w:r w:rsidRPr="00A21632">
              <w:t xml:space="preserve"> 0</w:t>
            </w:r>
            <w:r>
              <w:t>,00 ** рублей.</w:t>
            </w:r>
          </w:p>
          <w:p w:rsidR="000F697A" w:rsidRDefault="000F697A" w:rsidP="00FC468F">
            <w:r>
              <w:t>2022</w:t>
            </w:r>
            <w:r w:rsidR="00201343">
              <w:t xml:space="preserve"> год –</w:t>
            </w:r>
            <w:r w:rsidRPr="00A21632">
              <w:t xml:space="preserve"> 0</w:t>
            </w:r>
            <w:r>
              <w:t>,00 ** рублей.</w:t>
            </w:r>
          </w:p>
          <w:p w:rsidR="00201343" w:rsidRPr="00A21632" w:rsidRDefault="00201343" w:rsidP="00FC468F">
            <w:r>
              <w:t>2023 год – 0,00 ** рублей.</w:t>
            </w:r>
          </w:p>
        </w:tc>
      </w:tr>
      <w:tr w:rsidR="00054E4C" w:rsidRPr="00B610AA" w:rsidTr="003F1F5C">
        <w:trPr>
          <w:jc w:val="center"/>
        </w:trPr>
        <w:tc>
          <w:tcPr>
            <w:tcW w:w="2972" w:type="dxa"/>
            <w:shd w:val="clear" w:color="auto" w:fill="auto"/>
          </w:tcPr>
          <w:p w:rsidR="00054E4C" w:rsidRPr="00535F78" w:rsidRDefault="00054E4C" w:rsidP="003F1F5C">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F5482" w:rsidRDefault="0003402B" w:rsidP="008F5482">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К 2023</w:t>
            </w:r>
            <w:r w:rsidR="007158B4">
              <w:rPr>
                <w:rFonts w:eastAsiaTheme="minorHAnsi" w:cs="Times New Roman"/>
                <w:kern w:val="0"/>
                <w:lang w:eastAsia="en-US" w:bidi="ar-SA"/>
              </w:rPr>
              <w:t xml:space="preserve"> году:</w:t>
            </w:r>
            <w:r w:rsidR="008F5482">
              <w:rPr>
                <w:rFonts w:eastAsiaTheme="minorHAnsi" w:cs="Times New Roman"/>
                <w:kern w:val="0"/>
                <w:lang w:eastAsia="en-US" w:bidi="ar-SA"/>
              </w:rPr>
              <w:t xml:space="preserve"> </w:t>
            </w:r>
          </w:p>
          <w:p w:rsidR="00054E4C" w:rsidRPr="00535F78" w:rsidRDefault="00CC3CAE" w:rsidP="008F5482">
            <w:pPr>
              <w:widowControl/>
              <w:suppressAutoHyphens w:val="0"/>
              <w:autoSpaceDE w:val="0"/>
              <w:autoSpaceDN w:val="0"/>
              <w:adjustRightInd w:val="0"/>
              <w:jc w:val="both"/>
              <w:rPr>
                <w:sz w:val="28"/>
                <w:szCs w:val="28"/>
                <w:lang w:eastAsia="ru-RU"/>
              </w:rPr>
            </w:pPr>
            <w:r>
              <w:rPr>
                <w:rFonts w:eastAsiaTheme="minorHAnsi" w:cs="Times New Roman"/>
                <w:kern w:val="0"/>
                <w:lang w:eastAsia="en-US" w:bidi="ar-SA"/>
              </w:rPr>
              <w:t xml:space="preserve">улучшить жилищные условия смогут не менее </w:t>
            </w:r>
            <w:r w:rsidR="00CB4763">
              <w:rPr>
                <w:rFonts w:eastAsiaTheme="minorHAnsi" w:cs="Times New Roman"/>
                <w:kern w:val="0"/>
                <w:lang w:eastAsia="en-US" w:bidi="ar-SA"/>
              </w:rPr>
              <w:t>11</w:t>
            </w:r>
            <w:r>
              <w:rPr>
                <w:rFonts w:eastAsiaTheme="minorHAnsi" w:cs="Times New Roman"/>
                <w:kern w:val="0"/>
                <w:lang w:eastAsia="en-US" w:bidi="ar-SA"/>
              </w:rPr>
              <w:t xml:space="preserve"> молодых семей, а также не менее </w:t>
            </w:r>
            <w:r w:rsidR="00CB4763">
              <w:rPr>
                <w:rFonts w:eastAsiaTheme="minorHAnsi" w:cs="Times New Roman"/>
                <w:kern w:val="0"/>
                <w:lang w:eastAsia="en-US" w:bidi="ar-SA"/>
              </w:rPr>
              <w:t>7</w:t>
            </w:r>
            <w:r>
              <w:rPr>
                <w:rFonts w:eastAsiaTheme="minorHAnsi" w:cs="Times New Roman"/>
                <w:kern w:val="0"/>
                <w:lang w:eastAsia="en-US" w:bidi="ar-SA"/>
              </w:rPr>
              <w:t xml:space="preserve"> граждан (семей) за счет мер государственной и муниципальной поддержки в сфере ип</w:t>
            </w:r>
            <w:r w:rsidR="00D475E2">
              <w:rPr>
                <w:rFonts w:eastAsiaTheme="minorHAnsi" w:cs="Times New Roman"/>
                <w:kern w:val="0"/>
                <w:lang w:eastAsia="en-US" w:bidi="ar-SA"/>
              </w:rPr>
              <w:t>отечного жилищного кредитования</w:t>
            </w:r>
          </w:p>
        </w:tc>
      </w:tr>
    </w:tbl>
    <w:p w:rsidR="00054E4C" w:rsidRDefault="00054E4C" w:rsidP="00054E4C">
      <w:pPr>
        <w:pStyle w:val="12"/>
        <w:ind w:left="45" w:hanging="360"/>
        <w:rPr>
          <w:rFonts w:ascii="Times New Roman" w:hAnsi="Times New Roman"/>
          <w:u w:val="single"/>
        </w:rPr>
      </w:pPr>
      <w:r w:rsidRPr="00C2448D">
        <w:rPr>
          <w:rFonts w:ascii="Times New Roman" w:hAnsi="Times New Roman"/>
        </w:rPr>
        <w:t xml:space="preserve">   </w:t>
      </w:r>
      <w:r>
        <w:rPr>
          <w:rFonts w:ascii="Times New Roman" w:hAnsi="Times New Roman"/>
          <w:u w:val="single"/>
        </w:rPr>
        <w:t xml:space="preserve"> </w:t>
      </w:r>
      <w:r w:rsidRPr="008143DD">
        <w:rPr>
          <w:rFonts w:ascii="Times New Roman" w:hAnsi="Times New Roman"/>
          <w:u w:val="single"/>
        </w:rPr>
        <w:t>Примечание:</w:t>
      </w:r>
    </w:p>
    <w:p w:rsidR="00054E4C" w:rsidRPr="004E11E6" w:rsidRDefault="00054E4C" w:rsidP="00054E4C">
      <w:pPr>
        <w:pStyle w:val="12"/>
        <w:ind w:left="45" w:hanging="360"/>
        <w:rPr>
          <w:rFonts w:ascii="Times New Roman" w:hAnsi="Times New Roman"/>
          <w:sz w:val="16"/>
          <w:szCs w:val="16"/>
          <w:u w:val="single"/>
        </w:rPr>
      </w:pPr>
    </w:p>
    <w:p w:rsidR="00054E4C" w:rsidRPr="002C7CB0" w:rsidRDefault="00054E4C" w:rsidP="00054E4C">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софинансирования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w:t>
      </w:r>
      <w:r w:rsidR="006D3BDE">
        <w:rPr>
          <w:rFonts w:ascii="Times New Roman" w:hAnsi="Times New Roman"/>
          <w:sz w:val="20"/>
        </w:rPr>
        <w:t>м</w:t>
      </w:r>
      <w:r>
        <w:rPr>
          <w:rFonts w:ascii="Times New Roman" w:hAnsi="Times New Roman"/>
          <w:sz w:val="20"/>
        </w:rPr>
        <w:t>)</w:t>
      </w:r>
      <w:r w:rsidRPr="002C7CB0">
        <w:rPr>
          <w:rFonts w:ascii="Times New Roman" w:hAnsi="Times New Roman"/>
          <w:sz w:val="20"/>
        </w:rPr>
        <w:t>, признанным нуждающимися в улучшении жилищных условий в сельских поселениях Южского муниципального района</w:t>
      </w:r>
      <w:r>
        <w:rPr>
          <w:rFonts w:ascii="Times New Roman" w:hAnsi="Times New Roman"/>
          <w:sz w:val="20"/>
        </w:rPr>
        <w:t>.</w:t>
      </w:r>
    </w:p>
    <w:p w:rsidR="00054E4C" w:rsidRPr="002C7CB0" w:rsidRDefault="00054E4C" w:rsidP="00054E4C">
      <w:pPr>
        <w:pStyle w:val="12"/>
        <w:ind w:left="142" w:hanging="426"/>
        <w:rPr>
          <w:rFonts w:ascii="Times New Roman" w:hAnsi="Times New Roman"/>
          <w:sz w:val="10"/>
          <w:szCs w:val="10"/>
        </w:rPr>
      </w:pPr>
      <w:r>
        <w:rPr>
          <w:rFonts w:ascii="Times New Roman" w:hAnsi="Times New Roman"/>
        </w:rPr>
        <w:t xml:space="preserve"> </w:t>
      </w:r>
    </w:p>
    <w:p w:rsidR="00054E4C" w:rsidRDefault="00054E4C" w:rsidP="00054E4C">
      <w:pPr>
        <w:pStyle w:val="12"/>
        <w:ind w:left="45" w:hanging="360"/>
        <w:rPr>
          <w:bCs/>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sidR="00921B2C">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r>
        <w:rPr>
          <w:bCs/>
        </w:rPr>
        <w:t xml:space="preserve"> </w:t>
      </w:r>
    </w:p>
    <w:p w:rsidR="00054E4C" w:rsidRDefault="00054E4C" w:rsidP="00054E4C">
      <w:pPr>
        <w:tabs>
          <w:tab w:val="left" w:pos="2127"/>
        </w:tabs>
        <w:jc w:val="right"/>
        <w:rPr>
          <w:bCs/>
        </w:rPr>
      </w:pPr>
    </w:p>
    <w:p w:rsidR="00054E4C" w:rsidRPr="00201343" w:rsidRDefault="00054E4C" w:rsidP="00054E4C">
      <w:pPr>
        <w:pStyle w:val="12"/>
        <w:ind w:left="45" w:hanging="360"/>
        <w:jc w:val="center"/>
        <w:rPr>
          <w:rFonts w:ascii="Times New Roman" w:hAnsi="Times New Roman"/>
          <w:b/>
          <w:lang w:eastAsia="en-US"/>
        </w:rPr>
      </w:pPr>
      <w:r w:rsidRPr="00201343">
        <w:rPr>
          <w:rFonts w:ascii="Times New Roman" w:hAnsi="Times New Roman"/>
          <w:b/>
          <w:lang w:eastAsia="en-US"/>
        </w:rPr>
        <w:t xml:space="preserve">2. Анализ текущей ситуации в сфере реализации </w:t>
      </w:r>
    </w:p>
    <w:p w:rsidR="00054E4C" w:rsidRPr="00201343" w:rsidRDefault="00054E4C" w:rsidP="00054E4C">
      <w:pPr>
        <w:pStyle w:val="12"/>
        <w:ind w:left="45" w:hanging="360"/>
        <w:jc w:val="center"/>
        <w:rPr>
          <w:rFonts w:ascii="Times New Roman" w:hAnsi="Times New Roman"/>
          <w:b/>
          <w:lang w:eastAsia="en-US"/>
        </w:rPr>
      </w:pPr>
      <w:r w:rsidRPr="00201343">
        <w:rPr>
          <w:rFonts w:ascii="Times New Roman" w:hAnsi="Times New Roman"/>
          <w:b/>
          <w:lang w:eastAsia="en-US"/>
        </w:rPr>
        <w:t xml:space="preserve">муниципальной программы </w:t>
      </w:r>
    </w:p>
    <w:p w:rsidR="00054E4C" w:rsidRPr="004C6FAE" w:rsidRDefault="00054E4C" w:rsidP="00054E4C">
      <w:pPr>
        <w:pStyle w:val="12"/>
        <w:ind w:left="45" w:hanging="360"/>
        <w:jc w:val="center"/>
        <w:rPr>
          <w:rFonts w:ascii="Times New Roman" w:hAnsi="Times New Roman"/>
          <w:lang w:eastAsia="en-US"/>
        </w:rPr>
      </w:pPr>
    </w:p>
    <w:p w:rsidR="00054E4C" w:rsidRPr="004C6FAE" w:rsidRDefault="001B3E1C" w:rsidP="00054E4C">
      <w:pPr>
        <w:suppressAutoHyphens w:val="0"/>
        <w:autoSpaceDE w:val="0"/>
        <w:autoSpaceDN w:val="0"/>
        <w:adjustRightInd w:val="0"/>
      </w:pPr>
      <w:r>
        <w:t>2.1</w:t>
      </w:r>
      <w:r w:rsidR="00054E4C" w:rsidRPr="004C6FAE">
        <w:t xml:space="preserve">. </w:t>
      </w:r>
      <w:r w:rsidR="00324042">
        <w:t xml:space="preserve">  </w:t>
      </w:r>
      <w:r w:rsidR="00054E4C" w:rsidRPr="004C6FAE">
        <w:t xml:space="preserve">Обеспечение жильем молодых семей в </w:t>
      </w:r>
      <w:proofErr w:type="spellStart"/>
      <w:r w:rsidR="00054E4C" w:rsidRPr="004C6FAE">
        <w:t>Южском</w:t>
      </w:r>
      <w:proofErr w:type="spellEnd"/>
      <w:r w:rsidR="00054E4C" w:rsidRPr="004C6FAE">
        <w:t xml:space="preserve"> муниципальном районе</w:t>
      </w:r>
      <w:r w:rsidR="0091329C">
        <w:t>.</w:t>
      </w:r>
    </w:p>
    <w:p w:rsidR="00054E4C" w:rsidRPr="004C6FAE" w:rsidRDefault="00054E4C" w:rsidP="00054E4C">
      <w:pPr>
        <w:suppressAutoHyphens w:val="0"/>
        <w:autoSpaceDE w:val="0"/>
        <w:autoSpaceDN w:val="0"/>
        <w:adjustRightInd w:val="0"/>
        <w:ind w:firstLine="540"/>
        <w:jc w:val="center"/>
        <w:rPr>
          <w:rFonts w:eastAsia="Calibri"/>
          <w:lang w:eastAsia="en-US"/>
        </w:rPr>
      </w:pPr>
    </w:p>
    <w:p w:rsidR="00515792"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sidR="00740DC8">
        <w:rPr>
          <w:rFonts w:eastAsia="Calibri"/>
          <w:lang w:eastAsia="en-US"/>
        </w:rPr>
        <w:t>рументов решения демографической</w:t>
      </w:r>
      <w:r w:rsidRPr="004C6FAE">
        <w:rPr>
          <w:rFonts w:eastAsia="Calibri"/>
          <w:lang w:eastAsia="en-US"/>
        </w:rPr>
        <w:t xml:space="preserve"> проблем</w:t>
      </w:r>
      <w:r w:rsidR="00740DC8">
        <w:rPr>
          <w:rFonts w:eastAsia="Calibri"/>
          <w:lang w:eastAsia="en-US"/>
        </w:rPr>
        <w:t>ы</w:t>
      </w:r>
      <w:r w:rsidRPr="004C6FAE">
        <w:rPr>
          <w:rFonts w:eastAsia="Calibri"/>
          <w:lang w:eastAsia="en-US"/>
        </w:rPr>
        <w:t xml:space="preserve"> района. </w:t>
      </w:r>
    </w:p>
    <w:p w:rsidR="00994846"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sidR="00740DC8">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w:t>
      </w:r>
      <w:proofErr w:type="spellStart"/>
      <w:r w:rsidRPr="004C6FAE">
        <w:t>Южском</w:t>
      </w:r>
      <w:proofErr w:type="spellEnd"/>
      <w:r w:rsidRPr="004C6FAE">
        <w:t xml:space="preserve"> муниципальном районе»</w:t>
      </w:r>
      <w:r w:rsidR="00740DC8">
        <w:rPr>
          <w:rFonts w:eastAsia="Calibri"/>
          <w:lang w:eastAsia="en-US"/>
        </w:rPr>
        <w:t xml:space="preserve"> </w:t>
      </w:r>
      <w:r w:rsidR="00994846">
        <w:rPr>
          <w:rFonts w:eastAsia="Calibri"/>
          <w:lang w:eastAsia="en-US"/>
        </w:rPr>
        <w:t xml:space="preserve">настоящей муниципальной программы. </w:t>
      </w:r>
    </w:p>
    <w:p w:rsidR="00BD11CE" w:rsidRDefault="00884A14" w:rsidP="00054E4C">
      <w:pPr>
        <w:suppressAutoHyphens w:val="0"/>
        <w:autoSpaceDE w:val="0"/>
        <w:autoSpaceDN w:val="0"/>
        <w:adjustRightInd w:val="0"/>
        <w:ind w:firstLine="540"/>
        <w:jc w:val="both"/>
        <w:rPr>
          <w:rFonts w:eastAsia="Calibri"/>
          <w:lang w:eastAsia="en-US"/>
        </w:rPr>
      </w:pPr>
      <w:r>
        <w:rPr>
          <w:rFonts w:eastAsia="Calibri"/>
          <w:lang w:eastAsia="en-US"/>
        </w:rPr>
        <w:t>За период 2012 - 2020</w:t>
      </w:r>
      <w:r w:rsidR="00D548A6">
        <w:rPr>
          <w:rFonts w:eastAsia="Calibri"/>
          <w:lang w:eastAsia="en-US"/>
        </w:rPr>
        <w:t xml:space="preserve"> годов 34 молодые семьи</w:t>
      </w:r>
      <w:r w:rsidR="00054E4C" w:rsidRPr="004C6FAE">
        <w:rPr>
          <w:rFonts w:eastAsia="Calibri"/>
          <w:lang w:eastAsia="en-US"/>
        </w:rPr>
        <w:t xml:space="preserve"> получили социальные выплаты на приобретение жилых помещений. </w:t>
      </w:r>
    </w:p>
    <w:p w:rsidR="00054E4C"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651CCA" w:rsidRDefault="00651CCA" w:rsidP="00054E4C">
      <w:pPr>
        <w:suppressAutoHyphens w:val="0"/>
        <w:autoSpaceDE w:val="0"/>
        <w:autoSpaceDN w:val="0"/>
        <w:adjustRightInd w:val="0"/>
        <w:ind w:firstLine="540"/>
        <w:jc w:val="both"/>
        <w:rPr>
          <w:rFonts w:eastAsia="Calibri"/>
          <w:lang w:eastAsia="en-US"/>
        </w:rPr>
      </w:pPr>
    </w:p>
    <w:p w:rsidR="002456E4" w:rsidRDefault="001B3E1C" w:rsidP="00651CCA">
      <w:pPr>
        <w:suppressAutoHyphens w:val="0"/>
        <w:autoSpaceDE w:val="0"/>
        <w:autoSpaceDN w:val="0"/>
        <w:adjustRightInd w:val="0"/>
        <w:outlineLvl w:val="1"/>
      </w:pPr>
      <w:r>
        <w:rPr>
          <w:rFonts w:eastAsia="Calibri"/>
          <w:lang w:eastAsia="en-US"/>
        </w:rPr>
        <w:t>2.2</w:t>
      </w:r>
      <w:r w:rsidR="00651CCA" w:rsidRPr="004C6FAE">
        <w:rPr>
          <w:rFonts w:eastAsia="Calibri"/>
          <w:lang w:eastAsia="en-US"/>
        </w:rPr>
        <w:t>.</w:t>
      </w:r>
      <w:r w:rsidR="002456E4" w:rsidRPr="004C6FAE">
        <w:rPr>
          <w:rFonts w:eastAsia="Calibri"/>
          <w:lang w:eastAsia="en-US"/>
        </w:rPr>
        <w:t xml:space="preserve">      </w:t>
      </w:r>
      <w:r w:rsidR="002456E4" w:rsidRPr="004C6FAE">
        <w:t xml:space="preserve">Поддержка граждан в сфере ипотечного жилищного кредитования в </w:t>
      </w:r>
      <w:proofErr w:type="spellStart"/>
      <w:r w:rsidR="002456E4" w:rsidRPr="004C6FAE">
        <w:t>Южском</w:t>
      </w:r>
      <w:proofErr w:type="spellEnd"/>
      <w:r w:rsidR="002456E4" w:rsidRPr="004C6FAE">
        <w:t xml:space="preserve"> муниципальном районе</w:t>
      </w:r>
      <w:r w:rsidR="0091329C">
        <w:t>.</w:t>
      </w:r>
    </w:p>
    <w:p w:rsidR="008A4268" w:rsidRDefault="008A4268" w:rsidP="00651CCA">
      <w:pPr>
        <w:suppressAutoHyphens w:val="0"/>
        <w:autoSpaceDE w:val="0"/>
        <w:autoSpaceDN w:val="0"/>
        <w:adjustRightInd w:val="0"/>
        <w:outlineLvl w:val="1"/>
      </w:pPr>
    </w:p>
    <w:p w:rsidR="008A4268" w:rsidRDefault="008A426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8A4268" w:rsidRDefault="00102A4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8A4268">
        <w:rPr>
          <w:rFonts w:eastAsiaTheme="minorHAnsi" w:cs="Times New Roman"/>
          <w:kern w:val="0"/>
          <w:lang w:eastAsia="en-US" w:bidi="ar-SA"/>
        </w:rPr>
        <w:t>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w:t>
      </w:r>
      <w:r>
        <w:rPr>
          <w:rFonts w:eastAsiaTheme="minorHAnsi" w:cs="Times New Roman"/>
          <w:kern w:val="0"/>
          <w:lang w:eastAsia="en-US" w:bidi="ar-SA"/>
        </w:rPr>
        <w:t xml:space="preserve">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t xml:space="preserve"> настоящей муниципальной программы.</w:t>
      </w:r>
    </w:p>
    <w:p w:rsidR="00974AF7" w:rsidRDefault="00253613" w:rsidP="00974AF7">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1A7C32">
        <w:rPr>
          <w:rFonts w:eastAsiaTheme="minorHAnsi" w:cs="Times New Roman"/>
          <w:kern w:val="0"/>
          <w:lang w:eastAsia="en-US" w:bidi="ar-SA"/>
        </w:rPr>
        <w:t>За период 2012-2020</w:t>
      </w:r>
      <w:r>
        <w:rPr>
          <w:rFonts w:eastAsiaTheme="minorHAnsi" w:cs="Times New Roman"/>
          <w:kern w:val="0"/>
          <w:lang w:eastAsia="en-US" w:bidi="ar-SA"/>
        </w:rPr>
        <w:t xml:space="preserve"> годов </w:t>
      </w:r>
      <w:r w:rsidR="00047794">
        <w:rPr>
          <w:rFonts w:eastAsiaTheme="minorHAnsi" w:cs="Times New Roman"/>
          <w:kern w:val="0"/>
          <w:lang w:eastAsia="en-US" w:bidi="ar-SA"/>
        </w:rPr>
        <w:t xml:space="preserve">13 участников </w:t>
      </w:r>
      <w:hyperlink r:id="rId12" w:history="1">
        <w:r w:rsidR="00047794" w:rsidRPr="004C6FAE">
          <w:rPr>
            <w:rFonts w:eastAsia="Calibri"/>
            <w:lang w:eastAsia="en-US"/>
          </w:rPr>
          <w:t>подпрограммы</w:t>
        </w:r>
      </w:hyperlink>
      <w:r w:rsidR="00047794" w:rsidRPr="004C6FAE">
        <w:rPr>
          <w:rFonts w:eastAsia="Calibri"/>
          <w:lang w:eastAsia="en-US"/>
        </w:rPr>
        <w:t xml:space="preserve"> «</w:t>
      </w:r>
      <w:r w:rsidR="00047794" w:rsidRPr="004C6FAE">
        <w:t xml:space="preserve">Поддержка граждан в сфере ипотечного жилищного кредитования в </w:t>
      </w:r>
      <w:proofErr w:type="spellStart"/>
      <w:r w:rsidR="00047794" w:rsidRPr="004C6FAE">
        <w:t>Южском</w:t>
      </w:r>
      <w:proofErr w:type="spellEnd"/>
      <w:r w:rsidR="00047794" w:rsidRPr="004C6FAE">
        <w:t xml:space="preserve"> муниципальном районе» муниципальной                                                                                                                                                                                                                                                                                                программы «Развитие инфраструктуры и обеспечение жильем население                                                                  Южского муниципального района»</w:t>
      </w:r>
      <w:r w:rsidR="00047794">
        <w:t xml:space="preserve"> и </w:t>
      </w:r>
      <w:hyperlink r:id="rId13" w:history="1">
        <w:r w:rsidR="00047794" w:rsidRPr="004C6FAE">
          <w:rPr>
            <w:rFonts w:eastAsia="Calibri"/>
            <w:lang w:eastAsia="en-US"/>
          </w:rPr>
          <w:t>подпрограммы</w:t>
        </w:r>
      </w:hyperlink>
      <w:r w:rsidR="00047794" w:rsidRPr="004C6FAE">
        <w:rPr>
          <w:rFonts w:eastAsia="Calibri"/>
          <w:lang w:eastAsia="en-US"/>
        </w:rPr>
        <w:t xml:space="preserve"> «</w:t>
      </w:r>
      <w:r w:rsidR="00047794" w:rsidRPr="004C6FAE">
        <w:t xml:space="preserve">Поддержка граждан в сфере ипотечного жилищного кредитования в </w:t>
      </w:r>
      <w:proofErr w:type="spellStart"/>
      <w:r w:rsidR="00047794" w:rsidRPr="004C6FAE">
        <w:t>Южском</w:t>
      </w:r>
      <w:proofErr w:type="spellEnd"/>
      <w:r w:rsidR="00047794" w:rsidRPr="004C6FAE">
        <w:t xml:space="preserve"> муниципальном районе»</w:t>
      </w:r>
      <w:r w:rsidR="00974AF7">
        <w:t xml:space="preserve"> настоящей муниципальной программы </w:t>
      </w:r>
      <w:r w:rsidR="00974AF7">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054E4C" w:rsidRPr="004C6FAE" w:rsidRDefault="00924ADB" w:rsidP="001D7C1B">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Реализация </w:t>
      </w:r>
      <w:hyperlink r:id="rId14"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rsidR="001D7C1B">
        <w:t xml:space="preserve"> настоящей муниципальной программы </w:t>
      </w:r>
      <w:r w:rsidR="001D7C1B">
        <w:rPr>
          <w:rFonts w:eastAsiaTheme="minorHAnsi" w:cs="Times New Roman"/>
          <w:kern w:val="0"/>
          <w:lang w:eastAsia="en-US" w:bidi="ar-SA"/>
        </w:rPr>
        <w:t xml:space="preserve">направлена на повышение доступности ипотечных жилищных кредитов в </w:t>
      </w:r>
      <w:proofErr w:type="spellStart"/>
      <w:r w:rsidR="001D7C1B">
        <w:rPr>
          <w:rFonts w:eastAsiaTheme="minorHAnsi" w:cs="Times New Roman"/>
          <w:kern w:val="0"/>
          <w:lang w:eastAsia="en-US" w:bidi="ar-SA"/>
        </w:rPr>
        <w:t>Южском</w:t>
      </w:r>
      <w:proofErr w:type="spellEnd"/>
      <w:r w:rsidR="001D7C1B">
        <w:rPr>
          <w:rFonts w:eastAsiaTheme="minorHAnsi" w:cs="Times New Roman"/>
          <w:kern w:val="0"/>
          <w:lang w:eastAsia="en-US" w:bidi="ar-SA"/>
        </w:rPr>
        <w:t xml:space="preserve"> муниципальном районе. </w:t>
      </w:r>
    </w:p>
    <w:p w:rsidR="00054E4C" w:rsidRPr="003227E2" w:rsidRDefault="00054E4C" w:rsidP="00054E4C">
      <w:pPr>
        <w:pStyle w:val="Pro-TabName"/>
        <w:spacing w:before="0" w:after="0"/>
        <w:jc w:val="center"/>
        <w:rPr>
          <w:rFonts w:ascii="Times New Roman" w:hAnsi="Times New Roman"/>
          <w:color w:val="auto"/>
          <w:sz w:val="24"/>
        </w:rPr>
      </w:pPr>
      <w:r w:rsidRPr="003227E2">
        <w:rPr>
          <w:rFonts w:ascii="Times New Roman" w:hAnsi="Times New Roman"/>
          <w:color w:val="auto"/>
          <w:sz w:val="24"/>
        </w:rPr>
        <w:t xml:space="preserve">Показатели, характеризующие текущую ситуацию в сфере </w:t>
      </w:r>
    </w:p>
    <w:p w:rsidR="00054E4C" w:rsidRPr="003227E2" w:rsidRDefault="00054E4C" w:rsidP="00054E4C">
      <w:pPr>
        <w:pStyle w:val="Pro-TabName"/>
        <w:spacing w:before="0" w:after="0"/>
        <w:jc w:val="center"/>
        <w:rPr>
          <w:rFonts w:ascii="Times New Roman" w:hAnsi="Times New Roman"/>
          <w:color w:val="auto"/>
          <w:sz w:val="24"/>
        </w:rPr>
      </w:pPr>
      <w:r w:rsidRPr="003227E2">
        <w:rPr>
          <w:rFonts w:ascii="Times New Roman" w:hAnsi="Times New Roman"/>
          <w:color w:val="auto"/>
          <w:sz w:val="24"/>
        </w:rPr>
        <w:t>реализации муниципальной программы</w:t>
      </w:r>
    </w:p>
    <w:p w:rsidR="00054E4C" w:rsidRPr="004C6FAE" w:rsidRDefault="00054E4C" w:rsidP="00054E4C">
      <w:pPr>
        <w:pStyle w:val="Pro-TabName"/>
        <w:spacing w:before="0" w:after="0"/>
        <w:jc w:val="center"/>
        <w:rPr>
          <w:rFonts w:ascii="Times New Roman" w:hAnsi="Times New Roman"/>
          <w:b w:val="0"/>
          <w:color w:val="auto"/>
          <w:sz w:val="24"/>
        </w:rPr>
      </w:pPr>
    </w:p>
    <w:p w:rsidR="00054E4C" w:rsidRDefault="00054E4C" w:rsidP="00054E4C">
      <w:pPr>
        <w:pStyle w:val="ConsPlusNormal"/>
        <w:ind w:firstLine="284"/>
        <w:jc w:val="both"/>
      </w:pPr>
    </w:p>
    <w:tbl>
      <w:tblPr>
        <w:tblW w:w="10314" w:type="dxa"/>
        <w:tblLayout w:type="fixed"/>
        <w:tblLook w:val="0000" w:firstRow="0" w:lastRow="0" w:firstColumn="0" w:lastColumn="0" w:noHBand="0" w:noVBand="0"/>
      </w:tblPr>
      <w:tblGrid>
        <w:gridCol w:w="534"/>
        <w:gridCol w:w="2693"/>
        <w:gridCol w:w="709"/>
        <w:gridCol w:w="708"/>
        <w:gridCol w:w="709"/>
        <w:gridCol w:w="709"/>
        <w:gridCol w:w="709"/>
        <w:gridCol w:w="708"/>
        <w:gridCol w:w="709"/>
        <w:gridCol w:w="709"/>
        <w:gridCol w:w="709"/>
        <w:gridCol w:w="708"/>
      </w:tblGrid>
      <w:tr w:rsidR="00201343" w:rsidRPr="00190AA0" w:rsidTr="00201343">
        <w:trPr>
          <w:trHeight w:val="520"/>
        </w:trPr>
        <w:tc>
          <w:tcPr>
            <w:tcW w:w="534" w:type="dxa"/>
            <w:tcBorders>
              <w:top w:val="single" w:sz="4" w:space="0" w:color="000000"/>
              <w:left w:val="single" w:sz="4" w:space="0" w:color="000000"/>
              <w:bottom w:val="single" w:sz="4" w:space="0" w:color="000000"/>
            </w:tcBorders>
          </w:tcPr>
          <w:p w:rsidR="00201343" w:rsidRPr="00190AA0" w:rsidRDefault="00201343" w:rsidP="003F1F5C">
            <w:pPr>
              <w:snapToGrid w:val="0"/>
              <w:jc w:val="center"/>
              <w:rPr>
                <w:b/>
                <w:sz w:val="20"/>
                <w:szCs w:val="20"/>
              </w:rPr>
            </w:pPr>
            <w:r w:rsidRPr="00190AA0">
              <w:rPr>
                <w:b/>
                <w:sz w:val="20"/>
                <w:szCs w:val="20"/>
              </w:rPr>
              <w:t>«№ п/п</w:t>
            </w:r>
          </w:p>
        </w:tc>
        <w:tc>
          <w:tcPr>
            <w:tcW w:w="2693" w:type="dxa"/>
            <w:tcBorders>
              <w:top w:val="single" w:sz="4" w:space="0" w:color="000000"/>
              <w:left w:val="single" w:sz="4" w:space="0" w:color="000000"/>
              <w:bottom w:val="single" w:sz="4" w:space="0" w:color="000000"/>
            </w:tcBorders>
          </w:tcPr>
          <w:p w:rsidR="00201343" w:rsidRPr="00190AA0" w:rsidRDefault="00201343" w:rsidP="003F1F5C">
            <w:pPr>
              <w:snapToGrid w:val="0"/>
              <w:jc w:val="center"/>
              <w:rPr>
                <w:b/>
                <w:sz w:val="20"/>
                <w:szCs w:val="20"/>
              </w:rPr>
            </w:pPr>
            <w:r w:rsidRPr="00190AA0">
              <w:rPr>
                <w:b/>
                <w:sz w:val="20"/>
                <w:szCs w:val="20"/>
              </w:rPr>
              <w:t>Наименование показателя</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3F1F5C">
            <w:pPr>
              <w:snapToGrid w:val="0"/>
              <w:jc w:val="center"/>
              <w:rPr>
                <w:b/>
                <w:sz w:val="20"/>
                <w:szCs w:val="20"/>
              </w:rPr>
            </w:pPr>
            <w:r w:rsidRPr="00190AA0">
              <w:rPr>
                <w:b/>
                <w:sz w:val="20"/>
                <w:szCs w:val="20"/>
              </w:rPr>
              <w:t>Ед. изм.</w:t>
            </w:r>
          </w:p>
        </w:tc>
        <w:tc>
          <w:tcPr>
            <w:tcW w:w="708" w:type="dxa"/>
            <w:tcBorders>
              <w:top w:val="single" w:sz="4" w:space="0" w:color="000000"/>
              <w:left w:val="single" w:sz="4" w:space="0" w:color="000000"/>
              <w:bottom w:val="single" w:sz="4" w:space="0" w:color="000000"/>
            </w:tcBorders>
          </w:tcPr>
          <w:p w:rsidR="00201343" w:rsidRPr="00190AA0" w:rsidRDefault="00201343" w:rsidP="003F1F5C">
            <w:pPr>
              <w:snapToGrid w:val="0"/>
              <w:jc w:val="center"/>
              <w:rPr>
                <w:b/>
                <w:sz w:val="20"/>
                <w:szCs w:val="20"/>
              </w:rPr>
            </w:pPr>
            <w:r w:rsidRPr="00190AA0">
              <w:rPr>
                <w:b/>
                <w:sz w:val="20"/>
                <w:szCs w:val="20"/>
              </w:rPr>
              <w:t>2012</w:t>
            </w:r>
          </w:p>
        </w:tc>
        <w:tc>
          <w:tcPr>
            <w:tcW w:w="709" w:type="dxa"/>
            <w:tcBorders>
              <w:top w:val="single" w:sz="4" w:space="0" w:color="000000"/>
              <w:left w:val="single" w:sz="4" w:space="0" w:color="000000"/>
              <w:bottom w:val="single" w:sz="4" w:space="0" w:color="000000"/>
            </w:tcBorders>
          </w:tcPr>
          <w:p w:rsidR="00201343" w:rsidRPr="00190AA0" w:rsidRDefault="00201343" w:rsidP="003F1F5C">
            <w:pPr>
              <w:snapToGrid w:val="0"/>
              <w:jc w:val="center"/>
              <w:rPr>
                <w:b/>
                <w:sz w:val="20"/>
                <w:szCs w:val="20"/>
              </w:rPr>
            </w:pPr>
            <w:r w:rsidRPr="00190AA0">
              <w:rPr>
                <w:b/>
                <w:sz w:val="20"/>
                <w:szCs w:val="20"/>
              </w:rPr>
              <w:t>2013</w:t>
            </w:r>
          </w:p>
        </w:tc>
        <w:tc>
          <w:tcPr>
            <w:tcW w:w="709" w:type="dxa"/>
            <w:tcBorders>
              <w:top w:val="single" w:sz="4" w:space="0" w:color="000000"/>
              <w:left w:val="single" w:sz="4" w:space="0" w:color="000000"/>
              <w:bottom w:val="single" w:sz="4" w:space="0" w:color="000000"/>
            </w:tcBorders>
          </w:tcPr>
          <w:p w:rsidR="00201343" w:rsidRPr="00190AA0" w:rsidRDefault="00201343" w:rsidP="003F1F5C">
            <w:pPr>
              <w:snapToGrid w:val="0"/>
              <w:jc w:val="center"/>
              <w:rPr>
                <w:b/>
                <w:sz w:val="20"/>
                <w:szCs w:val="20"/>
              </w:rPr>
            </w:pPr>
            <w:r w:rsidRPr="00190AA0">
              <w:rPr>
                <w:b/>
                <w:sz w:val="20"/>
                <w:szCs w:val="20"/>
              </w:rPr>
              <w:t>2014</w:t>
            </w:r>
          </w:p>
        </w:tc>
        <w:tc>
          <w:tcPr>
            <w:tcW w:w="709" w:type="dxa"/>
            <w:tcBorders>
              <w:top w:val="single" w:sz="4" w:space="0" w:color="000000"/>
              <w:left w:val="single" w:sz="4" w:space="0" w:color="000000"/>
              <w:bottom w:val="single" w:sz="4" w:space="0" w:color="000000"/>
              <w:right w:val="single" w:sz="4" w:space="0" w:color="000000"/>
            </w:tcBorders>
          </w:tcPr>
          <w:p w:rsidR="00201343" w:rsidRPr="00190AA0" w:rsidRDefault="00201343" w:rsidP="003F1F5C">
            <w:pPr>
              <w:jc w:val="center"/>
              <w:rPr>
                <w:b/>
                <w:sz w:val="20"/>
                <w:szCs w:val="20"/>
              </w:rPr>
            </w:pPr>
            <w:r w:rsidRPr="00190AA0">
              <w:rPr>
                <w:b/>
                <w:sz w:val="20"/>
                <w:szCs w:val="20"/>
              </w:rPr>
              <w:t xml:space="preserve">2015 </w:t>
            </w:r>
          </w:p>
        </w:tc>
        <w:tc>
          <w:tcPr>
            <w:tcW w:w="708" w:type="dxa"/>
            <w:tcBorders>
              <w:top w:val="single" w:sz="4" w:space="0" w:color="000000"/>
              <w:left w:val="single" w:sz="4" w:space="0" w:color="000000"/>
              <w:bottom w:val="single" w:sz="4" w:space="0" w:color="000000"/>
              <w:right w:val="single" w:sz="4" w:space="0" w:color="000000"/>
            </w:tcBorders>
          </w:tcPr>
          <w:p w:rsidR="00201343" w:rsidRPr="00190AA0" w:rsidRDefault="00201343" w:rsidP="003F1F5C">
            <w:pPr>
              <w:jc w:val="center"/>
              <w:rPr>
                <w:b/>
                <w:sz w:val="20"/>
                <w:szCs w:val="20"/>
              </w:rPr>
            </w:pPr>
            <w:r w:rsidRPr="00190AA0">
              <w:rPr>
                <w:b/>
                <w:sz w:val="20"/>
                <w:szCs w:val="20"/>
              </w:rPr>
              <w:t>2016</w:t>
            </w:r>
          </w:p>
        </w:tc>
        <w:tc>
          <w:tcPr>
            <w:tcW w:w="709" w:type="dxa"/>
            <w:tcBorders>
              <w:top w:val="single" w:sz="4" w:space="0" w:color="000000"/>
              <w:left w:val="single" w:sz="4" w:space="0" w:color="000000"/>
              <w:bottom w:val="single" w:sz="4" w:space="0" w:color="000000"/>
              <w:right w:val="single" w:sz="4" w:space="0" w:color="000000"/>
            </w:tcBorders>
          </w:tcPr>
          <w:p w:rsidR="00201343" w:rsidRPr="00190AA0" w:rsidRDefault="00201343" w:rsidP="003F1F5C">
            <w:pPr>
              <w:rPr>
                <w:sz w:val="20"/>
                <w:szCs w:val="20"/>
              </w:rPr>
            </w:pPr>
            <w:r w:rsidRPr="00190AA0">
              <w:rPr>
                <w:b/>
                <w:sz w:val="20"/>
                <w:szCs w:val="20"/>
              </w:rPr>
              <w:t>2017</w:t>
            </w:r>
          </w:p>
        </w:tc>
        <w:tc>
          <w:tcPr>
            <w:tcW w:w="709" w:type="dxa"/>
            <w:tcBorders>
              <w:top w:val="single" w:sz="4" w:space="0" w:color="000000"/>
              <w:left w:val="single" w:sz="4" w:space="0" w:color="000000"/>
              <w:bottom w:val="single" w:sz="4" w:space="0" w:color="000000"/>
              <w:right w:val="single" w:sz="4" w:space="0" w:color="000000"/>
            </w:tcBorders>
          </w:tcPr>
          <w:p w:rsidR="00201343" w:rsidRPr="00190AA0" w:rsidRDefault="00201343" w:rsidP="003F1F5C">
            <w:pPr>
              <w:rPr>
                <w:b/>
                <w:sz w:val="20"/>
                <w:szCs w:val="20"/>
              </w:rPr>
            </w:pPr>
            <w:r w:rsidRPr="00190AA0">
              <w:rPr>
                <w:b/>
                <w:sz w:val="20"/>
                <w:szCs w:val="20"/>
              </w:rPr>
              <w:t>2018</w:t>
            </w:r>
          </w:p>
        </w:tc>
        <w:tc>
          <w:tcPr>
            <w:tcW w:w="709" w:type="dxa"/>
            <w:tcBorders>
              <w:top w:val="single" w:sz="4" w:space="0" w:color="000000"/>
              <w:left w:val="single" w:sz="4" w:space="0" w:color="000000"/>
              <w:bottom w:val="single" w:sz="4" w:space="0" w:color="000000"/>
              <w:right w:val="single" w:sz="4" w:space="0" w:color="000000"/>
            </w:tcBorders>
          </w:tcPr>
          <w:p w:rsidR="00201343" w:rsidRPr="00190AA0" w:rsidRDefault="00201343" w:rsidP="00190AA0">
            <w:pPr>
              <w:jc w:val="center"/>
              <w:rPr>
                <w:b/>
                <w:sz w:val="20"/>
                <w:szCs w:val="20"/>
              </w:rPr>
            </w:pPr>
            <w:r>
              <w:rPr>
                <w:b/>
                <w:sz w:val="20"/>
                <w:szCs w:val="20"/>
              </w:rPr>
              <w:t>2019</w:t>
            </w:r>
          </w:p>
        </w:tc>
        <w:tc>
          <w:tcPr>
            <w:tcW w:w="708" w:type="dxa"/>
            <w:tcBorders>
              <w:top w:val="single" w:sz="4" w:space="0" w:color="000000"/>
              <w:left w:val="single" w:sz="4" w:space="0" w:color="000000"/>
              <w:bottom w:val="single" w:sz="4" w:space="0" w:color="000000"/>
              <w:right w:val="single" w:sz="4" w:space="0" w:color="000000"/>
            </w:tcBorders>
          </w:tcPr>
          <w:p w:rsidR="00201343" w:rsidRDefault="00201343" w:rsidP="00190AA0">
            <w:pPr>
              <w:jc w:val="center"/>
              <w:rPr>
                <w:b/>
                <w:sz w:val="20"/>
                <w:szCs w:val="20"/>
              </w:rPr>
            </w:pPr>
            <w:r>
              <w:rPr>
                <w:b/>
                <w:sz w:val="20"/>
                <w:szCs w:val="20"/>
              </w:rPr>
              <w:t>2020</w:t>
            </w:r>
          </w:p>
        </w:tc>
      </w:tr>
      <w:tr w:rsidR="00201343" w:rsidRPr="00190AA0" w:rsidTr="00201343">
        <w:trPr>
          <w:trHeight w:val="1329"/>
        </w:trPr>
        <w:tc>
          <w:tcPr>
            <w:tcW w:w="534" w:type="dxa"/>
            <w:tcBorders>
              <w:top w:val="single" w:sz="4" w:space="0" w:color="000000"/>
              <w:left w:val="single" w:sz="4" w:space="0" w:color="000000"/>
              <w:bottom w:val="single" w:sz="4" w:space="0" w:color="000000"/>
            </w:tcBorders>
          </w:tcPr>
          <w:p w:rsidR="00201343" w:rsidRPr="00190AA0" w:rsidRDefault="00201343" w:rsidP="0067683A">
            <w:pPr>
              <w:snapToGrid w:val="0"/>
              <w:jc w:val="center"/>
              <w:rPr>
                <w:sz w:val="20"/>
                <w:szCs w:val="20"/>
              </w:rPr>
            </w:pPr>
            <w:r w:rsidRPr="00190AA0">
              <w:rPr>
                <w:sz w:val="20"/>
                <w:szCs w:val="20"/>
              </w:rPr>
              <w:t>1</w:t>
            </w:r>
          </w:p>
        </w:tc>
        <w:tc>
          <w:tcPr>
            <w:tcW w:w="2693" w:type="dxa"/>
            <w:tcBorders>
              <w:top w:val="single" w:sz="4" w:space="0" w:color="000000"/>
              <w:left w:val="single" w:sz="4" w:space="0" w:color="000000"/>
              <w:bottom w:val="single" w:sz="4" w:space="0" w:color="000000"/>
            </w:tcBorders>
          </w:tcPr>
          <w:p w:rsidR="00201343" w:rsidRPr="00190AA0" w:rsidRDefault="00201343" w:rsidP="0067683A">
            <w:pPr>
              <w:snapToGrid w:val="0"/>
              <w:rPr>
                <w:sz w:val="20"/>
                <w:szCs w:val="20"/>
              </w:rPr>
            </w:pPr>
            <w:r w:rsidRPr="00190AA0">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67683A">
            <w:pPr>
              <w:snapToGrid w:val="0"/>
              <w:jc w:val="center"/>
              <w:rPr>
                <w:sz w:val="20"/>
                <w:szCs w:val="20"/>
              </w:rPr>
            </w:pPr>
            <w:r w:rsidRPr="00190AA0">
              <w:rPr>
                <w:sz w:val="20"/>
                <w:szCs w:val="20"/>
              </w:rPr>
              <w:t>семьи</w:t>
            </w:r>
          </w:p>
        </w:tc>
        <w:tc>
          <w:tcPr>
            <w:tcW w:w="708"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7</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5</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jc w:val="center"/>
              <w:rPr>
                <w:sz w:val="20"/>
                <w:szCs w:val="20"/>
              </w:rPr>
            </w:pPr>
            <w:r w:rsidRPr="00190AA0">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201343" w:rsidRDefault="00201343" w:rsidP="00201343">
            <w:pPr>
              <w:snapToGrid w:val="0"/>
              <w:jc w:val="center"/>
              <w:rPr>
                <w:sz w:val="20"/>
                <w:szCs w:val="20"/>
              </w:rPr>
            </w:pPr>
            <w:r>
              <w:rPr>
                <w:sz w:val="20"/>
                <w:szCs w:val="20"/>
              </w:rPr>
              <w:t>0</w:t>
            </w:r>
          </w:p>
        </w:tc>
      </w:tr>
      <w:tr w:rsidR="00201343" w:rsidRPr="00190AA0" w:rsidTr="00201343">
        <w:trPr>
          <w:trHeight w:val="1316"/>
        </w:trPr>
        <w:tc>
          <w:tcPr>
            <w:tcW w:w="534" w:type="dxa"/>
            <w:tcBorders>
              <w:top w:val="single" w:sz="4" w:space="0" w:color="000000"/>
              <w:left w:val="single" w:sz="4" w:space="0" w:color="000000"/>
              <w:bottom w:val="single" w:sz="4" w:space="0" w:color="000000"/>
            </w:tcBorders>
          </w:tcPr>
          <w:p w:rsidR="00201343" w:rsidRPr="00190AA0" w:rsidRDefault="00201343" w:rsidP="0066523F">
            <w:pPr>
              <w:snapToGrid w:val="0"/>
              <w:jc w:val="center"/>
              <w:rPr>
                <w:sz w:val="20"/>
                <w:szCs w:val="20"/>
              </w:rPr>
            </w:pPr>
            <w:r w:rsidRPr="00190AA0">
              <w:rPr>
                <w:sz w:val="20"/>
                <w:szCs w:val="20"/>
              </w:rPr>
              <w:t>2</w:t>
            </w:r>
          </w:p>
        </w:tc>
        <w:tc>
          <w:tcPr>
            <w:tcW w:w="2693" w:type="dxa"/>
            <w:tcBorders>
              <w:top w:val="single" w:sz="4" w:space="0" w:color="000000"/>
              <w:left w:val="single" w:sz="4" w:space="0" w:color="000000"/>
              <w:bottom w:val="single" w:sz="4" w:space="0" w:color="000000"/>
            </w:tcBorders>
          </w:tcPr>
          <w:p w:rsidR="00201343" w:rsidRPr="00190AA0" w:rsidRDefault="00201343" w:rsidP="0066523F">
            <w:pPr>
              <w:snapToGrid w:val="0"/>
              <w:rPr>
                <w:sz w:val="20"/>
                <w:szCs w:val="20"/>
              </w:rPr>
            </w:pPr>
            <w:r w:rsidRPr="00190AA0">
              <w:rPr>
                <w:sz w:val="20"/>
                <w:szCs w:val="20"/>
              </w:rPr>
              <w:t xml:space="preserve">Количество семей, улучшивших жилищные условия с помощью мер государственной поддержки в сфере ипотечного жилищного кредитования </w:t>
            </w:r>
          </w:p>
          <w:p w:rsidR="00201343" w:rsidRPr="00190AA0" w:rsidRDefault="00201343" w:rsidP="0066523F">
            <w:pPr>
              <w:snapToGrid w:val="0"/>
              <w:rPr>
                <w:sz w:val="20"/>
                <w:szCs w:val="20"/>
              </w:rPr>
            </w:pPr>
            <w:r w:rsidRPr="00190AA0">
              <w:rPr>
                <w:sz w:val="20"/>
                <w:szCs w:val="20"/>
              </w:rPr>
              <w:t>(за год)</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66523F">
            <w:pPr>
              <w:snapToGrid w:val="0"/>
              <w:jc w:val="center"/>
              <w:rPr>
                <w:sz w:val="20"/>
                <w:szCs w:val="20"/>
              </w:rPr>
            </w:pPr>
            <w:r w:rsidRPr="00190AA0">
              <w:rPr>
                <w:sz w:val="20"/>
                <w:szCs w:val="20"/>
              </w:rPr>
              <w:t>семьи</w:t>
            </w:r>
          </w:p>
        </w:tc>
        <w:tc>
          <w:tcPr>
            <w:tcW w:w="708"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2</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1</w:t>
            </w:r>
          </w:p>
        </w:tc>
        <w:tc>
          <w:tcPr>
            <w:tcW w:w="709" w:type="dxa"/>
            <w:tcBorders>
              <w:top w:val="single" w:sz="4" w:space="0" w:color="000000"/>
              <w:left w:val="single" w:sz="4" w:space="0" w:color="000000"/>
              <w:bottom w:val="single" w:sz="4" w:space="0" w:color="000000"/>
            </w:tcBorders>
            <w:vAlign w:val="center"/>
          </w:tcPr>
          <w:p w:rsidR="00201343" w:rsidRPr="00190AA0" w:rsidRDefault="00201343" w:rsidP="00201343">
            <w:pPr>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tabs>
                <w:tab w:val="center" w:pos="303"/>
              </w:tabs>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sidRPr="00190AA0">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01343" w:rsidRPr="00190AA0" w:rsidRDefault="00201343" w:rsidP="00201343">
            <w:pPr>
              <w:snapToGrid w:val="0"/>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201343" w:rsidRDefault="00201343" w:rsidP="00201343">
            <w:pPr>
              <w:snapToGrid w:val="0"/>
              <w:jc w:val="center"/>
              <w:rPr>
                <w:sz w:val="20"/>
                <w:szCs w:val="20"/>
              </w:rPr>
            </w:pPr>
            <w:r>
              <w:rPr>
                <w:sz w:val="20"/>
                <w:szCs w:val="20"/>
              </w:rPr>
              <w:t>0</w:t>
            </w:r>
          </w:p>
        </w:tc>
      </w:tr>
    </w:tbl>
    <w:p w:rsidR="00054E4C" w:rsidRPr="004C6FAE" w:rsidRDefault="00054E4C" w:rsidP="00054E4C">
      <w:pPr>
        <w:pStyle w:val="Pro-TabName"/>
        <w:spacing w:before="0" w:after="0"/>
        <w:jc w:val="center"/>
        <w:rPr>
          <w:rFonts w:ascii="Times New Roman" w:hAnsi="Times New Roman"/>
          <w:b w:val="0"/>
          <w:color w:val="auto"/>
          <w:sz w:val="24"/>
        </w:rPr>
      </w:pPr>
    </w:p>
    <w:p w:rsidR="00054E4C" w:rsidRPr="001A7C32" w:rsidRDefault="001A7C32" w:rsidP="00054E4C">
      <w:pPr>
        <w:ind w:left="-135" w:right="105" w:firstLine="843"/>
        <w:jc w:val="both"/>
        <w:rPr>
          <w:b/>
          <w:color w:val="000000"/>
          <w:lang w:eastAsia="en-US"/>
        </w:rPr>
      </w:pPr>
      <w:r w:rsidRPr="001A7C32">
        <w:rPr>
          <w:b/>
          <w:color w:val="000000"/>
        </w:rPr>
        <w:t>3</w:t>
      </w:r>
      <w:r w:rsidR="00054E4C" w:rsidRPr="001A7C32">
        <w:rPr>
          <w:b/>
          <w:color w:val="000000"/>
        </w:rPr>
        <w:t>. Сведения о</w:t>
      </w:r>
      <w:r w:rsidR="00054E4C" w:rsidRPr="001A7C32">
        <w:rPr>
          <w:b/>
          <w:color w:val="000000"/>
          <w:lang w:eastAsia="en-US"/>
        </w:rPr>
        <w:t xml:space="preserve"> целевых индикаторах (показателях) муниципальной программы</w:t>
      </w:r>
    </w:p>
    <w:p w:rsidR="00054E4C" w:rsidRPr="00892327" w:rsidRDefault="00054E4C" w:rsidP="00054E4C">
      <w:pPr>
        <w:pStyle w:val="Pro-TabName"/>
        <w:spacing w:before="0" w:after="0"/>
        <w:rPr>
          <w:rFonts w:ascii="Times New Roman" w:hAnsi="Times New Roman"/>
          <w:b w:val="0"/>
          <w:color w:val="auto"/>
          <w:szCs w:val="16"/>
          <w:lang w:eastAsia="en-US"/>
        </w:rPr>
      </w:pPr>
    </w:p>
    <w:tbl>
      <w:tblPr>
        <w:tblW w:w="10352" w:type="dxa"/>
        <w:jc w:val="center"/>
        <w:tblLayout w:type="fixed"/>
        <w:tblLook w:val="0000" w:firstRow="0" w:lastRow="0" w:firstColumn="0" w:lastColumn="0" w:noHBand="0" w:noVBand="0"/>
      </w:tblPr>
      <w:tblGrid>
        <w:gridCol w:w="425"/>
        <w:gridCol w:w="2823"/>
        <w:gridCol w:w="850"/>
        <w:gridCol w:w="992"/>
        <w:gridCol w:w="993"/>
        <w:gridCol w:w="708"/>
        <w:gridCol w:w="851"/>
        <w:gridCol w:w="850"/>
        <w:gridCol w:w="930"/>
        <w:gridCol w:w="930"/>
      </w:tblGrid>
      <w:tr w:rsidR="00201343" w:rsidRPr="00270355" w:rsidTr="00201343">
        <w:trPr>
          <w:trHeight w:val="556"/>
          <w:jc w:val="center"/>
        </w:trPr>
        <w:tc>
          <w:tcPr>
            <w:tcW w:w="425" w:type="dxa"/>
            <w:vMerge w:val="restart"/>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lang w:val="en-US"/>
              </w:rPr>
            </w:pPr>
            <w:r w:rsidRPr="00270355">
              <w:rPr>
                <w:b/>
                <w:sz w:val="20"/>
                <w:szCs w:val="20"/>
              </w:rPr>
              <w:t>№</w:t>
            </w:r>
            <w:r w:rsidRPr="00270355">
              <w:rPr>
                <w:b/>
                <w:sz w:val="20"/>
                <w:szCs w:val="20"/>
                <w:lang w:val="en-US"/>
              </w:rPr>
              <w:t xml:space="preserve"> п/п</w:t>
            </w:r>
          </w:p>
          <w:p w:rsidR="00201343" w:rsidRPr="00270355" w:rsidRDefault="00201343" w:rsidP="003F1F5C">
            <w:pPr>
              <w:jc w:val="center"/>
              <w:rPr>
                <w:b/>
                <w:sz w:val="20"/>
                <w:szCs w:val="20"/>
              </w:rPr>
            </w:pPr>
          </w:p>
        </w:tc>
        <w:tc>
          <w:tcPr>
            <w:tcW w:w="2823" w:type="dxa"/>
            <w:vMerge w:val="restart"/>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rPr>
            </w:pPr>
            <w:r w:rsidRPr="00270355">
              <w:rPr>
                <w:b/>
                <w:sz w:val="20"/>
                <w:szCs w:val="20"/>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rPr>
            </w:pPr>
            <w:r w:rsidRPr="00270355">
              <w:rPr>
                <w:b/>
                <w:sz w:val="20"/>
                <w:szCs w:val="20"/>
              </w:rPr>
              <w:t>Ед. изм.</w:t>
            </w:r>
          </w:p>
          <w:p w:rsidR="00201343" w:rsidRPr="00270355" w:rsidRDefault="00201343" w:rsidP="003F1F5C">
            <w:pPr>
              <w:jc w:val="center"/>
              <w:rPr>
                <w:b/>
                <w:sz w:val="20"/>
                <w:szCs w:val="20"/>
              </w:rPr>
            </w:pPr>
          </w:p>
        </w:tc>
        <w:tc>
          <w:tcPr>
            <w:tcW w:w="6254" w:type="dxa"/>
            <w:gridSpan w:val="7"/>
            <w:tcBorders>
              <w:top w:val="single" w:sz="4" w:space="0" w:color="000000"/>
              <w:left w:val="single" w:sz="4" w:space="0" w:color="000000"/>
              <w:bottom w:val="single" w:sz="4" w:space="0" w:color="000000"/>
              <w:right w:val="single" w:sz="4" w:space="0" w:color="000000"/>
            </w:tcBorders>
          </w:tcPr>
          <w:p w:rsidR="00201343" w:rsidRPr="00270355" w:rsidRDefault="00201343" w:rsidP="003F1F5C">
            <w:pPr>
              <w:snapToGrid w:val="0"/>
              <w:jc w:val="center"/>
              <w:rPr>
                <w:b/>
                <w:sz w:val="20"/>
                <w:szCs w:val="20"/>
                <w:lang w:val="en-US"/>
              </w:rPr>
            </w:pPr>
            <w:proofErr w:type="spellStart"/>
            <w:r w:rsidRPr="00270355">
              <w:rPr>
                <w:b/>
                <w:sz w:val="20"/>
                <w:szCs w:val="20"/>
                <w:lang w:val="en-US"/>
              </w:rPr>
              <w:t>Значени</w:t>
            </w:r>
            <w:proofErr w:type="spellEnd"/>
            <w:r w:rsidRPr="00270355">
              <w:rPr>
                <w:b/>
                <w:sz w:val="20"/>
                <w:szCs w:val="20"/>
              </w:rPr>
              <w:t>я целевых индикаторов (</w:t>
            </w:r>
            <w:proofErr w:type="spellStart"/>
            <w:r w:rsidRPr="00270355">
              <w:rPr>
                <w:b/>
                <w:sz w:val="20"/>
                <w:szCs w:val="20"/>
                <w:lang w:val="en-US"/>
              </w:rPr>
              <w:t>показателей</w:t>
            </w:r>
            <w:proofErr w:type="spellEnd"/>
            <w:r w:rsidRPr="00270355">
              <w:rPr>
                <w:b/>
                <w:sz w:val="20"/>
                <w:szCs w:val="20"/>
              </w:rPr>
              <w:t>)</w:t>
            </w:r>
          </w:p>
        </w:tc>
      </w:tr>
      <w:tr w:rsidR="00201343" w:rsidRPr="00270355" w:rsidTr="00201343">
        <w:trPr>
          <w:trHeight w:val="417"/>
          <w:jc w:val="center"/>
        </w:trPr>
        <w:tc>
          <w:tcPr>
            <w:tcW w:w="425" w:type="dxa"/>
            <w:vMerge/>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rPr>
            </w:pPr>
          </w:p>
        </w:tc>
        <w:tc>
          <w:tcPr>
            <w:tcW w:w="2823" w:type="dxa"/>
            <w:vMerge/>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rPr>
            </w:pPr>
          </w:p>
        </w:tc>
        <w:tc>
          <w:tcPr>
            <w:tcW w:w="850" w:type="dxa"/>
            <w:vMerge/>
            <w:tcBorders>
              <w:top w:val="single" w:sz="4" w:space="0" w:color="000000"/>
              <w:left w:val="single" w:sz="4" w:space="0" w:color="000000"/>
              <w:bottom w:val="single" w:sz="4" w:space="0" w:color="000000"/>
            </w:tcBorders>
          </w:tcPr>
          <w:p w:rsidR="00201343" w:rsidRPr="00270355" w:rsidRDefault="00201343" w:rsidP="003F1F5C">
            <w:pPr>
              <w:snapToGrid w:val="0"/>
              <w:jc w:val="center"/>
              <w:rPr>
                <w:b/>
                <w:sz w:val="20"/>
                <w:szCs w:val="20"/>
              </w:rPr>
            </w:pPr>
          </w:p>
        </w:tc>
        <w:tc>
          <w:tcPr>
            <w:tcW w:w="992" w:type="dxa"/>
            <w:tcBorders>
              <w:top w:val="single" w:sz="4" w:space="0" w:color="000000"/>
              <w:left w:val="single" w:sz="4" w:space="0" w:color="000000"/>
              <w:bottom w:val="single" w:sz="4" w:space="0" w:color="000000"/>
            </w:tcBorders>
          </w:tcPr>
          <w:p w:rsidR="00201343" w:rsidRDefault="00201343" w:rsidP="003F1F5C">
            <w:pPr>
              <w:snapToGrid w:val="0"/>
              <w:jc w:val="center"/>
              <w:rPr>
                <w:b/>
                <w:sz w:val="20"/>
                <w:szCs w:val="20"/>
              </w:rPr>
            </w:pPr>
            <w:r w:rsidRPr="00270355">
              <w:rPr>
                <w:b/>
                <w:sz w:val="20"/>
                <w:szCs w:val="20"/>
              </w:rPr>
              <w:t xml:space="preserve">2017 </w:t>
            </w:r>
          </w:p>
          <w:p w:rsidR="00201343" w:rsidRPr="00270355" w:rsidRDefault="00201343" w:rsidP="003F1F5C">
            <w:pPr>
              <w:snapToGrid w:val="0"/>
              <w:jc w:val="center"/>
              <w:rPr>
                <w:b/>
                <w:sz w:val="20"/>
                <w:szCs w:val="20"/>
              </w:rPr>
            </w:pPr>
            <w:r w:rsidRPr="00270355">
              <w:rPr>
                <w:b/>
                <w:sz w:val="20"/>
                <w:szCs w:val="20"/>
              </w:rPr>
              <w:t>год</w:t>
            </w:r>
          </w:p>
        </w:tc>
        <w:tc>
          <w:tcPr>
            <w:tcW w:w="993" w:type="dxa"/>
            <w:tcBorders>
              <w:top w:val="single" w:sz="4" w:space="0" w:color="000000"/>
              <w:left w:val="single" w:sz="4" w:space="0" w:color="000000"/>
              <w:bottom w:val="single" w:sz="4" w:space="0" w:color="000000"/>
            </w:tcBorders>
          </w:tcPr>
          <w:p w:rsidR="00201343" w:rsidRDefault="00201343" w:rsidP="003F1F5C">
            <w:pPr>
              <w:snapToGrid w:val="0"/>
              <w:jc w:val="center"/>
              <w:rPr>
                <w:b/>
                <w:sz w:val="20"/>
                <w:szCs w:val="20"/>
              </w:rPr>
            </w:pPr>
            <w:r w:rsidRPr="00270355">
              <w:rPr>
                <w:b/>
                <w:sz w:val="20"/>
                <w:szCs w:val="20"/>
              </w:rPr>
              <w:t xml:space="preserve">2018 </w:t>
            </w:r>
          </w:p>
          <w:p w:rsidR="00201343" w:rsidRPr="00270355" w:rsidRDefault="00201343" w:rsidP="003F1F5C">
            <w:pPr>
              <w:snapToGrid w:val="0"/>
              <w:jc w:val="center"/>
              <w:rPr>
                <w:b/>
                <w:sz w:val="20"/>
                <w:szCs w:val="20"/>
              </w:rPr>
            </w:pPr>
            <w:r w:rsidRPr="00270355">
              <w:rPr>
                <w:b/>
                <w:sz w:val="20"/>
                <w:szCs w:val="20"/>
              </w:rPr>
              <w:t>год</w:t>
            </w:r>
          </w:p>
        </w:tc>
        <w:tc>
          <w:tcPr>
            <w:tcW w:w="708" w:type="dxa"/>
            <w:tcBorders>
              <w:top w:val="single" w:sz="4" w:space="0" w:color="000000"/>
              <w:left w:val="single" w:sz="4" w:space="0" w:color="000000"/>
              <w:bottom w:val="single" w:sz="4" w:space="0" w:color="000000"/>
              <w:right w:val="single" w:sz="4" w:space="0" w:color="000000"/>
            </w:tcBorders>
          </w:tcPr>
          <w:p w:rsidR="00201343" w:rsidRPr="00270355" w:rsidRDefault="00201343" w:rsidP="003F1F5C">
            <w:pPr>
              <w:snapToGrid w:val="0"/>
              <w:jc w:val="center"/>
              <w:rPr>
                <w:b/>
                <w:sz w:val="20"/>
                <w:szCs w:val="20"/>
              </w:rPr>
            </w:pPr>
            <w:r w:rsidRPr="00270355">
              <w:rPr>
                <w:b/>
                <w:sz w:val="20"/>
                <w:szCs w:val="20"/>
              </w:rPr>
              <w:t>2019</w:t>
            </w:r>
          </w:p>
          <w:p w:rsidR="00201343" w:rsidRPr="00270355" w:rsidRDefault="00201343" w:rsidP="003F1F5C">
            <w:pPr>
              <w:snapToGrid w:val="0"/>
              <w:jc w:val="center"/>
              <w:rPr>
                <w:b/>
                <w:sz w:val="20"/>
                <w:szCs w:val="20"/>
              </w:rPr>
            </w:pPr>
            <w:r w:rsidRPr="00270355">
              <w:rPr>
                <w:b/>
                <w:sz w:val="20"/>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201343" w:rsidRPr="00270355" w:rsidRDefault="00201343" w:rsidP="003F1F5C">
            <w:pPr>
              <w:snapToGrid w:val="0"/>
              <w:jc w:val="center"/>
              <w:rPr>
                <w:b/>
                <w:sz w:val="20"/>
                <w:szCs w:val="20"/>
              </w:rPr>
            </w:pPr>
            <w:r w:rsidRPr="00270355">
              <w:rPr>
                <w:b/>
                <w:sz w:val="20"/>
                <w:szCs w:val="20"/>
              </w:rPr>
              <w:t>2020</w:t>
            </w:r>
          </w:p>
          <w:p w:rsidR="00201343" w:rsidRPr="00270355" w:rsidRDefault="00201343" w:rsidP="003F1F5C">
            <w:pPr>
              <w:snapToGrid w:val="0"/>
              <w:jc w:val="center"/>
              <w:rPr>
                <w:b/>
                <w:sz w:val="20"/>
                <w:szCs w:val="20"/>
              </w:rPr>
            </w:pPr>
            <w:r w:rsidRPr="00270355">
              <w:rPr>
                <w:b/>
                <w:sz w:val="20"/>
                <w:szCs w:val="20"/>
              </w:rPr>
              <w:t>год</w:t>
            </w:r>
          </w:p>
        </w:tc>
        <w:tc>
          <w:tcPr>
            <w:tcW w:w="850" w:type="dxa"/>
            <w:tcBorders>
              <w:top w:val="single" w:sz="4" w:space="0" w:color="000000"/>
              <w:left w:val="single" w:sz="4" w:space="0" w:color="000000"/>
              <w:bottom w:val="single" w:sz="4" w:space="0" w:color="000000"/>
              <w:right w:val="single" w:sz="4" w:space="0" w:color="000000"/>
            </w:tcBorders>
          </w:tcPr>
          <w:p w:rsidR="00201343" w:rsidRPr="00270355" w:rsidRDefault="00201343" w:rsidP="003F1F5C">
            <w:pPr>
              <w:snapToGrid w:val="0"/>
              <w:jc w:val="center"/>
              <w:rPr>
                <w:b/>
                <w:sz w:val="20"/>
                <w:szCs w:val="20"/>
              </w:rPr>
            </w:pPr>
            <w:r w:rsidRPr="00270355">
              <w:rPr>
                <w:b/>
                <w:sz w:val="20"/>
                <w:szCs w:val="20"/>
              </w:rPr>
              <w:t>2021</w:t>
            </w:r>
          </w:p>
          <w:p w:rsidR="00201343" w:rsidRPr="00270355" w:rsidRDefault="00201343" w:rsidP="003F1F5C">
            <w:pPr>
              <w:snapToGrid w:val="0"/>
              <w:jc w:val="center"/>
              <w:rPr>
                <w:b/>
                <w:sz w:val="20"/>
                <w:szCs w:val="20"/>
              </w:rPr>
            </w:pPr>
            <w:r w:rsidRPr="00270355">
              <w:rPr>
                <w:b/>
                <w:sz w:val="20"/>
                <w:szCs w:val="20"/>
              </w:rPr>
              <w:t>год</w:t>
            </w:r>
          </w:p>
        </w:tc>
        <w:tc>
          <w:tcPr>
            <w:tcW w:w="930" w:type="dxa"/>
            <w:tcBorders>
              <w:top w:val="single" w:sz="4" w:space="0" w:color="000000"/>
              <w:left w:val="single" w:sz="4" w:space="0" w:color="000000"/>
              <w:bottom w:val="single" w:sz="4" w:space="0" w:color="000000"/>
              <w:right w:val="single" w:sz="4" w:space="0" w:color="000000"/>
            </w:tcBorders>
          </w:tcPr>
          <w:p w:rsidR="00201343" w:rsidRPr="00270355" w:rsidRDefault="00201343" w:rsidP="003F1F5C">
            <w:pPr>
              <w:snapToGrid w:val="0"/>
              <w:jc w:val="center"/>
              <w:rPr>
                <w:b/>
                <w:sz w:val="20"/>
                <w:szCs w:val="20"/>
              </w:rPr>
            </w:pPr>
            <w:r>
              <w:rPr>
                <w:b/>
                <w:sz w:val="20"/>
                <w:szCs w:val="20"/>
              </w:rPr>
              <w:t>2022 год</w:t>
            </w:r>
          </w:p>
        </w:tc>
        <w:tc>
          <w:tcPr>
            <w:tcW w:w="930" w:type="dxa"/>
            <w:tcBorders>
              <w:top w:val="single" w:sz="4" w:space="0" w:color="000000"/>
              <w:left w:val="single" w:sz="4" w:space="0" w:color="000000"/>
              <w:bottom w:val="single" w:sz="4" w:space="0" w:color="000000"/>
              <w:right w:val="single" w:sz="4" w:space="0" w:color="000000"/>
            </w:tcBorders>
          </w:tcPr>
          <w:p w:rsidR="00201343" w:rsidRDefault="00201343" w:rsidP="003F1F5C">
            <w:pPr>
              <w:snapToGrid w:val="0"/>
              <w:jc w:val="center"/>
              <w:rPr>
                <w:b/>
                <w:sz w:val="20"/>
                <w:szCs w:val="20"/>
              </w:rPr>
            </w:pPr>
            <w:r>
              <w:rPr>
                <w:b/>
                <w:sz w:val="20"/>
                <w:szCs w:val="20"/>
              </w:rPr>
              <w:t>2023 год</w:t>
            </w:r>
          </w:p>
        </w:tc>
      </w:tr>
      <w:tr w:rsidR="00201343" w:rsidRPr="00270355" w:rsidTr="00201343">
        <w:trPr>
          <w:trHeight w:val="1406"/>
          <w:jc w:val="center"/>
        </w:trPr>
        <w:tc>
          <w:tcPr>
            <w:tcW w:w="425" w:type="dxa"/>
            <w:tcBorders>
              <w:top w:val="single" w:sz="4" w:space="0" w:color="000000"/>
              <w:left w:val="single" w:sz="4" w:space="0" w:color="000000"/>
              <w:bottom w:val="single" w:sz="4" w:space="0" w:color="000000"/>
            </w:tcBorders>
          </w:tcPr>
          <w:p w:rsidR="00201343" w:rsidRPr="00270355" w:rsidRDefault="00201343" w:rsidP="00F02248">
            <w:pPr>
              <w:snapToGrid w:val="0"/>
              <w:rPr>
                <w:sz w:val="20"/>
                <w:szCs w:val="20"/>
              </w:rPr>
            </w:pPr>
            <w:r w:rsidRPr="00270355">
              <w:rPr>
                <w:sz w:val="20"/>
                <w:szCs w:val="20"/>
              </w:rPr>
              <w:lastRenderedPageBreak/>
              <w:t>1</w:t>
            </w:r>
          </w:p>
        </w:tc>
        <w:tc>
          <w:tcPr>
            <w:tcW w:w="2823" w:type="dxa"/>
            <w:tcBorders>
              <w:top w:val="single" w:sz="4" w:space="0" w:color="000000"/>
              <w:left w:val="single" w:sz="4" w:space="0" w:color="000000"/>
              <w:bottom w:val="single" w:sz="4" w:space="0" w:color="000000"/>
            </w:tcBorders>
          </w:tcPr>
          <w:p w:rsidR="00201343" w:rsidRPr="00270355" w:rsidRDefault="00201343" w:rsidP="00F02248">
            <w:pPr>
              <w:snapToGrid w:val="0"/>
              <w:rPr>
                <w:sz w:val="20"/>
                <w:szCs w:val="20"/>
              </w:rPr>
            </w:pPr>
            <w:r w:rsidRPr="00270355">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50"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семьи</w:t>
            </w:r>
          </w:p>
        </w:tc>
        <w:tc>
          <w:tcPr>
            <w:tcW w:w="992"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3</w:t>
            </w:r>
          </w:p>
        </w:tc>
        <w:tc>
          <w:tcPr>
            <w:tcW w:w="993"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sidRPr="00270355">
              <w:rPr>
                <w:sz w:val="20"/>
                <w:szCs w:val="20"/>
              </w:rPr>
              <w:t>2</w:t>
            </w:r>
          </w:p>
        </w:tc>
        <w:tc>
          <w:tcPr>
            <w:tcW w:w="930"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2</w:t>
            </w:r>
          </w:p>
        </w:tc>
        <w:tc>
          <w:tcPr>
            <w:tcW w:w="930" w:type="dxa"/>
            <w:tcBorders>
              <w:top w:val="single" w:sz="4" w:space="0" w:color="000000"/>
              <w:left w:val="single" w:sz="4" w:space="0" w:color="000000"/>
              <w:bottom w:val="single" w:sz="4" w:space="0" w:color="000000"/>
              <w:right w:val="single" w:sz="4" w:space="0" w:color="000000"/>
            </w:tcBorders>
          </w:tcPr>
          <w:p w:rsidR="00201343" w:rsidRDefault="00201343" w:rsidP="00F02248">
            <w:pPr>
              <w:snapToGrid w:val="0"/>
              <w:jc w:val="center"/>
              <w:rPr>
                <w:sz w:val="20"/>
                <w:szCs w:val="20"/>
              </w:rPr>
            </w:pPr>
            <w:r>
              <w:rPr>
                <w:sz w:val="20"/>
                <w:szCs w:val="20"/>
              </w:rPr>
              <w:t>2</w:t>
            </w:r>
          </w:p>
        </w:tc>
      </w:tr>
      <w:tr w:rsidR="00201343" w:rsidRPr="00270355" w:rsidTr="00201343">
        <w:trPr>
          <w:trHeight w:val="1258"/>
          <w:jc w:val="center"/>
        </w:trPr>
        <w:tc>
          <w:tcPr>
            <w:tcW w:w="425" w:type="dxa"/>
            <w:tcBorders>
              <w:top w:val="single" w:sz="4" w:space="0" w:color="000000"/>
              <w:left w:val="single" w:sz="4" w:space="0" w:color="000000"/>
              <w:bottom w:val="single" w:sz="4" w:space="0" w:color="000000"/>
            </w:tcBorders>
          </w:tcPr>
          <w:p w:rsidR="00201343" w:rsidRPr="00270355" w:rsidRDefault="00201343" w:rsidP="00F02248">
            <w:pPr>
              <w:snapToGrid w:val="0"/>
              <w:rPr>
                <w:sz w:val="20"/>
                <w:szCs w:val="20"/>
              </w:rPr>
            </w:pPr>
            <w:r w:rsidRPr="00270355">
              <w:rPr>
                <w:sz w:val="20"/>
                <w:szCs w:val="20"/>
              </w:rPr>
              <w:t>2</w:t>
            </w:r>
          </w:p>
        </w:tc>
        <w:tc>
          <w:tcPr>
            <w:tcW w:w="2823" w:type="dxa"/>
            <w:tcBorders>
              <w:top w:val="single" w:sz="4" w:space="0" w:color="000000"/>
              <w:left w:val="single" w:sz="4" w:space="0" w:color="000000"/>
              <w:bottom w:val="single" w:sz="4" w:space="0" w:color="000000"/>
            </w:tcBorders>
          </w:tcPr>
          <w:p w:rsidR="00201343" w:rsidRPr="00270355" w:rsidRDefault="00201343" w:rsidP="00F02248">
            <w:pPr>
              <w:snapToGrid w:val="0"/>
              <w:rPr>
                <w:sz w:val="20"/>
                <w:szCs w:val="20"/>
              </w:rPr>
            </w:pPr>
            <w:r w:rsidRPr="00270355">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850"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семьи</w:t>
            </w:r>
          </w:p>
        </w:tc>
        <w:tc>
          <w:tcPr>
            <w:tcW w:w="992"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3</w:t>
            </w:r>
          </w:p>
        </w:tc>
        <w:tc>
          <w:tcPr>
            <w:tcW w:w="993" w:type="dxa"/>
            <w:tcBorders>
              <w:top w:val="single" w:sz="4" w:space="0" w:color="000000"/>
              <w:left w:val="single" w:sz="4" w:space="0" w:color="000000"/>
              <w:bottom w:val="single" w:sz="4" w:space="0" w:color="000000"/>
            </w:tcBorders>
          </w:tcPr>
          <w:p w:rsidR="00201343" w:rsidRPr="00270355" w:rsidRDefault="00201343" w:rsidP="00F02248">
            <w:pPr>
              <w:snapToGrid w:val="0"/>
              <w:jc w:val="center"/>
              <w:rPr>
                <w:sz w:val="20"/>
                <w:szCs w:val="20"/>
              </w:rPr>
            </w:pPr>
            <w:r w:rsidRPr="00270355">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sidRPr="00270355">
              <w:rPr>
                <w:sz w:val="20"/>
                <w:szCs w:val="20"/>
              </w:rPr>
              <w:t>1</w:t>
            </w:r>
          </w:p>
        </w:tc>
        <w:tc>
          <w:tcPr>
            <w:tcW w:w="930" w:type="dxa"/>
            <w:tcBorders>
              <w:top w:val="single" w:sz="4" w:space="0" w:color="000000"/>
              <w:left w:val="single" w:sz="4" w:space="0" w:color="000000"/>
              <w:bottom w:val="single" w:sz="4" w:space="0" w:color="000000"/>
              <w:right w:val="single" w:sz="4" w:space="0" w:color="000000"/>
            </w:tcBorders>
          </w:tcPr>
          <w:p w:rsidR="00201343" w:rsidRPr="00270355" w:rsidRDefault="00201343" w:rsidP="00F02248">
            <w:pPr>
              <w:snapToGrid w:val="0"/>
              <w:jc w:val="center"/>
              <w:rPr>
                <w:sz w:val="20"/>
                <w:szCs w:val="20"/>
              </w:rPr>
            </w:pPr>
            <w:r>
              <w:rPr>
                <w:sz w:val="20"/>
                <w:szCs w:val="20"/>
              </w:rPr>
              <w:t>1</w:t>
            </w:r>
          </w:p>
        </w:tc>
        <w:tc>
          <w:tcPr>
            <w:tcW w:w="930" w:type="dxa"/>
            <w:tcBorders>
              <w:top w:val="single" w:sz="4" w:space="0" w:color="000000"/>
              <w:left w:val="single" w:sz="4" w:space="0" w:color="000000"/>
              <w:bottom w:val="single" w:sz="4" w:space="0" w:color="000000"/>
              <w:right w:val="single" w:sz="4" w:space="0" w:color="000000"/>
            </w:tcBorders>
          </w:tcPr>
          <w:p w:rsidR="00201343" w:rsidRDefault="00201343" w:rsidP="00F02248">
            <w:pPr>
              <w:snapToGrid w:val="0"/>
              <w:jc w:val="center"/>
              <w:rPr>
                <w:sz w:val="20"/>
                <w:szCs w:val="20"/>
              </w:rPr>
            </w:pPr>
            <w:r>
              <w:rPr>
                <w:sz w:val="20"/>
                <w:szCs w:val="20"/>
              </w:rPr>
              <w:t>1</w:t>
            </w:r>
          </w:p>
        </w:tc>
      </w:tr>
    </w:tbl>
    <w:p w:rsidR="00054E4C" w:rsidRPr="00547D6E" w:rsidRDefault="00054E4C" w:rsidP="00054E4C">
      <w:pPr>
        <w:pStyle w:val="Pro-Gramma"/>
        <w:spacing w:line="100" w:lineRule="atLeast"/>
        <w:rPr>
          <w:sz w:val="16"/>
          <w:szCs w:val="16"/>
        </w:rPr>
      </w:pPr>
    </w:p>
    <w:p w:rsidR="00054E4C" w:rsidRPr="00547D6E" w:rsidRDefault="00054E4C" w:rsidP="004567D8">
      <w:pPr>
        <w:pStyle w:val="Pro-Gramma"/>
        <w:spacing w:line="100" w:lineRule="atLeast"/>
        <w:rPr>
          <w:sz w:val="24"/>
          <w:szCs w:val="24"/>
        </w:rPr>
      </w:pPr>
      <w:r w:rsidRPr="00547D6E">
        <w:rPr>
          <w:sz w:val="24"/>
          <w:szCs w:val="24"/>
        </w:rPr>
        <w:t xml:space="preserve">В результате реализации программы за </w:t>
      </w:r>
      <w:r w:rsidR="00375483">
        <w:rPr>
          <w:sz w:val="24"/>
          <w:szCs w:val="24"/>
        </w:rPr>
        <w:t>период с 2017</w:t>
      </w:r>
      <w:r w:rsidR="00201343">
        <w:rPr>
          <w:sz w:val="24"/>
          <w:szCs w:val="24"/>
        </w:rPr>
        <w:t xml:space="preserve"> года по 2023</w:t>
      </w:r>
      <w:r w:rsidR="004567D8">
        <w:rPr>
          <w:sz w:val="24"/>
          <w:szCs w:val="24"/>
        </w:rPr>
        <w:t xml:space="preserve"> год </w:t>
      </w:r>
      <w:r w:rsidR="00B4480C" w:rsidRPr="00B4480C">
        <w:rPr>
          <w:sz w:val="24"/>
          <w:szCs w:val="24"/>
        </w:rPr>
        <w:t>11</w:t>
      </w:r>
      <w:r w:rsidR="0039461A" w:rsidRPr="00547D6E">
        <w:rPr>
          <w:sz w:val="24"/>
          <w:szCs w:val="24"/>
        </w:rPr>
        <w:t xml:space="preserve"> молодых семей Южского муниципального района улучшат свои жилищные условия с учетом  возможного софинансирования за счет средств федерального и об</w:t>
      </w:r>
      <w:r w:rsidR="00127383">
        <w:rPr>
          <w:sz w:val="24"/>
          <w:szCs w:val="24"/>
        </w:rPr>
        <w:t xml:space="preserve">ластного бюджетов и </w:t>
      </w:r>
      <w:r w:rsidR="00264632" w:rsidRPr="00264632">
        <w:rPr>
          <w:sz w:val="24"/>
          <w:szCs w:val="24"/>
          <w:lang w:val="ru-RU"/>
        </w:rPr>
        <w:t>7</w:t>
      </w:r>
      <w:r w:rsidR="004567D8">
        <w:rPr>
          <w:sz w:val="24"/>
          <w:szCs w:val="24"/>
          <w:lang w:val="ru-RU"/>
        </w:rPr>
        <w:t xml:space="preserve"> </w:t>
      </w:r>
      <w:r w:rsidR="004567D8">
        <w:rPr>
          <w:sz w:val="24"/>
          <w:szCs w:val="24"/>
        </w:rPr>
        <w:t>семьи</w:t>
      </w:r>
      <w:r w:rsidRPr="00547D6E">
        <w:rPr>
          <w:sz w:val="24"/>
          <w:szCs w:val="24"/>
        </w:rPr>
        <w:t xml:space="preserve"> улучшат жилищные условия с помощью мер государственной поддержки в сфере ипо</w:t>
      </w:r>
      <w:r w:rsidR="00C65335">
        <w:rPr>
          <w:sz w:val="24"/>
          <w:szCs w:val="24"/>
        </w:rPr>
        <w:t>течного жилищного кредитования.</w:t>
      </w:r>
    </w:p>
    <w:p w:rsidR="00054E4C" w:rsidRPr="00547D6E" w:rsidRDefault="00054E4C" w:rsidP="004567D8">
      <w:pPr>
        <w:jc w:val="both"/>
      </w:pPr>
      <w:r w:rsidRPr="00547D6E">
        <w:tab/>
        <w:t>Муниципальная программа реализуется посредством 2-х подпрограмм:</w:t>
      </w:r>
    </w:p>
    <w:p w:rsidR="00054E4C" w:rsidRPr="00547D6E" w:rsidRDefault="00054E4C" w:rsidP="004567D8">
      <w:pPr>
        <w:jc w:val="both"/>
        <w:rPr>
          <w:lang w:eastAsia="ja-JP" w:bidi="fa-IR"/>
        </w:rPr>
      </w:pPr>
      <w:r w:rsidRPr="00547D6E">
        <w:t>1.</w:t>
      </w:r>
      <w:r w:rsidR="00A94DDB">
        <w:rPr>
          <w:lang w:eastAsia="ja-JP" w:bidi="fa-IR"/>
        </w:rPr>
        <w:t xml:space="preserve"> </w:t>
      </w:r>
      <w:r w:rsidRPr="00547D6E">
        <w:rPr>
          <w:lang w:eastAsia="ja-JP" w:bidi="fa-IR"/>
        </w:rPr>
        <w:t>Обеспечение жильем молодых семе</w:t>
      </w:r>
      <w:r w:rsidR="00A94DDB">
        <w:rPr>
          <w:lang w:eastAsia="ja-JP" w:bidi="fa-IR"/>
        </w:rPr>
        <w:t xml:space="preserve">й в </w:t>
      </w:r>
      <w:proofErr w:type="spellStart"/>
      <w:r w:rsidR="00A94DDB">
        <w:rPr>
          <w:lang w:eastAsia="ja-JP" w:bidi="fa-IR"/>
        </w:rPr>
        <w:t>Южском</w:t>
      </w:r>
      <w:proofErr w:type="spellEnd"/>
      <w:r w:rsidR="00A94DDB">
        <w:rPr>
          <w:lang w:eastAsia="ja-JP" w:bidi="fa-IR"/>
        </w:rPr>
        <w:t xml:space="preserve"> муниципальном районе</w:t>
      </w:r>
      <w:r w:rsidRPr="00547D6E">
        <w:rPr>
          <w:lang w:eastAsia="ja-JP" w:bidi="fa-IR"/>
        </w:rPr>
        <w:t>;</w:t>
      </w:r>
    </w:p>
    <w:p w:rsidR="00054E4C" w:rsidRDefault="00054E4C" w:rsidP="004567D8">
      <w:pPr>
        <w:pStyle w:val="ConsPlusNormal"/>
        <w:jc w:val="both"/>
        <w:rPr>
          <w:sz w:val="24"/>
          <w:szCs w:val="24"/>
        </w:rPr>
      </w:pPr>
      <w:r w:rsidRPr="00547D6E">
        <w:rPr>
          <w:sz w:val="24"/>
          <w:szCs w:val="24"/>
          <w:lang w:eastAsia="ja-JP" w:bidi="fa-IR"/>
        </w:rPr>
        <w:t>2.</w:t>
      </w:r>
      <w:r w:rsidRPr="00547D6E">
        <w:rPr>
          <w:b/>
          <w:sz w:val="24"/>
          <w:szCs w:val="24"/>
        </w:rPr>
        <w:t xml:space="preserve"> </w:t>
      </w:r>
      <w:r w:rsidRPr="00547D6E">
        <w:rPr>
          <w:sz w:val="24"/>
          <w:szCs w:val="24"/>
        </w:rPr>
        <w:t>Поддержка граждан в сфере ипотечного жилищного кредитовани</w:t>
      </w:r>
      <w:r w:rsidR="00A94DDB">
        <w:rPr>
          <w:sz w:val="24"/>
          <w:szCs w:val="24"/>
        </w:rPr>
        <w:t xml:space="preserve">я в </w:t>
      </w:r>
      <w:proofErr w:type="spellStart"/>
      <w:r w:rsidR="00A94DDB">
        <w:rPr>
          <w:sz w:val="24"/>
          <w:szCs w:val="24"/>
        </w:rPr>
        <w:t>Южском</w:t>
      </w:r>
      <w:proofErr w:type="spellEnd"/>
      <w:r w:rsidR="00A94DDB">
        <w:rPr>
          <w:sz w:val="24"/>
          <w:szCs w:val="24"/>
        </w:rPr>
        <w:t xml:space="preserve"> муниципальном районе</w:t>
      </w:r>
      <w:r w:rsidRPr="00547D6E">
        <w:rPr>
          <w:sz w:val="24"/>
          <w:szCs w:val="24"/>
        </w:rPr>
        <w:t>.</w:t>
      </w:r>
      <w:r w:rsidR="00D823E5">
        <w:rPr>
          <w:sz w:val="24"/>
          <w:szCs w:val="24"/>
        </w:rPr>
        <w:t>».</w:t>
      </w:r>
    </w:p>
    <w:p w:rsidR="00D823E5" w:rsidRDefault="00D823E5" w:rsidP="004567D8">
      <w:pPr>
        <w:pStyle w:val="ConsPlusNormal"/>
        <w:jc w:val="both"/>
        <w:rPr>
          <w:sz w:val="24"/>
          <w:szCs w:val="24"/>
        </w:rPr>
      </w:pPr>
    </w:p>
    <w:p w:rsidR="00571828" w:rsidRDefault="00571828"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3227E2" w:rsidRDefault="003227E2" w:rsidP="006D719F">
      <w:pPr>
        <w:pStyle w:val="ConsPlusNormal"/>
        <w:jc w:val="both"/>
      </w:pPr>
    </w:p>
    <w:p w:rsidR="00AB02F5" w:rsidRPr="00BA40CD" w:rsidRDefault="00AB02F5" w:rsidP="00AB02F5">
      <w:pPr>
        <w:pStyle w:val="12"/>
        <w:numPr>
          <w:ilvl w:val="0"/>
          <w:numId w:val="1"/>
        </w:numPr>
        <w:jc w:val="right"/>
        <w:rPr>
          <w:rFonts w:ascii="Times New Roman" w:hAnsi="Times New Roman"/>
          <w:szCs w:val="24"/>
        </w:rPr>
      </w:pPr>
      <w:r w:rsidRPr="00BA40CD">
        <w:rPr>
          <w:rFonts w:ascii="Times New Roman" w:hAnsi="Times New Roman"/>
          <w:szCs w:val="24"/>
        </w:rPr>
        <w:t xml:space="preserve">Приложение 1 к муниципальной программе </w:t>
      </w:r>
    </w:p>
    <w:p w:rsidR="00AB02F5" w:rsidRPr="005215A5" w:rsidRDefault="00AB02F5" w:rsidP="00AB02F5">
      <w:pPr>
        <w:pStyle w:val="ConsPlusNormal"/>
        <w:numPr>
          <w:ilvl w:val="0"/>
          <w:numId w:val="1"/>
        </w:numPr>
        <w:jc w:val="right"/>
        <w:rPr>
          <w:sz w:val="24"/>
          <w:szCs w:val="24"/>
        </w:rPr>
      </w:pPr>
      <w:r w:rsidRPr="00BA40CD">
        <w:rPr>
          <w:szCs w:val="24"/>
        </w:rPr>
        <w:t xml:space="preserve">                                                               </w:t>
      </w:r>
      <w:r w:rsidRPr="00BA40CD">
        <w:rPr>
          <w:sz w:val="24"/>
          <w:szCs w:val="24"/>
        </w:rPr>
        <w:t xml:space="preserve"> «Поддержка граждан (семей) в приобретении жилья в </w:t>
      </w:r>
      <w:proofErr w:type="spellStart"/>
      <w:r w:rsidRPr="00BA40CD">
        <w:rPr>
          <w:sz w:val="24"/>
          <w:szCs w:val="24"/>
        </w:rPr>
        <w:t>Южском</w:t>
      </w:r>
      <w:proofErr w:type="spellEnd"/>
      <w:r w:rsidRPr="00BA40CD">
        <w:rPr>
          <w:sz w:val="24"/>
          <w:szCs w:val="24"/>
        </w:rPr>
        <w:t xml:space="preserve"> муниципальном районе»</w:t>
      </w:r>
      <w:r w:rsidRPr="005215A5">
        <w:rPr>
          <w:sz w:val="24"/>
          <w:szCs w:val="24"/>
        </w:rPr>
        <w:t xml:space="preserve">  </w:t>
      </w:r>
    </w:p>
    <w:p w:rsidR="00E2381D" w:rsidRDefault="00E2381D" w:rsidP="00E2381D">
      <w:pPr>
        <w:pStyle w:val="ConsPlusNormal"/>
        <w:jc w:val="center"/>
      </w:pPr>
    </w:p>
    <w:p w:rsidR="006D719F" w:rsidRPr="00F223C4" w:rsidRDefault="00F223C4" w:rsidP="00F223C4">
      <w:pPr>
        <w:pStyle w:val="ConsPlusNormal"/>
        <w:jc w:val="center"/>
        <w:rPr>
          <w:b/>
          <w:sz w:val="16"/>
          <w:szCs w:val="16"/>
        </w:rPr>
      </w:pPr>
      <w:r w:rsidRPr="00F223C4">
        <w:rPr>
          <w:b/>
          <w:sz w:val="24"/>
        </w:rPr>
        <w:t xml:space="preserve">1. Паспорт </w:t>
      </w:r>
    </w:p>
    <w:p w:rsidR="001F3576" w:rsidRPr="00A529BA" w:rsidRDefault="001F3576" w:rsidP="00A529BA">
      <w:pPr>
        <w:pStyle w:val="12"/>
        <w:numPr>
          <w:ilvl w:val="0"/>
          <w:numId w:val="1"/>
        </w:numPr>
        <w:jc w:val="center"/>
        <w:rPr>
          <w:rFonts w:ascii="Times New Roman" w:hAnsi="Times New Roman"/>
          <w:b/>
          <w:bCs/>
          <w:szCs w:val="24"/>
        </w:rPr>
      </w:pPr>
      <w:r w:rsidRPr="00F64C60">
        <w:rPr>
          <w:rFonts w:ascii="Times New Roman" w:hAnsi="Times New Roman"/>
          <w:szCs w:val="24"/>
        </w:rPr>
        <w:t xml:space="preserve">  </w:t>
      </w:r>
      <w:r w:rsidR="004436F9">
        <w:rPr>
          <w:rFonts w:ascii="Times New Roman" w:hAnsi="Times New Roman"/>
          <w:b/>
          <w:bCs/>
          <w:szCs w:val="24"/>
        </w:rPr>
        <w:t xml:space="preserve"> подпрограммы</w:t>
      </w:r>
      <w:r w:rsidRPr="00F64C60">
        <w:rPr>
          <w:rFonts w:ascii="Times New Roman" w:hAnsi="Times New Roman"/>
          <w:b/>
          <w:bCs/>
          <w:szCs w:val="24"/>
        </w:rPr>
        <w:t xml:space="preserve"> </w:t>
      </w:r>
      <w:r w:rsidR="001A7C32">
        <w:rPr>
          <w:rFonts w:ascii="Times New Roman" w:hAnsi="Times New Roman"/>
          <w:b/>
          <w:bCs/>
          <w:szCs w:val="24"/>
        </w:rPr>
        <w:t>муниципальной программы</w:t>
      </w:r>
      <w:r w:rsidR="00A529BA">
        <w:rPr>
          <w:rFonts w:ascii="Times New Roman" w:hAnsi="Times New Roman"/>
          <w:b/>
          <w:bCs/>
          <w:szCs w:val="24"/>
        </w:rPr>
        <w:t xml:space="preserve"> Южского муниципального района</w:t>
      </w:r>
    </w:p>
    <w:p w:rsidR="00F223C4" w:rsidRPr="00F223C4" w:rsidRDefault="00F223C4" w:rsidP="00F223C4">
      <w:pPr>
        <w:pStyle w:val="12"/>
        <w:numPr>
          <w:ilvl w:val="3"/>
          <w:numId w:val="1"/>
        </w:numPr>
        <w:tabs>
          <w:tab w:val="clear" w:pos="0"/>
          <w:tab w:val="num" w:pos="864"/>
        </w:tabs>
        <w:jc w:val="center"/>
      </w:pPr>
    </w:p>
    <w:tbl>
      <w:tblPr>
        <w:tblW w:w="9666" w:type="dxa"/>
        <w:jc w:val="center"/>
        <w:tblLayout w:type="fixed"/>
        <w:tblLook w:val="0000" w:firstRow="0" w:lastRow="0" w:firstColumn="0" w:lastColumn="0" w:noHBand="0" w:noVBand="0"/>
      </w:tblPr>
      <w:tblGrid>
        <w:gridCol w:w="2992"/>
        <w:gridCol w:w="6674"/>
      </w:tblGrid>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Наименование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 xml:space="preserve">Обеспечение жильем молодых семей в </w:t>
            </w:r>
            <w:proofErr w:type="spellStart"/>
            <w:r w:rsidRPr="00B37919">
              <w:rPr>
                <w:rFonts w:cs="Times New Roman"/>
              </w:rPr>
              <w:t>Южском</w:t>
            </w:r>
            <w:proofErr w:type="spellEnd"/>
            <w:r w:rsidRPr="00B37919">
              <w:rPr>
                <w:rFonts w:cs="Times New Roman"/>
              </w:rPr>
              <w:t xml:space="preserve"> муниципальном районе</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Срок реализации подпрограммы </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B5F95" w:rsidP="003F1F5C">
            <w:pPr>
              <w:snapToGrid w:val="0"/>
              <w:rPr>
                <w:rFonts w:cs="Times New Roman"/>
              </w:rPr>
            </w:pPr>
            <w:r>
              <w:rPr>
                <w:rFonts w:cs="Times New Roman"/>
              </w:rPr>
              <w:t>2017</w:t>
            </w:r>
            <w:r w:rsidR="00201343">
              <w:rPr>
                <w:rFonts w:cs="Times New Roman"/>
              </w:rPr>
              <w:t xml:space="preserve"> – 2023</w:t>
            </w:r>
            <w:r w:rsidR="000F06EE">
              <w:rPr>
                <w:rFonts w:cs="Times New Roman"/>
              </w:rPr>
              <w:t xml:space="preserve"> гг.</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pStyle w:val="ConsPlusNormal"/>
              <w:ind w:hanging="19"/>
              <w:jc w:val="both"/>
              <w:rPr>
                <w:sz w:val="24"/>
                <w:szCs w:val="24"/>
              </w:rPr>
            </w:pPr>
            <w:r w:rsidRPr="00B37919">
              <w:rPr>
                <w:sz w:val="24"/>
                <w:szCs w:val="24"/>
              </w:rPr>
              <w:t>Ответственный исполнитель</w:t>
            </w:r>
          </w:p>
          <w:p w:rsidR="001F3576" w:rsidRPr="00B37919" w:rsidRDefault="001F3576" w:rsidP="003F1F5C">
            <w:pPr>
              <w:snapToGrid w:val="0"/>
              <w:rPr>
                <w:rFonts w:cs="Times New Roman"/>
              </w:rPr>
            </w:pP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610AA">
              <w:rPr>
                <w:rFonts w:ascii="Times New Roman" w:hAnsi="Times New Roman"/>
                <w:szCs w:val="24"/>
              </w:rPr>
              <w:t>Администрация Южского муниципального района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Исполнители основных мероприятий (мероприятий)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37919">
              <w:rPr>
                <w:rFonts w:ascii="Times New Roman" w:hAnsi="Times New Roman"/>
                <w:szCs w:val="24"/>
              </w:rPr>
              <w:t xml:space="preserve">Администрация Южского муниципального района </w:t>
            </w:r>
          </w:p>
          <w:p w:rsidR="001F3576" w:rsidRPr="00B37919" w:rsidRDefault="001F3576" w:rsidP="003F1F5C">
            <w:pPr>
              <w:pStyle w:val="12"/>
              <w:snapToGrid w:val="0"/>
              <w:spacing w:before="80" w:after="80" w:line="216" w:lineRule="auto"/>
              <w:ind w:firstLine="0"/>
              <w:jc w:val="left"/>
              <w:rPr>
                <w:rFonts w:ascii="Times New Roman" w:hAnsi="Times New Roman"/>
                <w:szCs w:val="24"/>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Цель (цели)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F3576" w:rsidRPr="00B37919" w:rsidRDefault="001F3576" w:rsidP="003F1F5C">
            <w:pPr>
              <w:snapToGrid w:val="0"/>
              <w:rPr>
                <w:rFonts w:cs="Times New Roman"/>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Задачи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uppressAutoHyphens w:val="0"/>
              <w:autoSpaceDE w:val="0"/>
              <w:autoSpaceDN w:val="0"/>
              <w:adjustRightInd w:val="0"/>
              <w:jc w:val="both"/>
              <w:rPr>
                <w:rFonts w:eastAsia="Calibri" w:cs="Times New Roman"/>
                <w:lang w:eastAsia="en-US"/>
              </w:rPr>
            </w:pPr>
            <w:r w:rsidRPr="00B37919">
              <w:rPr>
                <w:rFonts w:eastAsia="Calibri" w:cs="Times New Roman"/>
                <w:lang w:eastAsia="en-US"/>
              </w:rPr>
              <w:t>1.</w:t>
            </w:r>
            <w:r>
              <w:rPr>
                <w:rFonts w:eastAsia="Calibri" w:cs="Times New Roman"/>
                <w:lang w:eastAsia="en-US"/>
              </w:rPr>
              <w:t xml:space="preserve"> </w:t>
            </w:r>
            <w:r w:rsidRPr="00B37919">
              <w:rPr>
                <w:rFonts w:eastAsia="Calibri" w:cs="Times New Roman"/>
                <w:lang w:eastAsia="en-US"/>
              </w:rPr>
              <w:t>Предоставление молодым семьям - участникам подпрограммы социальных выплат на приобретение жилья или строительство жилого дома.</w:t>
            </w:r>
          </w:p>
          <w:p w:rsidR="001F3576" w:rsidRPr="00B37919" w:rsidRDefault="001F3576" w:rsidP="003F1F5C">
            <w:pPr>
              <w:suppressAutoHyphens w:val="0"/>
              <w:autoSpaceDE w:val="0"/>
              <w:autoSpaceDN w:val="0"/>
              <w:adjustRightInd w:val="0"/>
              <w:jc w:val="both"/>
              <w:rPr>
                <w:rFonts w:cs="Times New Roman"/>
              </w:rPr>
            </w:pPr>
            <w:r w:rsidRPr="00B37919">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96BA8" w:rsidRDefault="001F3576" w:rsidP="003F1F5C">
            <w:pPr>
              <w:snapToGrid w:val="0"/>
            </w:pPr>
            <w:r w:rsidRPr="00B96BA8">
              <w:lastRenderedPageBreak/>
              <w:t>Объемы ресурсного обеспечения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3B5CCB" w:rsidRDefault="003B5CCB" w:rsidP="003B5CCB">
            <w:pPr>
              <w:snapToGrid w:val="0"/>
            </w:pPr>
            <w:r w:rsidRPr="007F3452">
              <w:t>Общий объем бюджетных ассигнований:</w:t>
            </w:r>
          </w:p>
          <w:p w:rsidR="003B5CCB" w:rsidRDefault="003B5CCB" w:rsidP="003B5CCB">
            <w:pPr>
              <w:snapToGrid w:val="0"/>
            </w:pPr>
            <w:r>
              <w:t>2017 год – 1 787 381,58 руб.</w:t>
            </w:r>
          </w:p>
          <w:p w:rsidR="003B5CCB" w:rsidRPr="007F3452" w:rsidRDefault="00A529BA" w:rsidP="003B5CCB">
            <w:pPr>
              <w:snapToGrid w:val="0"/>
            </w:pPr>
            <w:r>
              <w:t>2018 год –</w:t>
            </w:r>
            <w:r w:rsidR="00201343">
              <w:t xml:space="preserve"> </w:t>
            </w:r>
            <w:r w:rsidR="003B5CCB">
              <w:t>627 900,00 руб.</w:t>
            </w:r>
          </w:p>
          <w:p w:rsidR="003B5CCB" w:rsidRPr="007F3452" w:rsidRDefault="003B5CCB" w:rsidP="003B5CCB">
            <w:r w:rsidRPr="007F3452">
              <w:t>2019</w:t>
            </w:r>
            <w:r w:rsidR="00A529BA">
              <w:t xml:space="preserve"> год – 0,00</w:t>
            </w:r>
            <w:r w:rsidRPr="007F3452">
              <w:t>руб.</w:t>
            </w:r>
          </w:p>
          <w:p w:rsidR="003B5CCB" w:rsidRDefault="003B5CCB" w:rsidP="003B5CCB">
            <w:r w:rsidRPr="007F3452">
              <w:t xml:space="preserve">2020 </w:t>
            </w:r>
            <w:r w:rsidR="00A529BA">
              <w:t>год – 0,00</w:t>
            </w:r>
            <w:r w:rsidRPr="007F3452">
              <w:t>руб.</w:t>
            </w:r>
          </w:p>
          <w:p w:rsidR="003B5CCB" w:rsidRDefault="003B5CCB" w:rsidP="003B5CCB">
            <w:r>
              <w:t>2021</w:t>
            </w:r>
            <w:r w:rsidRPr="007F3452">
              <w:t xml:space="preserve"> </w:t>
            </w:r>
            <w:r>
              <w:t xml:space="preserve">год </w:t>
            </w:r>
            <w:r w:rsidR="00A529BA">
              <w:t>– 140 000,00</w:t>
            </w:r>
            <w:r w:rsidRPr="007F3452">
              <w:t>руб.</w:t>
            </w:r>
          </w:p>
          <w:p w:rsidR="00AD6D15" w:rsidRDefault="00AD6D15" w:rsidP="00AD6D15">
            <w:r>
              <w:t>2022 год – 415 111,75 руб.</w:t>
            </w:r>
          </w:p>
          <w:p w:rsidR="00A529BA" w:rsidRPr="007F3452" w:rsidRDefault="00AD6D15" w:rsidP="003B5CCB">
            <w:r>
              <w:t>2023 год – 0,00 руб.</w:t>
            </w:r>
          </w:p>
          <w:p w:rsidR="003B5CCB" w:rsidRDefault="003B5CCB" w:rsidP="003B5CCB">
            <w:r w:rsidRPr="007F3452">
              <w:t>- федеральный бюджет: *</w:t>
            </w:r>
          </w:p>
          <w:p w:rsidR="003B5CCB" w:rsidRDefault="003B5CCB" w:rsidP="003B5CCB">
            <w:r>
              <w:t>2017 год – 859 255,55 руб.</w:t>
            </w:r>
          </w:p>
          <w:p w:rsidR="003B5CCB" w:rsidRPr="007F3452" w:rsidRDefault="003B5CCB" w:rsidP="003B5CCB">
            <w:r>
              <w:t>2018 год – 252 327,89 руб.</w:t>
            </w:r>
          </w:p>
          <w:p w:rsidR="003B5CCB" w:rsidRPr="007F3452" w:rsidRDefault="003B5CCB" w:rsidP="003B5CCB">
            <w:r w:rsidRPr="007F3452">
              <w:t xml:space="preserve">2019 </w:t>
            </w:r>
            <w:r>
              <w:t xml:space="preserve">год </w:t>
            </w:r>
            <w:r w:rsidR="00A529BA">
              <w:t xml:space="preserve">– </w:t>
            </w:r>
            <w:r w:rsidRPr="007F3452">
              <w:t>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0</w:t>
            </w:r>
            <w:r w:rsidRPr="007F3452">
              <w:t xml:space="preserve"> 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Pr="007F3452" w:rsidRDefault="00A529BA" w:rsidP="003B5CCB">
            <w:r>
              <w:t>2023 год – 0,00 руб.</w:t>
            </w:r>
          </w:p>
          <w:p w:rsidR="003B5CCB" w:rsidRDefault="003B5CCB" w:rsidP="003B5CCB">
            <w:r w:rsidRPr="007F3452">
              <w:t>- областной бюджет: *</w:t>
            </w:r>
          </w:p>
          <w:p w:rsidR="003B5CCB" w:rsidRDefault="003B5CCB" w:rsidP="003B5CCB">
            <w:r>
              <w:t>2017 год – 146 756,64 руб.</w:t>
            </w:r>
          </w:p>
          <w:p w:rsidR="003B5CCB" w:rsidRPr="007F3452" w:rsidRDefault="003B5CCB" w:rsidP="003B5CCB">
            <w:r>
              <w:t>2018 год – 110 165,06 руб.</w:t>
            </w:r>
          </w:p>
          <w:p w:rsidR="003B5CCB" w:rsidRPr="007F3452" w:rsidRDefault="003B5CCB" w:rsidP="003B5CCB">
            <w:r w:rsidRPr="007F3452">
              <w:t xml:space="preserve">2019 </w:t>
            </w:r>
            <w:r>
              <w:t xml:space="preserve">год </w:t>
            </w:r>
            <w:r w:rsidR="00A529BA">
              <w:t>–</w:t>
            </w:r>
            <w:r w:rsidRPr="007F3452">
              <w:t xml:space="preserve"> 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 xml:space="preserve">0 </w:t>
            </w:r>
            <w:r w:rsidRPr="007F3452">
              <w:t>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Pr="007F3452" w:rsidRDefault="00A529BA" w:rsidP="003B5CCB">
            <w:r>
              <w:t>2023 год – 0,00 руб.</w:t>
            </w:r>
          </w:p>
          <w:p w:rsidR="003B5CCB" w:rsidRDefault="003B5CCB" w:rsidP="003B5CCB">
            <w:r w:rsidRPr="007F3452">
              <w:t>- местный бюджет:</w:t>
            </w:r>
          </w:p>
          <w:p w:rsidR="003B5CCB" w:rsidRDefault="003B5CCB" w:rsidP="003B5CCB">
            <w:r>
              <w:t>2017 год – 781 369,39 руб.</w:t>
            </w:r>
          </w:p>
          <w:p w:rsidR="003B5CCB" w:rsidRPr="007F3452" w:rsidRDefault="003B5CCB" w:rsidP="003B5CCB">
            <w:r>
              <w:t>2018 год – 265 407,05 руб.</w:t>
            </w:r>
          </w:p>
          <w:p w:rsidR="003B5CCB" w:rsidRPr="007F3452" w:rsidRDefault="003B5CCB" w:rsidP="003B5CCB">
            <w:r w:rsidRPr="007F3452">
              <w:t xml:space="preserve">2019 </w:t>
            </w:r>
            <w:r w:rsidR="00A529BA">
              <w:t>год –</w:t>
            </w:r>
            <w:r w:rsidR="00FC4700">
              <w:t xml:space="preserve"> 0,00</w:t>
            </w:r>
            <w:r w:rsidRPr="007F3452">
              <w:t xml:space="preserve"> руб.</w:t>
            </w:r>
          </w:p>
          <w:p w:rsidR="003B5CCB" w:rsidRDefault="003B5CCB" w:rsidP="003B5CCB">
            <w:r w:rsidRPr="007F3452">
              <w:t xml:space="preserve">2020 </w:t>
            </w:r>
            <w:r>
              <w:t xml:space="preserve">год </w:t>
            </w:r>
            <w:r w:rsidR="00A529BA">
              <w:t>–</w:t>
            </w:r>
            <w:r w:rsidR="00FC4700">
              <w:t xml:space="preserve"> 0,00 </w:t>
            </w:r>
            <w:r w:rsidRPr="007F3452">
              <w:t>руб.</w:t>
            </w:r>
          </w:p>
          <w:p w:rsidR="00DA47D3" w:rsidRDefault="00A529BA" w:rsidP="003B5CCB">
            <w:r>
              <w:t>2021 год –</w:t>
            </w:r>
            <w:r w:rsidR="003B5CCB">
              <w:t xml:space="preserve"> </w:t>
            </w:r>
            <w:r>
              <w:t>140 000,00</w:t>
            </w:r>
            <w:r w:rsidR="003B5CCB">
              <w:t>руб.</w:t>
            </w:r>
          </w:p>
          <w:p w:rsidR="003B5CCB" w:rsidRDefault="00EB15C7" w:rsidP="008F0943">
            <w:r>
              <w:t>2022</w:t>
            </w:r>
            <w:r w:rsidR="00A529BA">
              <w:t xml:space="preserve"> год –</w:t>
            </w:r>
            <w:r w:rsidR="003B5CCB">
              <w:t xml:space="preserve"> </w:t>
            </w:r>
            <w:r w:rsidR="00AD6D15">
              <w:t>415 111,75</w:t>
            </w:r>
            <w:r w:rsidR="008F0943" w:rsidRPr="007F3452">
              <w:t xml:space="preserve"> </w:t>
            </w:r>
            <w:r w:rsidR="003B5CCB">
              <w:t>руб.</w:t>
            </w:r>
          </w:p>
          <w:p w:rsidR="00A529BA" w:rsidRPr="00B96BA8" w:rsidRDefault="00A529BA" w:rsidP="008F0943">
            <w:r>
              <w:t>2023 год –</w:t>
            </w:r>
            <w:r w:rsidR="00AD6D15">
              <w:t xml:space="preserve"> 0,00 </w:t>
            </w:r>
            <w:r>
              <w:t>руб.</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Ожидаемые результаты </w:t>
            </w:r>
            <w:r w:rsidR="001A7C32">
              <w:rPr>
                <w:rFonts w:cs="Times New Roman"/>
              </w:rPr>
              <w:t xml:space="preserve">реализации </w:t>
            </w: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04702" w:rsidP="00B71916">
            <w:pPr>
              <w:widowControl/>
              <w:suppressAutoHyphens w:val="0"/>
              <w:autoSpaceDE w:val="0"/>
              <w:autoSpaceDN w:val="0"/>
              <w:adjustRightInd w:val="0"/>
              <w:jc w:val="both"/>
              <w:rPr>
                <w:rFonts w:cs="Times New Roman"/>
              </w:rPr>
            </w:pPr>
            <w:r>
              <w:rPr>
                <w:rFonts w:eastAsiaTheme="minorHAnsi" w:cs="Times New Roman"/>
                <w:kern w:val="0"/>
                <w:lang w:eastAsia="en-US" w:bidi="ar-SA"/>
              </w:rPr>
              <w:t>Будут созданы условия для повышения уровня обес</w:t>
            </w:r>
            <w:r w:rsidR="00B71916">
              <w:rPr>
                <w:rFonts w:eastAsiaTheme="minorHAnsi" w:cs="Times New Roman"/>
                <w:kern w:val="0"/>
                <w:lang w:eastAsia="en-US" w:bidi="ar-SA"/>
              </w:rPr>
              <w:t>печенности жильем молодых семей</w:t>
            </w:r>
          </w:p>
        </w:tc>
      </w:tr>
    </w:tbl>
    <w:p w:rsidR="001F3576" w:rsidRDefault="001F3576" w:rsidP="001F3576">
      <w:pPr>
        <w:pStyle w:val="12"/>
        <w:ind w:left="45" w:hanging="360"/>
        <w:rPr>
          <w:rFonts w:ascii="Times New Roman" w:hAnsi="Times New Roman"/>
          <w:sz w:val="22"/>
          <w:szCs w:val="22"/>
        </w:rPr>
      </w:pPr>
    </w:p>
    <w:p w:rsidR="001F3576" w:rsidRPr="00534557" w:rsidRDefault="001F3576" w:rsidP="001F3576">
      <w:pPr>
        <w:pStyle w:val="12"/>
        <w:ind w:left="45" w:hanging="360"/>
        <w:rPr>
          <w:rFonts w:ascii="Times New Roman" w:hAnsi="Times New Roman"/>
          <w:sz w:val="22"/>
          <w:szCs w:val="22"/>
        </w:rPr>
      </w:pPr>
      <w:r w:rsidRPr="0065629E">
        <w:rPr>
          <w:rFonts w:ascii="Times New Roman" w:hAnsi="Times New Roman"/>
          <w:sz w:val="22"/>
          <w:szCs w:val="22"/>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872BF6">
        <w:rPr>
          <w:rFonts w:ascii="Times New Roman" w:hAnsi="Times New Roman"/>
          <w:sz w:val="22"/>
          <w:szCs w:val="22"/>
        </w:rPr>
        <w:t>го</w:t>
      </w:r>
      <w:r w:rsidRPr="0065629E">
        <w:rPr>
          <w:rFonts w:ascii="Times New Roman" w:hAnsi="Times New Roman"/>
          <w:sz w:val="22"/>
          <w:szCs w:val="22"/>
        </w:rPr>
        <w:t xml:space="preserve"> проводимого конкурсного отбора муниципальных образований Ивановской области.</w:t>
      </w:r>
    </w:p>
    <w:p w:rsidR="001F3576" w:rsidRPr="00571828" w:rsidRDefault="001F3576" w:rsidP="001F3576">
      <w:pPr>
        <w:pStyle w:val="4"/>
        <w:widowControl/>
        <w:numPr>
          <w:ilvl w:val="3"/>
          <w:numId w:val="1"/>
        </w:numPr>
        <w:tabs>
          <w:tab w:val="clear" w:pos="0"/>
          <w:tab w:val="num" w:pos="864"/>
        </w:tabs>
        <w:spacing w:before="240" w:after="120"/>
        <w:jc w:val="center"/>
        <w:rPr>
          <w:rFonts w:cs="Times New Roman"/>
          <w:sz w:val="24"/>
        </w:rPr>
      </w:pPr>
      <w:r w:rsidRPr="00571828">
        <w:rPr>
          <w:rFonts w:cs="Times New Roman"/>
          <w:sz w:val="24"/>
        </w:rPr>
        <w:t>2. Характеристика основных мероприятий подпрограммы</w:t>
      </w:r>
    </w:p>
    <w:p w:rsidR="00041E25" w:rsidRDefault="001F3576" w:rsidP="00041E25">
      <w:pPr>
        <w:widowControl/>
        <w:suppressAutoHyphens w:val="0"/>
        <w:autoSpaceDE w:val="0"/>
        <w:autoSpaceDN w:val="0"/>
        <w:adjustRightInd w:val="0"/>
        <w:jc w:val="both"/>
        <w:rPr>
          <w:rFonts w:eastAsiaTheme="minorHAnsi" w:cs="Times New Roman"/>
          <w:kern w:val="0"/>
          <w:lang w:eastAsia="en-US" w:bidi="ar-SA"/>
        </w:rPr>
      </w:pPr>
      <w:r w:rsidRPr="00D0021F">
        <w:t xml:space="preserve">         </w:t>
      </w:r>
      <w:r w:rsidRPr="00D0021F">
        <w:rPr>
          <w:lang w:eastAsia="ru-RU"/>
        </w:rPr>
        <w:t xml:space="preserve">Основным мероприятием </w:t>
      </w:r>
      <w:r w:rsidR="002E73D9">
        <w:rPr>
          <w:lang w:eastAsia="ru-RU"/>
        </w:rPr>
        <w:t>п</w:t>
      </w:r>
      <w:r w:rsidRPr="00D0021F">
        <w:rPr>
          <w:lang w:eastAsia="ru-RU"/>
        </w:rPr>
        <w:t xml:space="preserve">одпрограммы </w:t>
      </w:r>
      <w:r w:rsidR="002E73D9">
        <w:rPr>
          <w:lang w:eastAsia="ru-RU"/>
        </w:rPr>
        <w:t>«</w:t>
      </w:r>
      <w:r w:rsidR="002E73D9" w:rsidRPr="00B37919">
        <w:rPr>
          <w:rFonts w:cs="Times New Roman"/>
        </w:rPr>
        <w:t xml:space="preserve">Обеспечение жильем молодых семей в </w:t>
      </w:r>
      <w:proofErr w:type="spellStart"/>
      <w:r w:rsidR="002E73D9" w:rsidRPr="00B37919">
        <w:rPr>
          <w:rFonts w:cs="Times New Roman"/>
        </w:rPr>
        <w:t>Южском</w:t>
      </w:r>
      <w:proofErr w:type="spellEnd"/>
      <w:r w:rsidR="002E73D9" w:rsidRPr="00B37919">
        <w:rPr>
          <w:rFonts w:cs="Times New Roman"/>
        </w:rPr>
        <w:t xml:space="preserve"> муниципальном районе</w:t>
      </w:r>
      <w:r w:rsidR="002E73D9">
        <w:rPr>
          <w:rFonts w:cs="Times New Roman"/>
        </w:rPr>
        <w:t>» (далее Подпрограмма)</w:t>
      </w:r>
      <w:r w:rsidR="002E73D9" w:rsidRPr="00D0021F">
        <w:rPr>
          <w:lang w:eastAsia="ru-RU"/>
        </w:rPr>
        <w:t xml:space="preserve"> </w:t>
      </w:r>
      <w:r w:rsidRPr="00D0021F">
        <w:rPr>
          <w:lang w:eastAsia="ru-RU"/>
        </w:rPr>
        <w:t>является</w:t>
      </w:r>
      <w:r w:rsidR="00D430E6">
        <w:rPr>
          <w:rFonts w:eastAsiaTheme="minorHAnsi" w:cs="Times New Roman"/>
          <w:kern w:val="0"/>
          <w:lang w:eastAsia="en-US" w:bidi="ar-SA"/>
        </w:rPr>
        <w:t xml:space="preserve"> «</w:t>
      </w:r>
      <w:r w:rsidR="008466C4" w:rsidRPr="00BE61F2">
        <w:t>Обеспечение жильем молодых семей»</w:t>
      </w:r>
      <w:r w:rsidR="00041E25">
        <w:rPr>
          <w:rFonts w:eastAsiaTheme="minorHAnsi" w:cs="Times New Roman"/>
          <w:kern w:val="0"/>
          <w:lang w:eastAsia="en-US" w:bidi="ar-SA"/>
        </w:rPr>
        <w:t>.</w:t>
      </w:r>
    </w:p>
    <w:p w:rsidR="00116208" w:rsidRPr="008E2586" w:rsidRDefault="001F3576" w:rsidP="00396259">
      <w:pPr>
        <w:widowControl/>
        <w:suppressAutoHyphens w:val="0"/>
        <w:autoSpaceDE w:val="0"/>
        <w:autoSpaceDN w:val="0"/>
        <w:adjustRightInd w:val="0"/>
        <w:jc w:val="both"/>
        <w:rPr>
          <w:rFonts w:eastAsiaTheme="minorHAnsi" w:cs="Times New Roman"/>
          <w:kern w:val="0"/>
          <w:lang w:eastAsia="en-US" w:bidi="ar-SA"/>
        </w:rPr>
      </w:pPr>
      <w:r w:rsidRPr="000933CE">
        <w:t xml:space="preserve">    </w:t>
      </w:r>
      <w:r>
        <w:t xml:space="preserve">  </w:t>
      </w:r>
      <w:r w:rsidRPr="000933CE">
        <w:t xml:space="preserve">  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w:t>
      </w:r>
      <w:r>
        <w:t xml:space="preserve">и в </w:t>
      </w:r>
      <w:r w:rsidRPr="00E7017A">
        <w:t>Приложении 4 к</w:t>
      </w:r>
      <w:r>
        <w:t xml:space="preserve"> Подпрограмме, которые разработаны на основании </w:t>
      </w:r>
      <w:r w:rsidRPr="00936021">
        <w:rPr>
          <w:lang w:eastAsia="ru-RU"/>
        </w:rPr>
        <w:t>Правил предоставления молодым семьям социальных выплат на приобретение (строительство) жилья и их использования,</w:t>
      </w:r>
      <w:r w:rsidR="00116208" w:rsidRPr="00936021">
        <w:rPr>
          <w:lang w:eastAsia="ru-RU"/>
        </w:rPr>
        <w:t xml:space="preserve"> </w:t>
      </w:r>
      <w:r w:rsidR="000C7CDA" w:rsidRPr="00936021">
        <w:rPr>
          <w:lang w:eastAsia="ru-RU"/>
        </w:rPr>
        <w:t>установленных</w:t>
      </w:r>
      <w:r w:rsidR="00116208" w:rsidRPr="00936021">
        <w:rPr>
          <w:lang w:eastAsia="ru-RU"/>
        </w:rPr>
        <w:t xml:space="preserve"> </w:t>
      </w:r>
      <w:r w:rsidR="000C7CDA" w:rsidRPr="00936021">
        <w:rPr>
          <w:rFonts w:eastAsiaTheme="minorHAnsi" w:cs="Times New Roman"/>
          <w:kern w:val="0"/>
          <w:lang w:eastAsia="en-US" w:bidi="ar-SA"/>
        </w:rPr>
        <w:t xml:space="preserve">приложением </w:t>
      </w:r>
      <w:r w:rsidR="00D5224B" w:rsidRPr="00936021">
        <w:rPr>
          <w:rFonts w:eastAsiaTheme="minorHAnsi" w:cs="Times New Roman"/>
          <w:kern w:val="0"/>
          <w:lang w:eastAsia="en-US" w:bidi="ar-SA"/>
        </w:rPr>
        <w:t xml:space="preserve">№ </w:t>
      </w:r>
      <w:r w:rsidR="000C7CDA" w:rsidRPr="00936021">
        <w:rPr>
          <w:rFonts w:eastAsiaTheme="minorHAnsi" w:cs="Times New Roman"/>
          <w:kern w:val="0"/>
          <w:lang w:eastAsia="en-US" w:bidi="ar-SA"/>
        </w:rPr>
        <w:t>1</w:t>
      </w:r>
      <w:r w:rsidR="00116208" w:rsidRPr="00936021">
        <w:rPr>
          <w:rFonts w:eastAsiaTheme="minorHAnsi" w:cs="Times New Roman"/>
          <w:kern w:val="0"/>
          <w:lang w:eastAsia="en-US" w:bidi="ar-SA"/>
        </w:rPr>
        <w:t xml:space="preserve"> к особенностям реализации отдельных</w:t>
      </w:r>
      <w:r w:rsidR="00E5305F" w:rsidRPr="00936021">
        <w:rPr>
          <w:rFonts w:eastAsiaTheme="minorHAnsi" w:cs="Times New Roman"/>
          <w:kern w:val="0"/>
          <w:lang w:eastAsia="en-US" w:bidi="ar-SA"/>
        </w:rPr>
        <w:t xml:space="preserve"> </w:t>
      </w:r>
      <w:r w:rsidR="00116208" w:rsidRPr="00936021">
        <w:rPr>
          <w:rFonts w:eastAsiaTheme="minorHAnsi" w:cs="Times New Roman"/>
          <w:kern w:val="0"/>
          <w:lang w:eastAsia="en-US" w:bidi="ar-SA"/>
        </w:rPr>
        <w:t>мероприятий государственной программы</w:t>
      </w:r>
      <w:r w:rsidR="00E5305F" w:rsidRPr="00936021">
        <w:rPr>
          <w:rFonts w:eastAsiaTheme="minorHAnsi" w:cs="Times New Roman"/>
          <w:kern w:val="0"/>
          <w:lang w:eastAsia="en-US" w:bidi="ar-SA"/>
        </w:rPr>
        <w:t xml:space="preserve"> Российской Федерации «</w:t>
      </w:r>
      <w:r w:rsidR="00116208" w:rsidRPr="00936021">
        <w:rPr>
          <w:rFonts w:eastAsiaTheme="minorHAnsi" w:cs="Times New Roman"/>
          <w:kern w:val="0"/>
          <w:lang w:eastAsia="en-US" w:bidi="ar-SA"/>
        </w:rPr>
        <w:t>Обеспечение</w:t>
      </w:r>
      <w:r w:rsidR="00E5305F" w:rsidRPr="00936021">
        <w:rPr>
          <w:rFonts w:eastAsiaTheme="minorHAnsi" w:cs="Times New Roman"/>
          <w:kern w:val="0"/>
          <w:lang w:eastAsia="en-US" w:bidi="ar-SA"/>
        </w:rPr>
        <w:t xml:space="preserve"> </w:t>
      </w:r>
      <w:r w:rsidR="00116208" w:rsidRPr="00936021">
        <w:rPr>
          <w:rFonts w:eastAsiaTheme="minorHAnsi" w:cs="Times New Roman"/>
          <w:kern w:val="0"/>
          <w:lang w:eastAsia="en-US" w:bidi="ar-SA"/>
        </w:rPr>
        <w:t>доступным и комфортным жильем и</w:t>
      </w:r>
      <w:r w:rsidR="00E5305F" w:rsidRPr="00936021">
        <w:rPr>
          <w:rFonts w:eastAsiaTheme="minorHAnsi" w:cs="Times New Roman"/>
          <w:kern w:val="0"/>
          <w:lang w:eastAsia="en-US" w:bidi="ar-SA"/>
        </w:rPr>
        <w:t xml:space="preserve"> </w:t>
      </w:r>
      <w:r w:rsidR="00116208" w:rsidRPr="00936021">
        <w:rPr>
          <w:rFonts w:eastAsiaTheme="minorHAnsi" w:cs="Times New Roman"/>
          <w:kern w:val="0"/>
          <w:lang w:eastAsia="en-US" w:bidi="ar-SA"/>
        </w:rPr>
        <w:t>коммунальными услугами граждан</w:t>
      </w:r>
      <w:r w:rsidR="00E5305F" w:rsidRPr="00936021">
        <w:rPr>
          <w:rFonts w:eastAsiaTheme="minorHAnsi" w:cs="Times New Roman"/>
          <w:kern w:val="0"/>
          <w:lang w:eastAsia="en-US" w:bidi="ar-SA"/>
        </w:rPr>
        <w:t xml:space="preserve"> </w:t>
      </w:r>
      <w:r w:rsidR="008E2586" w:rsidRPr="00936021">
        <w:rPr>
          <w:rFonts w:eastAsiaTheme="minorHAnsi" w:cs="Times New Roman"/>
          <w:kern w:val="0"/>
          <w:lang w:eastAsia="en-US" w:bidi="ar-SA"/>
        </w:rPr>
        <w:t>Рос</w:t>
      </w:r>
      <w:r w:rsidR="00956ED3" w:rsidRPr="00936021">
        <w:rPr>
          <w:rFonts w:eastAsiaTheme="minorHAnsi" w:cs="Times New Roman"/>
          <w:kern w:val="0"/>
          <w:lang w:eastAsia="en-US" w:bidi="ar-SA"/>
        </w:rPr>
        <w:t>сийской Федерации», утвержденным</w:t>
      </w:r>
      <w:r w:rsidR="008E2586" w:rsidRPr="00936021">
        <w:rPr>
          <w:rFonts w:eastAsiaTheme="minorHAnsi" w:cs="Times New Roman"/>
          <w:kern w:val="0"/>
          <w:lang w:eastAsia="en-US" w:bidi="ar-SA"/>
        </w:rPr>
        <w:t xml:space="preserve"> постановлением</w:t>
      </w:r>
      <w:r w:rsidR="00956ED3" w:rsidRPr="00936021">
        <w:rPr>
          <w:rFonts w:eastAsiaTheme="minorHAnsi" w:cs="Times New Roman"/>
          <w:kern w:val="0"/>
          <w:lang w:eastAsia="en-US" w:bidi="ar-SA"/>
        </w:rPr>
        <w:t xml:space="preserve"> Правительства РФ от </w:t>
      </w:r>
      <w:r w:rsidR="00956ED3" w:rsidRPr="00936021">
        <w:rPr>
          <w:rFonts w:eastAsiaTheme="minorHAnsi" w:cs="Times New Roman"/>
          <w:kern w:val="0"/>
          <w:lang w:eastAsia="en-US" w:bidi="ar-SA"/>
        </w:rPr>
        <w:lastRenderedPageBreak/>
        <w:t xml:space="preserve">17.12.2010 </w:t>
      </w:r>
      <w:r w:rsidR="008E2586" w:rsidRPr="00936021">
        <w:rPr>
          <w:rFonts w:eastAsiaTheme="minorHAnsi" w:cs="Times New Roman"/>
          <w:kern w:val="0"/>
          <w:lang w:eastAsia="en-US" w:bidi="ar-SA"/>
        </w:rPr>
        <w:t xml:space="preserve">г. </w:t>
      </w:r>
      <w:r w:rsidR="008E2586" w:rsidRPr="00936021">
        <w:rPr>
          <w:rFonts w:eastAsiaTheme="minorHAnsi" w:cs="Times New Roman"/>
          <w:kern w:val="0"/>
          <w:lang w:val="en-US" w:eastAsia="en-US" w:bidi="ar-SA"/>
        </w:rPr>
        <w:t>N</w:t>
      </w:r>
      <w:r w:rsidR="00956ED3" w:rsidRPr="00936021">
        <w:rPr>
          <w:rFonts w:eastAsiaTheme="minorHAnsi" w:cs="Times New Roman"/>
          <w:kern w:val="0"/>
          <w:lang w:eastAsia="en-US" w:bidi="ar-SA"/>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F3576" w:rsidRDefault="001F3576" w:rsidP="001F3576">
      <w:pPr>
        <w:suppressAutoHyphens w:val="0"/>
        <w:autoSpaceDE w:val="0"/>
        <w:autoSpaceDN w:val="0"/>
        <w:adjustRightInd w:val="0"/>
        <w:jc w:val="both"/>
        <w:rPr>
          <w:lang w:eastAsia="ru-RU"/>
        </w:rPr>
      </w:pPr>
      <w:r>
        <w:t xml:space="preserve">         </w:t>
      </w:r>
      <w:r w:rsidRPr="00281C6B">
        <w:rPr>
          <w:lang w:eastAsia="ru-RU"/>
        </w:rPr>
        <w:t xml:space="preserve">Признание </w:t>
      </w:r>
      <w:proofErr w:type="gramStart"/>
      <w:r w:rsidRPr="00281C6B">
        <w:rPr>
          <w:lang w:eastAsia="ru-RU"/>
        </w:rPr>
        <w:t>молодой семьи</w:t>
      </w:r>
      <w:proofErr w:type="gramEnd"/>
      <w:r w:rsidRPr="00281C6B">
        <w:rPr>
          <w:lang w:eastAsia="ru-RU"/>
        </w:rPr>
        <w:t xml:space="preserve"> имеющей достаточные доходы, позволяющие получить кредит, либо иные денежные средства для оплаты</w:t>
      </w:r>
      <w:r>
        <w:rPr>
          <w:lang w:eastAsia="ru-RU"/>
        </w:rPr>
        <w:t xml:space="preserve"> </w:t>
      </w:r>
      <w:r w:rsidRPr="00281C6B">
        <w:rPr>
          <w:lang w:eastAsia="ru-RU"/>
        </w:rPr>
        <w:t>расчетной (средней) стоимости жилья в части, превышающей размер</w:t>
      </w:r>
      <w:r>
        <w:rPr>
          <w:lang w:eastAsia="ru-RU"/>
        </w:rPr>
        <w:t xml:space="preserve"> </w:t>
      </w:r>
      <w:r w:rsidRPr="00281C6B">
        <w:rPr>
          <w:lang w:eastAsia="ru-RU"/>
        </w:rPr>
        <w:t>предоставляемой социальной выплаты, осуществляется в соответствии с</w:t>
      </w:r>
      <w:r>
        <w:rPr>
          <w:lang w:eastAsia="ru-RU"/>
        </w:rPr>
        <w:t xml:space="preserve"> </w:t>
      </w:r>
      <w:r w:rsidRPr="00281C6B">
        <w:rPr>
          <w:lang w:eastAsia="ru-RU"/>
        </w:rPr>
        <w:t xml:space="preserve">Порядком, установленным приложением </w:t>
      </w:r>
      <w:r w:rsidRPr="00E7017A">
        <w:rPr>
          <w:lang w:eastAsia="ru-RU"/>
        </w:rPr>
        <w:t>2 к Подпрограмме.</w:t>
      </w:r>
    </w:p>
    <w:p w:rsidR="001F3576" w:rsidRDefault="001F3576" w:rsidP="001F3576">
      <w:pPr>
        <w:suppressAutoHyphens w:val="0"/>
        <w:autoSpaceDE w:val="0"/>
        <w:autoSpaceDN w:val="0"/>
        <w:adjustRightInd w:val="0"/>
        <w:jc w:val="both"/>
        <w:rPr>
          <w:lang w:eastAsia="ru-RU"/>
        </w:rPr>
      </w:pPr>
      <w:r>
        <w:rPr>
          <w:lang w:eastAsia="ru-RU"/>
        </w:rPr>
        <w:t xml:space="preserve">         </w:t>
      </w:r>
      <w:r w:rsidRPr="00776015">
        <w:rPr>
          <w:lang w:eastAsia="ru-RU"/>
        </w:rPr>
        <w:t xml:space="preserve">В целях реализации </w:t>
      </w:r>
      <w:r w:rsidR="00C3636A">
        <w:rPr>
          <w:lang w:eastAsia="ru-RU"/>
        </w:rPr>
        <w:t xml:space="preserve">мероприятий </w:t>
      </w:r>
      <w:r w:rsidRPr="00776015">
        <w:rPr>
          <w:lang w:eastAsia="ru-RU"/>
        </w:rPr>
        <w:t xml:space="preserve">Подпрограммы </w:t>
      </w:r>
      <w:r>
        <w:rPr>
          <w:lang w:eastAsia="ru-RU"/>
        </w:rPr>
        <w:t xml:space="preserve">Администрация Южского муниципального района и Управление ЖКХ Администрации Южского муниципального района </w:t>
      </w:r>
      <w:r w:rsidRPr="00776015">
        <w:rPr>
          <w:lang w:eastAsia="ru-RU"/>
        </w:rPr>
        <w:t>осуществляют следующие мероприятия:</w:t>
      </w:r>
    </w:p>
    <w:p w:rsidR="001F3576" w:rsidRPr="00DA7CB4" w:rsidRDefault="001F3576" w:rsidP="005414F5">
      <w:pPr>
        <w:widowControl/>
        <w:suppressAutoHyphens w:val="0"/>
        <w:autoSpaceDE w:val="0"/>
        <w:autoSpaceDN w:val="0"/>
        <w:adjustRightInd w:val="0"/>
        <w:jc w:val="both"/>
      </w:pPr>
      <w:r w:rsidRPr="005540E4">
        <w:t>- участие Южского му</w:t>
      </w:r>
      <w:r>
        <w:t>ниципального района в</w:t>
      </w:r>
      <w:r w:rsidRPr="005540E4">
        <w:t xml:space="preserve"> отборе муниципальных образований Ив</w:t>
      </w:r>
      <w:r>
        <w:t>ановской области (далее Отбор) для участия в п</w:t>
      </w:r>
      <w:r w:rsidRPr="005540E4">
        <w:t xml:space="preserve">одпрограмме «Обеспечение жильем молодых семей» государственной программы </w:t>
      </w:r>
      <w:r>
        <w:t xml:space="preserve">Ивановской области </w:t>
      </w:r>
      <w:r w:rsidRPr="005540E4">
        <w:t>«</w:t>
      </w:r>
      <w:r w:rsidRPr="005540E4">
        <w:rPr>
          <w:bCs/>
        </w:rPr>
        <w:t>Обеспечение доступным и комфортным жильем населения Ивановской области</w:t>
      </w:r>
      <w:r w:rsidRPr="005540E4">
        <w:t>»</w:t>
      </w:r>
      <w:r>
        <w:t xml:space="preserve">. </w:t>
      </w:r>
      <w:r w:rsidRPr="003603FF">
        <w:t xml:space="preserve">Мероприятие предусматривает ежегодную подготовку и </w:t>
      </w:r>
      <w:r>
        <w:t>направление</w:t>
      </w:r>
      <w:r w:rsidRPr="003603FF">
        <w:t xml:space="preserve"> заявки </w:t>
      </w:r>
      <w:r>
        <w:t>об участии в Отборе</w:t>
      </w:r>
      <w:r w:rsidR="00C57396">
        <w:t>, составленной</w:t>
      </w:r>
      <w:r>
        <w:t xml:space="preserve"> в соответствии с требован</w:t>
      </w:r>
      <w:r w:rsidR="000D0B45">
        <w:t>иями и по форме, утвержденными п</w:t>
      </w:r>
      <w:r>
        <w:t xml:space="preserve">риказом Департамента строительства и архитектуры Ивановской области (далее Департамент). </w:t>
      </w:r>
      <w:r w:rsidRPr="00DA7CB4">
        <w:t>В случае у</w:t>
      </w:r>
      <w:r>
        <w:t>спешного прохождения О</w:t>
      </w:r>
      <w:r w:rsidR="001943DF">
        <w:t xml:space="preserve">тбора </w:t>
      </w:r>
      <w:r w:rsidR="001943DF" w:rsidRPr="005414F5">
        <w:t xml:space="preserve">и включения </w:t>
      </w:r>
      <w:r w:rsidR="005414F5" w:rsidRPr="005414F5">
        <w:t xml:space="preserve">Департаментом </w:t>
      </w:r>
      <w:r w:rsidR="00C15608" w:rsidRPr="005414F5">
        <w:t>молодых семей-участников Подпрограммы</w:t>
      </w:r>
      <w:r w:rsidRPr="00DA7CB4">
        <w:t xml:space="preserve"> </w:t>
      </w:r>
      <w:r w:rsidR="005414F5">
        <w:t xml:space="preserve">в </w:t>
      </w:r>
      <w:r w:rsidR="005414F5">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DA7CB4">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муниципального района на предоставление социальных выплат молодым семьям на приобретение (строительство) жилья.</w:t>
      </w:r>
    </w:p>
    <w:p w:rsidR="001F3576" w:rsidRPr="00776015" w:rsidRDefault="001F3576" w:rsidP="001F3576">
      <w:pPr>
        <w:suppressAutoHyphens w:val="0"/>
        <w:autoSpaceDE w:val="0"/>
        <w:autoSpaceDN w:val="0"/>
        <w:adjustRightInd w:val="0"/>
        <w:jc w:val="both"/>
        <w:rPr>
          <w:lang w:eastAsia="ru-RU"/>
        </w:rPr>
      </w:pPr>
      <w:r w:rsidRPr="00776015">
        <w:rPr>
          <w:lang w:eastAsia="ru-RU"/>
        </w:rPr>
        <w:t>- признание в установленном порядке молодых семей, изъявивших жела</w:t>
      </w:r>
      <w:r>
        <w:rPr>
          <w:lang w:eastAsia="ru-RU"/>
        </w:rPr>
        <w:t xml:space="preserve">ние участвовать в Подпрограмме </w:t>
      </w:r>
      <w:r w:rsidRPr="00776015">
        <w:rPr>
          <w:lang w:eastAsia="ru-RU"/>
        </w:rPr>
        <w:t>участниками Подпрограммы;</w:t>
      </w:r>
    </w:p>
    <w:p w:rsidR="001F3576" w:rsidRPr="00776015" w:rsidRDefault="001F3576" w:rsidP="001F3576">
      <w:pPr>
        <w:suppressAutoHyphens w:val="0"/>
        <w:autoSpaceDE w:val="0"/>
        <w:autoSpaceDN w:val="0"/>
        <w:adjustRightInd w:val="0"/>
        <w:jc w:val="both"/>
        <w:rPr>
          <w:lang w:eastAsia="ru-RU"/>
        </w:rPr>
      </w:pPr>
      <w:r w:rsidRPr="00776015">
        <w:rPr>
          <w:lang w:eastAsia="ru-RU"/>
        </w:rPr>
        <w:t xml:space="preserve">- формирование списков молодых семей для участия в Подпрограмме в соответствии с Порядком формирования списка молодых семей </w:t>
      </w:r>
      <w:r>
        <w:rPr>
          <w:lang w:eastAsia="ru-RU"/>
        </w:rPr>
        <w:t>–</w:t>
      </w:r>
      <w:r w:rsidRPr="00776015">
        <w:rPr>
          <w:lang w:eastAsia="ru-RU"/>
        </w:rPr>
        <w:t xml:space="preserve"> участников</w:t>
      </w:r>
      <w:r>
        <w:rPr>
          <w:lang w:eastAsia="ru-RU"/>
        </w:rPr>
        <w:t xml:space="preserve"> </w:t>
      </w:r>
      <w:r w:rsidRPr="00776015">
        <w:rPr>
          <w:lang w:eastAsia="ru-RU"/>
        </w:rPr>
        <w:t>Подпрограммы, изъявивших желание получить социальную выплату в</w:t>
      </w:r>
      <w:r>
        <w:rPr>
          <w:lang w:eastAsia="ru-RU"/>
        </w:rPr>
        <w:t xml:space="preserve"> </w:t>
      </w:r>
      <w:r w:rsidRPr="00776015">
        <w:rPr>
          <w:lang w:eastAsia="ru-RU"/>
        </w:rPr>
        <w:t xml:space="preserve">планируемом году </w:t>
      </w:r>
      <w:r w:rsidRPr="00E7017A">
        <w:rPr>
          <w:lang w:eastAsia="ru-RU"/>
        </w:rPr>
        <w:t>(приложение 3 к Подпрограмме);</w:t>
      </w:r>
    </w:p>
    <w:p w:rsidR="001F3576" w:rsidRPr="00776015" w:rsidRDefault="001F3576" w:rsidP="001F3576">
      <w:pPr>
        <w:suppressAutoHyphens w:val="0"/>
        <w:autoSpaceDE w:val="0"/>
        <w:autoSpaceDN w:val="0"/>
        <w:adjustRightInd w:val="0"/>
        <w:jc w:val="both"/>
        <w:rPr>
          <w:lang w:eastAsia="ru-RU"/>
        </w:rPr>
      </w:pPr>
      <w:r w:rsidRPr="00776015">
        <w:rPr>
          <w:lang w:eastAsia="ru-RU"/>
        </w:rPr>
        <w:t>- ежегодное определение объема бюджетных ассигнований,</w:t>
      </w:r>
      <w:r>
        <w:rPr>
          <w:lang w:eastAsia="ru-RU"/>
        </w:rPr>
        <w:t xml:space="preserve"> </w:t>
      </w:r>
      <w:r w:rsidRPr="00776015">
        <w:rPr>
          <w:lang w:eastAsia="ru-RU"/>
        </w:rPr>
        <w:t>выделяемых из местного бюджета на реализацию мероприятий</w:t>
      </w:r>
      <w:r>
        <w:rPr>
          <w:lang w:eastAsia="ru-RU"/>
        </w:rPr>
        <w:t xml:space="preserve"> </w:t>
      </w:r>
      <w:r w:rsidRPr="00776015">
        <w:rPr>
          <w:lang w:eastAsia="ru-RU"/>
        </w:rPr>
        <w:t>Подпрограммы;</w:t>
      </w:r>
    </w:p>
    <w:p w:rsidR="001F3576" w:rsidRPr="00776015" w:rsidRDefault="001F3576" w:rsidP="001F3576">
      <w:pPr>
        <w:suppressAutoHyphens w:val="0"/>
        <w:autoSpaceDE w:val="0"/>
        <w:autoSpaceDN w:val="0"/>
        <w:adjustRightInd w:val="0"/>
        <w:jc w:val="both"/>
        <w:rPr>
          <w:lang w:eastAsia="ru-RU"/>
        </w:rPr>
      </w:pPr>
      <w:r w:rsidRPr="00776015">
        <w:rPr>
          <w:lang w:eastAsia="ru-RU"/>
        </w:rPr>
        <w:t>- заключение соглашений с банками для обслуживания средств</w:t>
      </w:r>
      <w:r>
        <w:rPr>
          <w:lang w:eastAsia="ru-RU"/>
        </w:rPr>
        <w:t xml:space="preserve"> </w:t>
      </w:r>
      <w:r w:rsidRPr="00776015">
        <w:rPr>
          <w:lang w:eastAsia="ru-RU"/>
        </w:rPr>
        <w:t>Субсидий участников Подпрограммы;</w:t>
      </w:r>
    </w:p>
    <w:p w:rsidR="00A14890" w:rsidRDefault="001F3576" w:rsidP="001F3576">
      <w:pPr>
        <w:suppressAutoHyphens w:val="0"/>
        <w:autoSpaceDE w:val="0"/>
        <w:autoSpaceDN w:val="0"/>
        <w:adjustRightInd w:val="0"/>
        <w:jc w:val="both"/>
        <w:rPr>
          <w:lang w:eastAsia="ru-RU"/>
        </w:rPr>
      </w:pPr>
      <w:r w:rsidRPr="00776015">
        <w:rPr>
          <w:lang w:eastAsia="ru-RU"/>
        </w:rPr>
        <w:t>- выдачу молодым семьям в установленном порядке свидетельств о</w:t>
      </w:r>
      <w:r>
        <w:rPr>
          <w:lang w:eastAsia="ru-RU"/>
        </w:rPr>
        <w:t xml:space="preserve"> </w:t>
      </w:r>
      <w:r w:rsidRPr="00776015">
        <w:rPr>
          <w:lang w:eastAsia="ru-RU"/>
        </w:rPr>
        <w:t xml:space="preserve">праве на получение социальной выплаты на приобретение </w:t>
      </w:r>
      <w:r w:rsidR="00A14890">
        <w:rPr>
          <w:lang w:eastAsia="ru-RU"/>
        </w:rPr>
        <w:t xml:space="preserve">(строительство) </w:t>
      </w:r>
      <w:r w:rsidRPr="00776015">
        <w:rPr>
          <w:lang w:eastAsia="ru-RU"/>
        </w:rPr>
        <w:t>жилого</w:t>
      </w:r>
      <w:r>
        <w:rPr>
          <w:lang w:eastAsia="ru-RU"/>
        </w:rPr>
        <w:t xml:space="preserve"> </w:t>
      </w:r>
      <w:r w:rsidRPr="00776015">
        <w:rPr>
          <w:lang w:eastAsia="ru-RU"/>
        </w:rPr>
        <w:t>помещения</w:t>
      </w:r>
      <w:r w:rsidR="00A14890">
        <w:rPr>
          <w:lang w:eastAsia="ru-RU"/>
        </w:rPr>
        <w:t>.</w:t>
      </w:r>
    </w:p>
    <w:p w:rsidR="001F3576" w:rsidRDefault="001F3576" w:rsidP="001F3576">
      <w:pPr>
        <w:suppressAutoHyphens w:val="0"/>
        <w:autoSpaceDE w:val="0"/>
        <w:autoSpaceDN w:val="0"/>
        <w:adjustRightInd w:val="0"/>
        <w:jc w:val="both"/>
        <w:rPr>
          <w:lang w:eastAsia="ru-RU"/>
        </w:rPr>
      </w:pPr>
      <w:r w:rsidRPr="00A412E6">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w:t>
      </w:r>
      <w:r w:rsidRPr="00A412E6">
        <w:rPr>
          <w:lang w:eastAsia="ru-RU"/>
        </w:rPr>
        <w:t>Дополнительная социальная выплата предоставляется молодой семье-участнице Подпрограммы для погашения части расходов, связанных с</w:t>
      </w:r>
      <w:r>
        <w:rPr>
          <w:lang w:eastAsia="ru-RU"/>
        </w:rPr>
        <w:t xml:space="preserve"> </w:t>
      </w:r>
      <w:r w:rsidRPr="00A412E6">
        <w:rPr>
          <w:lang w:eastAsia="ru-RU"/>
        </w:rPr>
        <w:t>приобретением жилого помещения (созданием объекта индивидуального</w:t>
      </w:r>
      <w:r>
        <w:rPr>
          <w:lang w:eastAsia="ru-RU"/>
        </w:rPr>
        <w:t xml:space="preserve"> </w:t>
      </w:r>
      <w:r w:rsidRPr="00A412E6">
        <w:rPr>
          <w:lang w:eastAsia="ru-RU"/>
        </w:rPr>
        <w:t>жилищного строительства) на каждого ребенка, рожденного</w:t>
      </w:r>
      <w:r>
        <w:rPr>
          <w:lang w:eastAsia="ru-RU"/>
        </w:rPr>
        <w:t xml:space="preserve"> </w:t>
      </w:r>
      <w:r w:rsidRPr="00A412E6">
        <w:rPr>
          <w:lang w:eastAsia="ru-RU"/>
        </w:rPr>
        <w:t>(усыновленного) в период с даты выдачи свидетельства о праве на</w:t>
      </w:r>
      <w:r>
        <w:rPr>
          <w:lang w:eastAsia="ru-RU"/>
        </w:rPr>
        <w:t xml:space="preserve"> </w:t>
      </w:r>
      <w:r w:rsidRPr="00A412E6">
        <w:rPr>
          <w:lang w:eastAsia="ru-RU"/>
        </w:rPr>
        <w:t>получение социальной выплаты на приобретение жилого помещения или</w:t>
      </w:r>
      <w:r>
        <w:rPr>
          <w:lang w:eastAsia="ru-RU"/>
        </w:rPr>
        <w:t xml:space="preserve"> </w:t>
      </w:r>
      <w:r w:rsidRPr="00A412E6">
        <w:rPr>
          <w:lang w:eastAsia="ru-RU"/>
        </w:rPr>
        <w:t>строительство индивидуального жилого дома (далее – Свидетельство) до</w:t>
      </w:r>
      <w:r>
        <w:rPr>
          <w:lang w:eastAsia="ru-RU"/>
        </w:rPr>
        <w:t xml:space="preserve"> </w:t>
      </w:r>
      <w:r w:rsidRPr="00A412E6">
        <w:rPr>
          <w:lang w:eastAsia="ru-RU"/>
        </w:rPr>
        <w:t>дня исполнения банком распоряжения распорядителя счета о</w:t>
      </w:r>
      <w:r>
        <w:rPr>
          <w:lang w:eastAsia="ru-RU"/>
        </w:rPr>
        <w:t xml:space="preserve"> </w:t>
      </w:r>
      <w:r w:rsidRPr="00A412E6">
        <w:rPr>
          <w:lang w:eastAsia="ru-RU"/>
        </w:rPr>
        <w:t>перечислении банком зачисленных на банковский счет распорядителя</w:t>
      </w:r>
      <w:r>
        <w:rPr>
          <w:lang w:eastAsia="ru-RU"/>
        </w:rPr>
        <w:t xml:space="preserve"> </w:t>
      </w:r>
      <w:r w:rsidRPr="00A412E6">
        <w:rPr>
          <w:lang w:eastAsia="ru-RU"/>
        </w:rPr>
        <w:t>счета средств</w:t>
      </w:r>
      <w:r>
        <w:rPr>
          <w:lang w:eastAsia="ru-RU"/>
        </w:rPr>
        <w:t xml:space="preserve"> </w:t>
      </w:r>
      <w:r w:rsidRPr="003C65CD">
        <w:rPr>
          <w:highlight w:val="lightGray"/>
        </w:rPr>
        <w:t xml:space="preserve"> </w:t>
      </w:r>
      <w:r w:rsidRPr="003D1522">
        <w:t xml:space="preserve">(согласно </w:t>
      </w:r>
      <w:r w:rsidRPr="00E352AD">
        <w:t>Приложению 5 к</w:t>
      </w:r>
      <w:r w:rsidRPr="003D1522">
        <w:t xml:space="preserve"> Подпрограмме)</w:t>
      </w:r>
      <w:r>
        <w:rPr>
          <w:lang w:eastAsia="ru-RU"/>
        </w:rPr>
        <w:t>.</w:t>
      </w: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1F3576" w:rsidRPr="008D2FD4" w:rsidRDefault="001F3576" w:rsidP="001F3576">
      <w:pPr>
        <w:pStyle w:val="Pro-TabName"/>
        <w:jc w:val="center"/>
        <w:rPr>
          <w:rFonts w:ascii="Times New Roman" w:hAnsi="Times New Roman"/>
          <w:b w:val="0"/>
          <w:color w:val="auto"/>
          <w:sz w:val="24"/>
        </w:rPr>
      </w:pPr>
      <w:r w:rsidRPr="008D2FD4">
        <w:rPr>
          <w:rFonts w:ascii="Times New Roman" w:hAnsi="Times New Roman"/>
          <w:b w:val="0"/>
          <w:color w:val="auto"/>
          <w:sz w:val="24"/>
        </w:rPr>
        <w:lastRenderedPageBreak/>
        <w:t>3. Целевые индикаторы (показатели) подпрограммы</w:t>
      </w:r>
    </w:p>
    <w:tbl>
      <w:tblPr>
        <w:tblW w:w="10067" w:type="dxa"/>
        <w:jc w:val="center"/>
        <w:tblLayout w:type="fixed"/>
        <w:tblLook w:val="0000" w:firstRow="0" w:lastRow="0" w:firstColumn="0" w:lastColumn="0" w:noHBand="0" w:noVBand="0"/>
      </w:tblPr>
      <w:tblGrid>
        <w:gridCol w:w="519"/>
        <w:gridCol w:w="3007"/>
        <w:gridCol w:w="821"/>
        <w:gridCol w:w="708"/>
        <w:gridCol w:w="851"/>
        <w:gridCol w:w="850"/>
        <w:gridCol w:w="851"/>
        <w:gridCol w:w="850"/>
        <w:gridCol w:w="805"/>
        <w:gridCol w:w="805"/>
      </w:tblGrid>
      <w:tr w:rsidR="0003402B" w:rsidRPr="001B6939" w:rsidTr="00592E1F">
        <w:trPr>
          <w:cantSplit/>
          <w:trHeight w:val="450"/>
          <w:tblHeader/>
          <w:jc w:val="center"/>
        </w:trPr>
        <w:tc>
          <w:tcPr>
            <w:tcW w:w="519" w:type="dxa"/>
            <w:vMerge w:val="restart"/>
            <w:tcBorders>
              <w:top w:val="single" w:sz="4" w:space="0" w:color="000000"/>
              <w:left w:val="single" w:sz="4" w:space="0" w:color="000000"/>
              <w:bottom w:val="single" w:sz="4" w:space="0" w:color="000000"/>
              <w:right w:val="nil"/>
            </w:tcBorders>
          </w:tcPr>
          <w:p w:rsidR="0003402B" w:rsidRPr="001B6939" w:rsidRDefault="0003402B" w:rsidP="003F1F5C">
            <w:pPr>
              <w:snapToGrid w:val="0"/>
              <w:rPr>
                <w:b/>
                <w:sz w:val="22"/>
                <w:szCs w:val="22"/>
              </w:rPr>
            </w:pPr>
            <w:r w:rsidRPr="001B6939">
              <w:rPr>
                <w:b/>
                <w:sz w:val="22"/>
                <w:szCs w:val="22"/>
              </w:rPr>
              <w:t>N п/п</w:t>
            </w:r>
          </w:p>
        </w:tc>
        <w:tc>
          <w:tcPr>
            <w:tcW w:w="3007" w:type="dxa"/>
            <w:vMerge w:val="restart"/>
            <w:tcBorders>
              <w:top w:val="single" w:sz="4" w:space="0" w:color="000000"/>
              <w:left w:val="single" w:sz="4" w:space="0" w:color="000000"/>
              <w:bottom w:val="single" w:sz="4" w:space="0" w:color="000000"/>
              <w:right w:val="nil"/>
            </w:tcBorders>
          </w:tcPr>
          <w:p w:rsidR="0003402B" w:rsidRPr="001B6939" w:rsidRDefault="0003402B" w:rsidP="003F1F5C">
            <w:pPr>
              <w:snapToGrid w:val="0"/>
              <w:rPr>
                <w:b/>
                <w:sz w:val="22"/>
                <w:szCs w:val="22"/>
              </w:rPr>
            </w:pPr>
            <w:r w:rsidRPr="001B6939">
              <w:rPr>
                <w:b/>
                <w:sz w:val="22"/>
                <w:szCs w:val="22"/>
              </w:rPr>
              <w:t>Наименование целевого индикатора (показателя)</w:t>
            </w:r>
          </w:p>
        </w:tc>
        <w:tc>
          <w:tcPr>
            <w:tcW w:w="821" w:type="dxa"/>
            <w:vMerge w:val="restart"/>
            <w:tcBorders>
              <w:top w:val="single" w:sz="4" w:space="0" w:color="000000"/>
              <w:left w:val="single" w:sz="4" w:space="0" w:color="000000"/>
              <w:bottom w:val="single" w:sz="4" w:space="0" w:color="000000"/>
              <w:right w:val="nil"/>
            </w:tcBorders>
          </w:tcPr>
          <w:p w:rsidR="0003402B" w:rsidRPr="001B6939" w:rsidRDefault="0003402B" w:rsidP="003F1F5C">
            <w:pPr>
              <w:snapToGrid w:val="0"/>
              <w:rPr>
                <w:b/>
                <w:sz w:val="22"/>
                <w:szCs w:val="22"/>
              </w:rPr>
            </w:pPr>
            <w:r w:rsidRPr="001B6939">
              <w:rPr>
                <w:b/>
                <w:sz w:val="22"/>
                <w:szCs w:val="22"/>
              </w:rPr>
              <w:t>Ед. изм.</w:t>
            </w:r>
          </w:p>
        </w:tc>
        <w:tc>
          <w:tcPr>
            <w:tcW w:w="5720" w:type="dxa"/>
            <w:gridSpan w:val="7"/>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b/>
                <w:sz w:val="22"/>
                <w:szCs w:val="22"/>
              </w:rPr>
            </w:pPr>
            <w:r w:rsidRPr="001B6939">
              <w:rPr>
                <w:b/>
                <w:sz w:val="22"/>
                <w:szCs w:val="22"/>
              </w:rPr>
              <w:t>Значения целевых индикаторов (показателей)</w:t>
            </w:r>
          </w:p>
        </w:tc>
      </w:tr>
      <w:tr w:rsidR="0003402B" w:rsidRPr="001B6939" w:rsidTr="0003402B">
        <w:trPr>
          <w:cantSplit/>
          <w:jc w:val="center"/>
        </w:trPr>
        <w:tc>
          <w:tcPr>
            <w:tcW w:w="519" w:type="dxa"/>
            <w:vMerge/>
            <w:tcBorders>
              <w:top w:val="single" w:sz="4" w:space="0" w:color="000000"/>
              <w:left w:val="single" w:sz="4" w:space="0" w:color="000000"/>
              <w:bottom w:val="single" w:sz="4" w:space="0" w:color="000000"/>
              <w:right w:val="nil"/>
            </w:tcBorders>
            <w:vAlign w:val="center"/>
          </w:tcPr>
          <w:p w:rsidR="0003402B" w:rsidRPr="001B6939" w:rsidRDefault="0003402B" w:rsidP="003F1F5C">
            <w:pPr>
              <w:suppressAutoHyphens w:val="0"/>
              <w:rPr>
                <w:b/>
                <w:sz w:val="22"/>
                <w:szCs w:val="22"/>
              </w:rPr>
            </w:pPr>
          </w:p>
        </w:tc>
        <w:tc>
          <w:tcPr>
            <w:tcW w:w="3007" w:type="dxa"/>
            <w:vMerge/>
            <w:tcBorders>
              <w:top w:val="single" w:sz="4" w:space="0" w:color="000000"/>
              <w:left w:val="single" w:sz="4" w:space="0" w:color="000000"/>
              <w:bottom w:val="single" w:sz="4" w:space="0" w:color="000000"/>
              <w:right w:val="nil"/>
            </w:tcBorders>
            <w:vAlign w:val="center"/>
          </w:tcPr>
          <w:p w:rsidR="0003402B" w:rsidRPr="001B6939" w:rsidRDefault="0003402B" w:rsidP="003F1F5C">
            <w:pPr>
              <w:suppressAutoHyphens w:val="0"/>
              <w:rPr>
                <w:b/>
                <w:sz w:val="22"/>
                <w:szCs w:val="22"/>
              </w:rPr>
            </w:pPr>
          </w:p>
        </w:tc>
        <w:tc>
          <w:tcPr>
            <w:tcW w:w="821" w:type="dxa"/>
            <w:vMerge/>
            <w:tcBorders>
              <w:top w:val="single" w:sz="4" w:space="0" w:color="000000"/>
              <w:left w:val="single" w:sz="4" w:space="0" w:color="000000"/>
              <w:bottom w:val="single" w:sz="4" w:space="0" w:color="000000"/>
              <w:right w:val="nil"/>
            </w:tcBorders>
            <w:vAlign w:val="center"/>
          </w:tcPr>
          <w:p w:rsidR="0003402B" w:rsidRPr="001B6939" w:rsidRDefault="0003402B" w:rsidP="003F1F5C">
            <w:pPr>
              <w:suppressAutoHyphens w:val="0"/>
              <w:rPr>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b/>
                <w:sz w:val="22"/>
                <w:szCs w:val="22"/>
              </w:rPr>
            </w:pPr>
            <w:r w:rsidRPr="001B6939">
              <w:rPr>
                <w:b/>
                <w:sz w:val="22"/>
                <w:szCs w:val="22"/>
              </w:rPr>
              <w:t>2017 год</w:t>
            </w:r>
          </w:p>
        </w:tc>
        <w:tc>
          <w:tcPr>
            <w:tcW w:w="851"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b/>
                <w:sz w:val="22"/>
                <w:szCs w:val="22"/>
              </w:rPr>
            </w:pPr>
            <w:r w:rsidRPr="001B6939">
              <w:rPr>
                <w:b/>
                <w:sz w:val="22"/>
                <w:szCs w:val="22"/>
              </w:rPr>
              <w:t>2018</w:t>
            </w:r>
          </w:p>
          <w:p w:rsidR="0003402B" w:rsidRPr="001B6939" w:rsidRDefault="0003402B" w:rsidP="003F1F5C">
            <w:pPr>
              <w:snapToGrid w:val="0"/>
              <w:jc w:val="center"/>
              <w:rPr>
                <w:b/>
                <w:sz w:val="22"/>
                <w:szCs w:val="22"/>
              </w:rPr>
            </w:pPr>
            <w:r w:rsidRPr="001B6939">
              <w:rPr>
                <w:b/>
                <w:sz w:val="22"/>
                <w:szCs w:val="22"/>
              </w:rPr>
              <w:t>год</w:t>
            </w:r>
          </w:p>
        </w:tc>
        <w:tc>
          <w:tcPr>
            <w:tcW w:w="850" w:type="dxa"/>
            <w:tcBorders>
              <w:top w:val="single" w:sz="4" w:space="0" w:color="000000"/>
              <w:left w:val="single" w:sz="4" w:space="0" w:color="000000"/>
              <w:bottom w:val="single" w:sz="4" w:space="0" w:color="000000"/>
              <w:right w:val="single" w:sz="4" w:space="0" w:color="000000"/>
            </w:tcBorders>
          </w:tcPr>
          <w:p w:rsidR="0003402B" w:rsidRPr="001B6939" w:rsidRDefault="0003402B" w:rsidP="007E6B0A">
            <w:pPr>
              <w:snapToGrid w:val="0"/>
              <w:jc w:val="center"/>
              <w:rPr>
                <w:b/>
                <w:sz w:val="22"/>
                <w:szCs w:val="22"/>
              </w:rPr>
            </w:pPr>
            <w:r w:rsidRPr="001B6939">
              <w:rPr>
                <w:b/>
                <w:sz w:val="22"/>
                <w:szCs w:val="22"/>
              </w:rPr>
              <w:t>2019 год</w:t>
            </w:r>
          </w:p>
        </w:tc>
        <w:tc>
          <w:tcPr>
            <w:tcW w:w="851"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b/>
                <w:sz w:val="22"/>
                <w:szCs w:val="22"/>
              </w:rPr>
            </w:pPr>
            <w:r w:rsidRPr="001B6939">
              <w:rPr>
                <w:b/>
                <w:sz w:val="22"/>
                <w:szCs w:val="22"/>
              </w:rPr>
              <w:t>2020</w:t>
            </w:r>
          </w:p>
          <w:p w:rsidR="0003402B" w:rsidRPr="001B6939" w:rsidRDefault="0003402B" w:rsidP="003F1F5C">
            <w:pPr>
              <w:snapToGrid w:val="0"/>
              <w:jc w:val="center"/>
              <w:rPr>
                <w:b/>
                <w:sz w:val="22"/>
                <w:szCs w:val="22"/>
              </w:rPr>
            </w:pPr>
            <w:r w:rsidRPr="001B6939">
              <w:rPr>
                <w:b/>
                <w:sz w:val="22"/>
                <w:szCs w:val="22"/>
              </w:rPr>
              <w:t>год</w:t>
            </w:r>
          </w:p>
        </w:tc>
        <w:tc>
          <w:tcPr>
            <w:tcW w:w="850"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b/>
                <w:sz w:val="22"/>
                <w:szCs w:val="22"/>
              </w:rPr>
            </w:pPr>
            <w:r w:rsidRPr="001B6939">
              <w:rPr>
                <w:b/>
                <w:sz w:val="22"/>
                <w:szCs w:val="22"/>
              </w:rPr>
              <w:t>2021</w:t>
            </w:r>
          </w:p>
          <w:p w:rsidR="0003402B" w:rsidRPr="001B6939" w:rsidRDefault="0003402B" w:rsidP="003F1F5C">
            <w:pPr>
              <w:snapToGrid w:val="0"/>
              <w:jc w:val="center"/>
              <w:rPr>
                <w:b/>
                <w:sz w:val="22"/>
                <w:szCs w:val="22"/>
              </w:rPr>
            </w:pPr>
            <w:r w:rsidRPr="001B6939">
              <w:rPr>
                <w:b/>
                <w:sz w:val="22"/>
                <w:szCs w:val="22"/>
              </w:rPr>
              <w:t>год</w:t>
            </w:r>
          </w:p>
        </w:tc>
        <w:tc>
          <w:tcPr>
            <w:tcW w:w="805" w:type="dxa"/>
            <w:tcBorders>
              <w:top w:val="single" w:sz="4" w:space="0" w:color="000000"/>
              <w:left w:val="single" w:sz="4" w:space="0" w:color="000000"/>
              <w:bottom w:val="single" w:sz="4" w:space="0" w:color="000000"/>
              <w:right w:val="single" w:sz="4" w:space="0" w:color="000000"/>
            </w:tcBorders>
          </w:tcPr>
          <w:p w:rsidR="0003402B" w:rsidRDefault="0003402B" w:rsidP="003F1F5C">
            <w:pPr>
              <w:snapToGrid w:val="0"/>
              <w:jc w:val="center"/>
              <w:rPr>
                <w:b/>
                <w:sz w:val="22"/>
                <w:szCs w:val="22"/>
              </w:rPr>
            </w:pPr>
            <w:r>
              <w:rPr>
                <w:b/>
                <w:sz w:val="22"/>
                <w:szCs w:val="22"/>
              </w:rPr>
              <w:t>2022</w:t>
            </w:r>
          </w:p>
          <w:p w:rsidR="0003402B" w:rsidRPr="001B6939" w:rsidRDefault="0003402B" w:rsidP="003F1F5C">
            <w:pPr>
              <w:snapToGrid w:val="0"/>
              <w:jc w:val="center"/>
              <w:rPr>
                <w:b/>
                <w:sz w:val="22"/>
                <w:szCs w:val="22"/>
              </w:rPr>
            </w:pPr>
            <w:r>
              <w:rPr>
                <w:b/>
                <w:sz w:val="22"/>
                <w:szCs w:val="22"/>
              </w:rPr>
              <w:t>год</w:t>
            </w:r>
          </w:p>
        </w:tc>
        <w:tc>
          <w:tcPr>
            <w:tcW w:w="805" w:type="dxa"/>
            <w:tcBorders>
              <w:top w:val="single" w:sz="4" w:space="0" w:color="000000"/>
              <w:left w:val="single" w:sz="4" w:space="0" w:color="000000"/>
              <w:bottom w:val="single" w:sz="4" w:space="0" w:color="000000"/>
              <w:right w:val="single" w:sz="4" w:space="0" w:color="000000"/>
            </w:tcBorders>
          </w:tcPr>
          <w:p w:rsidR="0003402B" w:rsidRDefault="0003402B" w:rsidP="003F1F5C">
            <w:pPr>
              <w:snapToGrid w:val="0"/>
              <w:jc w:val="center"/>
              <w:rPr>
                <w:b/>
                <w:sz w:val="22"/>
                <w:szCs w:val="22"/>
              </w:rPr>
            </w:pPr>
            <w:r>
              <w:rPr>
                <w:b/>
                <w:sz w:val="22"/>
                <w:szCs w:val="22"/>
              </w:rPr>
              <w:t>2023 год</w:t>
            </w:r>
          </w:p>
        </w:tc>
      </w:tr>
      <w:tr w:rsidR="0003402B" w:rsidRPr="001B6939" w:rsidTr="0003402B">
        <w:trPr>
          <w:cantSplit/>
          <w:trHeight w:val="1701"/>
          <w:jc w:val="center"/>
        </w:trPr>
        <w:tc>
          <w:tcPr>
            <w:tcW w:w="519" w:type="dxa"/>
            <w:tcBorders>
              <w:top w:val="single" w:sz="4" w:space="0" w:color="000000"/>
              <w:left w:val="single" w:sz="4" w:space="0" w:color="000000"/>
              <w:bottom w:val="single" w:sz="4" w:space="0" w:color="000000"/>
              <w:right w:val="nil"/>
            </w:tcBorders>
          </w:tcPr>
          <w:p w:rsidR="0003402B" w:rsidRPr="001B6939" w:rsidRDefault="0003402B" w:rsidP="003F1F5C">
            <w:pPr>
              <w:snapToGrid w:val="0"/>
              <w:rPr>
                <w:sz w:val="22"/>
                <w:szCs w:val="22"/>
              </w:rPr>
            </w:pPr>
            <w:r w:rsidRPr="001B6939">
              <w:rPr>
                <w:sz w:val="22"/>
                <w:szCs w:val="22"/>
              </w:rPr>
              <w:t>1.</w:t>
            </w:r>
          </w:p>
        </w:tc>
        <w:tc>
          <w:tcPr>
            <w:tcW w:w="3007" w:type="dxa"/>
            <w:tcBorders>
              <w:top w:val="single" w:sz="4" w:space="0" w:color="000000"/>
              <w:left w:val="single" w:sz="4" w:space="0" w:color="000000"/>
              <w:bottom w:val="single" w:sz="4" w:space="0" w:color="000000"/>
              <w:right w:val="nil"/>
            </w:tcBorders>
          </w:tcPr>
          <w:p w:rsidR="0003402B" w:rsidRPr="001B6939" w:rsidRDefault="0003402B" w:rsidP="009D63B9">
            <w:pPr>
              <w:widowControl/>
              <w:suppressAutoHyphens w:val="0"/>
              <w:autoSpaceDE w:val="0"/>
              <w:autoSpaceDN w:val="0"/>
              <w:adjustRightInd w:val="0"/>
              <w:jc w:val="both"/>
              <w:rPr>
                <w:sz w:val="22"/>
                <w:szCs w:val="22"/>
              </w:rPr>
            </w:pPr>
            <w:r w:rsidRPr="001B693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821" w:type="dxa"/>
            <w:tcBorders>
              <w:top w:val="single" w:sz="4" w:space="0" w:color="000000"/>
              <w:left w:val="single" w:sz="4" w:space="0" w:color="000000"/>
              <w:bottom w:val="single" w:sz="4" w:space="0" w:color="000000"/>
              <w:right w:val="nil"/>
            </w:tcBorders>
          </w:tcPr>
          <w:p w:rsidR="0003402B" w:rsidRPr="001B6939" w:rsidRDefault="0003402B" w:rsidP="003F1F5C">
            <w:pPr>
              <w:snapToGrid w:val="0"/>
              <w:rPr>
                <w:sz w:val="22"/>
                <w:szCs w:val="22"/>
              </w:rPr>
            </w:pPr>
            <w:r w:rsidRPr="001B6939">
              <w:rPr>
                <w:sz w:val="22"/>
                <w:szCs w:val="22"/>
              </w:rPr>
              <w:t>семей</w:t>
            </w:r>
          </w:p>
        </w:tc>
        <w:tc>
          <w:tcPr>
            <w:tcW w:w="708"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sidRPr="001B6939">
              <w:rPr>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sidRPr="001B6939">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sidRPr="001B6939">
              <w:rPr>
                <w:sz w:val="22"/>
                <w:szCs w:val="22"/>
              </w:rPr>
              <w:t>2</w:t>
            </w:r>
          </w:p>
        </w:tc>
        <w:tc>
          <w:tcPr>
            <w:tcW w:w="805" w:type="dxa"/>
            <w:tcBorders>
              <w:top w:val="single" w:sz="4" w:space="0" w:color="000000"/>
              <w:left w:val="single" w:sz="4" w:space="0" w:color="000000"/>
              <w:bottom w:val="single" w:sz="4" w:space="0" w:color="000000"/>
              <w:right w:val="single" w:sz="4" w:space="0" w:color="000000"/>
            </w:tcBorders>
          </w:tcPr>
          <w:p w:rsidR="0003402B" w:rsidRPr="001B6939" w:rsidRDefault="0003402B" w:rsidP="003F1F5C">
            <w:pPr>
              <w:snapToGrid w:val="0"/>
              <w:jc w:val="center"/>
              <w:rPr>
                <w:sz w:val="22"/>
                <w:szCs w:val="22"/>
              </w:rPr>
            </w:pPr>
            <w:r>
              <w:rPr>
                <w:sz w:val="22"/>
                <w:szCs w:val="22"/>
              </w:rPr>
              <w:t>2</w:t>
            </w:r>
          </w:p>
        </w:tc>
        <w:tc>
          <w:tcPr>
            <w:tcW w:w="805" w:type="dxa"/>
            <w:tcBorders>
              <w:top w:val="single" w:sz="4" w:space="0" w:color="000000"/>
              <w:left w:val="single" w:sz="4" w:space="0" w:color="000000"/>
              <w:bottom w:val="single" w:sz="4" w:space="0" w:color="000000"/>
              <w:right w:val="single" w:sz="4" w:space="0" w:color="000000"/>
            </w:tcBorders>
          </w:tcPr>
          <w:p w:rsidR="0003402B" w:rsidRDefault="0003402B" w:rsidP="003F1F5C">
            <w:pPr>
              <w:snapToGrid w:val="0"/>
              <w:jc w:val="center"/>
              <w:rPr>
                <w:sz w:val="22"/>
                <w:szCs w:val="22"/>
              </w:rPr>
            </w:pPr>
            <w:r>
              <w:rPr>
                <w:sz w:val="22"/>
                <w:szCs w:val="22"/>
              </w:rPr>
              <w:t>2</w:t>
            </w:r>
          </w:p>
        </w:tc>
      </w:tr>
    </w:tbl>
    <w:p w:rsidR="009D63B9" w:rsidRDefault="009D63B9" w:rsidP="001F3576">
      <w:pPr>
        <w:pStyle w:val="Pro-Gramma"/>
        <w:tabs>
          <w:tab w:val="left" w:pos="5700"/>
        </w:tabs>
        <w:spacing w:line="100" w:lineRule="atLeast"/>
      </w:pPr>
    </w:p>
    <w:p w:rsidR="001F3576" w:rsidRPr="00A42938" w:rsidRDefault="001F3576" w:rsidP="001F3576">
      <w:pPr>
        <w:pStyle w:val="Pro-Gramma"/>
        <w:tabs>
          <w:tab w:val="left" w:pos="5700"/>
        </w:tabs>
        <w:spacing w:line="100" w:lineRule="atLeast"/>
      </w:pPr>
      <w:r w:rsidRPr="00A42938">
        <w:t>Пояснения к таблице:</w:t>
      </w:r>
      <w:r>
        <w:tab/>
      </w:r>
    </w:p>
    <w:p w:rsidR="001F3576" w:rsidRDefault="001F3576" w:rsidP="001F3576">
      <w:pPr>
        <w:pStyle w:val="Pro-Gramma"/>
        <w:spacing w:line="100" w:lineRule="atLeast"/>
      </w:pPr>
      <w:r w:rsidRPr="00A42938">
        <w:t>отчетные значения целевого индикатора (показателя) 1 определяются по данным  учета, осуществляемого Администрацией Южского муниципального района.</w:t>
      </w:r>
    </w:p>
    <w:p w:rsidR="00554C61" w:rsidRPr="00554C61" w:rsidRDefault="00554C61" w:rsidP="001F3576">
      <w:pPr>
        <w:pStyle w:val="Pro-Gramma"/>
        <w:spacing w:line="100" w:lineRule="atLeast"/>
        <w:rPr>
          <w:sz w:val="6"/>
          <w:szCs w:val="6"/>
        </w:rPr>
      </w:pPr>
    </w:p>
    <w:p w:rsidR="001F3576" w:rsidRPr="00554C61" w:rsidRDefault="00554C61" w:rsidP="001F3576">
      <w:pPr>
        <w:suppressAutoHyphens w:val="0"/>
        <w:autoSpaceDE w:val="0"/>
        <w:autoSpaceDN w:val="0"/>
        <w:adjustRightInd w:val="0"/>
        <w:jc w:val="both"/>
        <w:rPr>
          <w:sz w:val="20"/>
          <w:szCs w:val="20"/>
        </w:rPr>
      </w:pPr>
      <w:r>
        <w:rPr>
          <w:sz w:val="20"/>
          <w:szCs w:val="20"/>
        </w:rPr>
        <w:t xml:space="preserve">              о</w:t>
      </w:r>
      <w:r w:rsidR="001F3576" w:rsidRPr="00554C61">
        <w:rPr>
          <w:sz w:val="20"/>
          <w:szCs w:val="20"/>
        </w:rPr>
        <w:t>ценка плановых значений целевого индикатора (показателя) 1 дана с учетом возможного софинансирования за счет средств федерального и областного бюджетов.</w:t>
      </w:r>
    </w:p>
    <w:p w:rsidR="001F3576" w:rsidRDefault="001F3576" w:rsidP="001F3576">
      <w:pPr>
        <w:pStyle w:val="ConsPlusNormal"/>
        <w:ind w:firstLine="284"/>
        <w:jc w:val="both"/>
        <w:rPr>
          <w:i/>
          <w:sz w:val="24"/>
          <w:szCs w:val="24"/>
        </w:rPr>
      </w:pPr>
      <w:r>
        <w:rPr>
          <w:i/>
          <w:sz w:val="24"/>
          <w:szCs w:val="24"/>
        </w:rPr>
        <w:t xml:space="preserve"> </w:t>
      </w:r>
    </w:p>
    <w:p w:rsidR="001F3576" w:rsidRPr="00F403C8" w:rsidRDefault="001F3576" w:rsidP="001F3576">
      <w:pPr>
        <w:pStyle w:val="ConsPlusNormal"/>
        <w:ind w:firstLine="284"/>
        <w:jc w:val="center"/>
        <w:rPr>
          <w:sz w:val="24"/>
          <w:szCs w:val="24"/>
        </w:rPr>
      </w:pPr>
      <w:r w:rsidRPr="00F403C8">
        <w:rPr>
          <w:sz w:val="24"/>
          <w:szCs w:val="24"/>
        </w:rPr>
        <w:t>4. Ресурсное обеспечение реализации мероприятий подпрограммы (руб.)</w:t>
      </w:r>
    </w:p>
    <w:p w:rsidR="001F3576" w:rsidRDefault="001F3576" w:rsidP="001F3576">
      <w:pPr>
        <w:pStyle w:val="ConsPlusNormal"/>
        <w:ind w:firstLine="284"/>
        <w:jc w:val="both"/>
      </w:pPr>
    </w:p>
    <w:tbl>
      <w:tblPr>
        <w:tblW w:w="10844" w:type="dxa"/>
        <w:jc w:val="center"/>
        <w:tblLayout w:type="fixed"/>
        <w:tblLook w:val="0000" w:firstRow="0" w:lastRow="0" w:firstColumn="0" w:lastColumn="0" w:noHBand="0" w:noVBand="0"/>
      </w:tblPr>
      <w:tblGrid>
        <w:gridCol w:w="543"/>
        <w:gridCol w:w="2146"/>
        <w:gridCol w:w="851"/>
        <w:gridCol w:w="1175"/>
        <w:gridCol w:w="1134"/>
        <w:gridCol w:w="742"/>
        <w:gridCol w:w="851"/>
        <w:gridCol w:w="1134"/>
        <w:gridCol w:w="1134"/>
        <w:gridCol w:w="1134"/>
      </w:tblGrid>
      <w:tr w:rsidR="00A529BA" w:rsidRPr="00184110" w:rsidTr="0013066F">
        <w:trPr>
          <w:tblHeader/>
          <w:jc w:val="center"/>
        </w:trPr>
        <w:tc>
          <w:tcPr>
            <w:tcW w:w="543" w:type="dxa"/>
            <w:tcBorders>
              <w:top w:val="single" w:sz="4" w:space="0" w:color="000000"/>
              <w:left w:val="single" w:sz="4" w:space="0" w:color="000000"/>
              <w:bottom w:val="single" w:sz="4" w:space="0" w:color="000000"/>
              <w:right w:val="nil"/>
            </w:tcBorders>
          </w:tcPr>
          <w:p w:rsidR="00A529BA" w:rsidRPr="00184110" w:rsidRDefault="00A529BA" w:rsidP="00201343">
            <w:pPr>
              <w:widowControl/>
              <w:numPr>
                <w:ilvl w:val="0"/>
                <w:numId w:val="4"/>
              </w:numPr>
              <w:snapToGrid w:val="0"/>
              <w:rPr>
                <w:b/>
                <w:sz w:val="18"/>
                <w:szCs w:val="18"/>
              </w:rPr>
            </w:pPr>
            <w:r w:rsidRPr="00184110">
              <w:rPr>
                <w:b/>
                <w:sz w:val="18"/>
                <w:szCs w:val="18"/>
              </w:rPr>
              <w:t>№п/п</w:t>
            </w:r>
          </w:p>
        </w:tc>
        <w:tc>
          <w:tcPr>
            <w:tcW w:w="2146" w:type="dxa"/>
            <w:tcBorders>
              <w:top w:val="single" w:sz="4" w:space="0" w:color="000000"/>
              <w:left w:val="single" w:sz="4" w:space="0" w:color="000000"/>
              <w:bottom w:val="single" w:sz="4" w:space="0" w:color="000000"/>
              <w:right w:val="nil"/>
            </w:tcBorders>
          </w:tcPr>
          <w:p w:rsidR="00A529BA" w:rsidRPr="00184110" w:rsidRDefault="00A529BA" w:rsidP="00201343">
            <w:pPr>
              <w:snapToGrid w:val="0"/>
              <w:rPr>
                <w:b/>
                <w:sz w:val="18"/>
                <w:szCs w:val="18"/>
              </w:rPr>
            </w:pPr>
            <w:r w:rsidRPr="00184110">
              <w:rPr>
                <w:b/>
                <w:sz w:val="18"/>
                <w:szCs w:val="18"/>
              </w:rPr>
              <w:t>Наименование мероприятия/ Источник ресурсного обеспечения</w:t>
            </w:r>
          </w:p>
        </w:tc>
        <w:tc>
          <w:tcPr>
            <w:tcW w:w="851" w:type="dxa"/>
            <w:tcBorders>
              <w:top w:val="single" w:sz="4" w:space="0" w:color="000000"/>
              <w:left w:val="single" w:sz="4" w:space="0" w:color="000000"/>
              <w:bottom w:val="single" w:sz="4" w:space="0" w:color="000000"/>
              <w:right w:val="nil"/>
            </w:tcBorders>
          </w:tcPr>
          <w:p w:rsidR="00A529BA" w:rsidRPr="00184110" w:rsidRDefault="00A529BA" w:rsidP="00201343">
            <w:pPr>
              <w:snapToGrid w:val="0"/>
              <w:rPr>
                <w:b/>
                <w:sz w:val="18"/>
                <w:szCs w:val="18"/>
              </w:rPr>
            </w:pPr>
            <w:r w:rsidRPr="00184110">
              <w:rPr>
                <w:b/>
                <w:sz w:val="18"/>
                <w:szCs w:val="18"/>
              </w:rPr>
              <w:t>Исполнитель</w:t>
            </w:r>
          </w:p>
        </w:tc>
        <w:tc>
          <w:tcPr>
            <w:tcW w:w="1175"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b/>
                <w:sz w:val="18"/>
                <w:szCs w:val="18"/>
              </w:rPr>
            </w:pPr>
            <w:r w:rsidRPr="00184110">
              <w:rPr>
                <w:b/>
                <w:sz w:val="18"/>
                <w:szCs w:val="18"/>
              </w:rPr>
              <w:t>2017</w:t>
            </w:r>
          </w:p>
          <w:p w:rsidR="00A529BA" w:rsidRPr="00184110" w:rsidRDefault="00A529BA" w:rsidP="0013066F">
            <w:pPr>
              <w:snapToGrid w:val="0"/>
              <w:jc w:val="center"/>
              <w:rPr>
                <w:b/>
                <w:sz w:val="18"/>
                <w:szCs w:val="18"/>
              </w:rPr>
            </w:pPr>
            <w:r w:rsidRPr="00184110">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b/>
                <w:sz w:val="18"/>
                <w:szCs w:val="18"/>
              </w:rPr>
            </w:pPr>
            <w:r w:rsidRPr="00184110">
              <w:rPr>
                <w:b/>
                <w:sz w:val="18"/>
                <w:szCs w:val="18"/>
              </w:rPr>
              <w:t>2018</w:t>
            </w:r>
          </w:p>
          <w:p w:rsidR="00A529BA" w:rsidRPr="00184110" w:rsidRDefault="00A529BA" w:rsidP="0013066F">
            <w:pPr>
              <w:snapToGrid w:val="0"/>
              <w:jc w:val="center"/>
              <w:rPr>
                <w:b/>
                <w:sz w:val="18"/>
                <w:szCs w:val="18"/>
              </w:rPr>
            </w:pPr>
            <w:r w:rsidRPr="00184110">
              <w:rPr>
                <w:b/>
                <w:sz w:val="18"/>
                <w:szCs w:val="18"/>
              </w:rPr>
              <w:t>год</w:t>
            </w:r>
          </w:p>
        </w:tc>
        <w:tc>
          <w:tcPr>
            <w:tcW w:w="742"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b/>
                <w:sz w:val="18"/>
                <w:szCs w:val="18"/>
              </w:rPr>
            </w:pPr>
            <w:r w:rsidRPr="00184110">
              <w:rPr>
                <w:b/>
                <w:sz w:val="18"/>
                <w:szCs w:val="18"/>
              </w:rPr>
              <w:t>2019</w:t>
            </w:r>
          </w:p>
          <w:p w:rsidR="00A529BA" w:rsidRPr="00184110" w:rsidRDefault="00A529BA" w:rsidP="0013066F">
            <w:pPr>
              <w:snapToGrid w:val="0"/>
              <w:jc w:val="center"/>
              <w:rPr>
                <w:b/>
                <w:sz w:val="18"/>
                <w:szCs w:val="18"/>
              </w:rPr>
            </w:pPr>
            <w:r w:rsidRPr="00184110">
              <w:rPr>
                <w:b/>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ind w:right="240"/>
              <w:jc w:val="center"/>
              <w:rPr>
                <w:b/>
                <w:sz w:val="18"/>
                <w:szCs w:val="18"/>
              </w:rPr>
            </w:pPr>
            <w:r w:rsidRPr="00184110">
              <w:rPr>
                <w:b/>
                <w:sz w:val="18"/>
                <w:szCs w:val="18"/>
              </w:rPr>
              <w:t>2020</w:t>
            </w:r>
          </w:p>
          <w:p w:rsidR="00A529BA" w:rsidRPr="00184110" w:rsidRDefault="00A529BA" w:rsidP="0013066F">
            <w:pPr>
              <w:snapToGrid w:val="0"/>
              <w:ind w:right="240"/>
              <w:jc w:val="center"/>
              <w:rPr>
                <w:b/>
                <w:sz w:val="18"/>
                <w:szCs w:val="18"/>
              </w:rPr>
            </w:pPr>
            <w:r w:rsidRPr="00184110">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ind w:right="240"/>
              <w:jc w:val="center"/>
              <w:rPr>
                <w:b/>
                <w:sz w:val="18"/>
                <w:szCs w:val="18"/>
              </w:rPr>
            </w:pPr>
            <w:r w:rsidRPr="00184110">
              <w:rPr>
                <w:b/>
                <w:sz w:val="18"/>
                <w:szCs w:val="18"/>
              </w:rPr>
              <w:t>2021</w:t>
            </w:r>
          </w:p>
          <w:p w:rsidR="00A529BA" w:rsidRPr="00184110" w:rsidRDefault="00A529BA" w:rsidP="0013066F">
            <w:pPr>
              <w:snapToGrid w:val="0"/>
              <w:ind w:right="240"/>
              <w:jc w:val="center"/>
              <w:rPr>
                <w:b/>
                <w:sz w:val="18"/>
                <w:szCs w:val="18"/>
              </w:rPr>
            </w:pPr>
            <w:r w:rsidRPr="00184110">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A529BA" w:rsidRDefault="00A529BA" w:rsidP="0013066F">
            <w:pPr>
              <w:snapToGrid w:val="0"/>
              <w:ind w:right="240"/>
              <w:jc w:val="center"/>
              <w:rPr>
                <w:b/>
                <w:sz w:val="18"/>
                <w:szCs w:val="18"/>
              </w:rPr>
            </w:pPr>
            <w:r>
              <w:rPr>
                <w:b/>
                <w:sz w:val="18"/>
                <w:szCs w:val="18"/>
              </w:rPr>
              <w:t>2022</w:t>
            </w:r>
          </w:p>
          <w:p w:rsidR="00A529BA" w:rsidRPr="00184110" w:rsidRDefault="00A529BA" w:rsidP="0013066F">
            <w:pPr>
              <w:snapToGrid w:val="0"/>
              <w:ind w:right="240"/>
              <w:jc w:val="center"/>
              <w:rPr>
                <w:b/>
                <w:sz w:val="18"/>
                <w:szCs w:val="18"/>
              </w:rPr>
            </w:pPr>
            <w:r>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A529BA" w:rsidRDefault="00A529BA" w:rsidP="0013066F">
            <w:pPr>
              <w:snapToGrid w:val="0"/>
              <w:ind w:right="240"/>
              <w:jc w:val="center"/>
              <w:rPr>
                <w:b/>
                <w:sz w:val="18"/>
                <w:szCs w:val="18"/>
              </w:rPr>
            </w:pPr>
            <w:r>
              <w:rPr>
                <w:b/>
                <w:sz w:val="18"/>
                <w:szCs w:val="18"/>
              </w:rPr>
              <w:t>2023</w:t>
            </w:r>
          </w:p>
          <w:p w:rsidR="00A529BA" w:rsidRDefault="00A529BA" w:rsidP="0013066F">
            <w:pPr>
              <w:snapToGrid w:val="0"/>
              <w:ind w:right="240"/>
              <w:jc w:val="center"/>
              <w:rPr>
                <w:b/>
                <w:sz w:val="18"/>
                <w:szCs w:val="18"/>
              </w:rPr>
            </w:pPr>
            <w:r>
              <w:rPr>
                <w:b/>
                <w:sz w:val="18"/>
                <w:szCs w:val="18"/>
              </w:rPr>
              <w:t>год</w:t>
            </w:r>
          </w:p>
        </w:tc>
      </w:tr>
      <w:tr w:rsidR="00AD6D15" w:rsidRPr="00184110" w:rsidTr="0013066F">
        <w:trPr>
          <w:cantSplit/>
          <w:jc w:val="center"/>
        </w:trPr>
        <w:tc>
          <w:tcPr>
            <w:tcW w:w="2689" w:type="dxa"/>
            <w:gridSpan w:val="2"/>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r w:rsidRPr="00184110">
              <w:rPr>
                <w:sz w:val="18"/>
                <w:szCs w:val="18"/>
              </w:rPr>
              <w:t>Подпрограмма, всего</w:t>
            </w:r>
          </w:p>
        </w:tc>
        <w:tc>
          <w:tcPr>
            <w:tcW w:w="851" w:type="dxa"/>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1 787 381,58</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Pr>
                <w:sz w:val="18"/>
                <w:szCs w:val="18"/>
              </w:rPr>
              <w:t>140 000,00</w:t>
            </w:r>
          </w:p>
        </w:tc>
        <w:tc>
          <w:tcPr>
            <w:tcW w:w="1134" w:type="dxa"/>
            <w:tcBorders>
              <w:top w:val="single" w:sz="4" w:space="0" w:color="000000"/>
              <w:left w:val="single" w:sz="4" w:space="0" w:color="000000"/>
              <w:bottom w:val="single" w:sz="4" w:space="0" w:color="000000"/>
              <w:right w:val="single" w:sz="4" w:space="0" w:color="000000"/>
            </w:tcBorders>
          </w:tcPr>
          <w:p w:rsidR="00AD6D15" w:rsidRPr="00367CB6" w:rsidRDefault="00AD6D15" w:rsidP="00AD6D15">
            <w:pPr>
              <w:snapToGrid w:val="0"/>
              <w:jc w:val="center"/>
              <w:rPr>
                <w:sz w:val="18"/>
                <w:szCs w:val="18"/>
              </w:rPr>
            </w:pPr>
            <w:r w:rsidRPr="00AD6D15">
              <w:rPr>
                <w:sz w:val="18"/>
                <w:szCs w:val="18"/>
              </w:rPr>
              <w:t>415 111,75</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F5728">
              <w:rPr>
                <w:sz w:val="18"/>
                <w:szCs w:val="18"/>
              </w:rPr>
              <w:t>0,00</w:t>
            </w:r>
          </w:p>
        </w:tc>
      </w:tr>
      <w:tr w:rsidR="00AD6D15" w:rsidRPr="00184110" w:rsidTr="0013066F">
        <w:trPr>
          <w:cantSplit/>
          <w:jc w:val="center"/>
        </w:trPr>
        <w:tc>
          <w:tcPr>
            <w:tcW w:w="2689" w:type="dxa"/>
            <w:gridSpan w:val="2"/>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r w:rsidRPr="00184110">
              <w:rPr>
                <w:sz w:val="18"/>
                <w:szCs w:val="18"/>
              </w:rPr>
              <w:t>бюджетные ассигнования</w:t>
            </w:r>
          </w:p>
        </w:tc>
        <w:tc>
          <w:tcPr>
            <w:tcW w:w="851" w:type="dxa"/>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1 787 381,58</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44E5D">
              <w:rPr>
                <w:sz w:val="18"/>
                <w:szCs w:val="18"/>
              </w:rPr>
              <w:t>140 000,00</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AD6D15">
              <w:rPr>
                <w:sz w:val="18"/>
                <w:szCs w:val="18"/>
              </w:rPr>
              <w:t>415 111,75</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F5728">
              <w:rPr>
                <w:sz w:val="18"/>
                <w:szCs w:val="18"/>
              </w:rPr>
              <w:t>0,00</w:t>
            </w:r>
          </w:p>
        </w:tc>
      </w:tr>
      <w:tr w:rsidR="00AD6D15" w:rsidRPr="00184110" w:rsidTr="0013066F">
        <w:trPr>
          <w:cantSplit/>
          <w:jc w:val="center"/>
        </w:trPr>
        <w:tc>
          <w:tcPr>
            <w:tcW w:w="2689" w:type="dxa"/>
            <w:gridSpan w:val="2"/>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r w:rsidRPr="00184110">
              <w:rPr>
                <w:sz w:val="18"/>
                <w:szCs w:val="18"/>
              </w:rPr>
              <w:t>- местный бюджет</w:t>
            </w:r>
          </w:p>
        </w:tc>
        <w:tc>
          <w:tcPr>
            <w:tcW w:w="851" w:type="dxa"/>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781 369,39</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265 407,05</w:t>
            </w:r>
          </w:p>
        </w:tc>
        <w:tc>
          <w:tcPr>
            <w:tcW w:w="742"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DC1493">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44E5D">
              <w:rPr>
                <w:sz w:val="18"/>
                <w:szCs w:val="18"/>
              </w:rPr>
              <w:t>140 000,00</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AD6D15">
              <w:rPr>
                <w:sz w:val="18"/>
                <w:szCs w:val="18"/>
              </w:rPr>
              <w:t>415 111,75</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F5728">
              <w:rPr>
                <w:sz w:val="18"/>
                <w:szCs w:val="18"/>
              </w:rPr>
              <w:t>0,00</w:t>
            </w:r>
          </w:p>
        </w:tc>
      </w:tr>
      <w:tr w:rsidR="00AD6D15" w:rsidRPr="00184110" w:rsidTr="0013066F">
        <w:trPr>
          <w:cantSplit/>
          <w:jc w:val="center"/>
        </w:trPr>
        <w:tc>
          <w:tcPr>
            <w:tcW w:w="2689" w:type="dxa"/>
            <w:gridSpan w:val="2"/>
            <w:tcBorders>
              <w:top w:val="nil"/>
              <w:left w:val="single" w:sz="4" w:space="0" w:color="000000"/>
              <w:bottom w:val="single" w:sz="4" w:space="0" w:color="000000"/>
              <w:right w:val="nil"/>
            </w:tcBorders>
          </w:tcPr>
          <w:p w:rsidR="00AD6D15" w:rsidRPr="00184110" w:rsidRDefault="00AD6D15" w:rsidP="00AD6D15">
            <w:pPr>
              <w:snapToGrid w:val="0"/>
              <w:rPr>
                <w:sz w:val="18"/>
                <w:szCs w:val="18"/>
              </w:rPr>
            </w:pPr>
            <w:r w:rsidRPr="00184110">
              <w:rPr>
                <w:sz w:val="18"/>
                <w:szCs w:val="18"/>
              </w:rPr>
              <w:t>- областной бюджет</w:t>
            </w:r>
          </w:p>
        </w:tc>
        <w:tc>
          <w:tcPr>
            <w:tcW w:w="851" w:type="dxa"/>
            <w:tcBorders>
              <w:top w:val="nil"/>
              <w:left w:val="single" w:sz="4" w:space="0" w:color="000000"/>
              <w:bottom w:val="single" w:sz="4" w:space="0" w:color="000000"/>
              <w:right w:val="nil"/>
            </w:tcBorders>
          </w:tcPr>
          <w:p w:rsidR="00AD6D15" w:rsidRPr="00184110" w:rsidRDefault="00AD6D15" w:rsidP="00AD6D15">
            <w:pPr>
              <w:snapToGrid w:val="0"/>
              <w:rPr>
                <w:sz w:val="18"/>
                <w:szCs w:val="18"/>
              </w:rPr>
            </w:pPr>
          </w:p>
        </w:tc>
        <w:tc>
          <w:tcPr>
            <w:tcW w:w="1175" w:type="dxa"/>
            <w:tcBorders>
              <w:top w:val="nil"/>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146 756,64</w:t>
            </w:r>
          </w:p>
        </w:tc>
        <w:tc>
          <w:tcPr>
            <w:tcW w:w="1134" w:type="dxa"/>
            <w:tcBorders>
              <w:top w:val="nil"/>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110 165,06</w:t>
            </w:r>
          </w:p>
        </w:tc>
        <w:tc>
          <w:tcPr>
            <w:tcW w:w="742" w:type="dxa"/>
            <w:tcBorders>
              <w:top w:val="nil"/>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851" w:type="dxa"/>
            <w:tcBorders>
              <w:top w:val="nil"/>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nil"/>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nil"/>
              <w:left w:val="single" w:sz="4" w:space="0" w:color="000000"/>
              <w:bottom w:val="single" w:sz="4" w:space="0" w:color="000000"/>
              <w:right w:val="single" w:sz="4" w:space="0" w:color="000000"/>
            </w:tcBorders>
          </w:tcPr>
          <w:p w:rsidR="00AD6D15" w:rsidRDefault="00AD6D15" w:rsidP="00AD6D15">
            <w:pPr>
              <w:jc w:val="center"/>
            </w:pPr>
            <w:r w:rsidRPr="003D4575">
              <w:rPr>
                <w:sz w:val="18"/>
                <w:szCs w:val="18"/>
              </w:rPr>
              <w:t>0,00</w:t>
            </w:r>
          </w:p>
        </w:tc>
        <w:tc>
          <w:tcPr>
            <w:tcW w:w="1134" w:type="dxa"/>
            <w:tcBorders>
              <w:top w:val="nil"/>
              <w:left w:val="single" w:sz="4" w:space="0" w:color="000000"/>
              <w:bottom w:val="single" w:sz="4" w:space="0" w:color="000000"/>
              <w:right w:val="single" w:sz="4" w:space="0" w:color="000000"/>
            </w:tcBorders>
          </w:tcPr>
          <w:p w:rsidR="00AD6D15" w:rsidRDefault="00AD6D15" w:rsidP="00AD6D15">
            <w:pPr>
              <w:jc w:val="center"/>
            </w:pPr>
            <w:r w:rsidRPr="003F5728">
              <w:rPr>
                <w:sz w:val="18"/>
                <w:szCs w:val="18"/>
              </w:rPr>
              <w:t>0,00</w:t>
            </w:r>
          </w:p>
        </w:tc>
      </w:tr>
      <w:tr w:rsidR="00AD6D15" w:rsidRPr="00184110" w:rsidTr="0013066F">
        <w:trPr>
          <w:cantSplit/>
          <w:jc w:val="center"/>
        </w:trPr>
        <w:tc>
          <w:tcPr>
            <w:tcW w:w="2689" w:type="dxa"/>
            <w:gridSpan w:val="2"/>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r w:rsidRPr="00184110">
              <w:rPr>
                <w:sz w:val="18"/>
                <w:szCs w:val="18"/>
              </w:rPr>
              <w:t>- федеральный бюджет</w:t>
            </w:r>
          </w:p>
        </w:tc>
        <w:tc>
          <w:tcPr>
            <w:tcW w:w="851" w:type="dxa"/>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859 255,55</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252 327,89</w:t>
            </w:r>
          </w:p>
        </w:tc>
        <w:tc>
          <w:tcPr>
            <w:tcW w:w="742"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D4575">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D6D15" w:rsidRDefault="00AD6D15" w:rsidP="00AD6D15">
            <w:pPr>
              <w:jc w:val="center"/>
            </w:pPr>
            <w:r w:rsidRPr="003F5728">
              <w:rPr>
                <w:sz w:val="18"/>
                <w:szCs w:val="18"/>
              </w:rPr>
              <w:t>0,00</w:t>
            </w:r>
          </w:p>
        </w:tc>
      </w:tr>
      <w:tr w:rsidR="003A5B05" w:rsidRPr="00184110" w:rsidTr="0013066F">
        <w:trPr>
          <w:cantSplit/>
          <w:trHeight w:val="688"/>
          <w:jc w:val="center"/>
        </w:trPr>
        <w:tc>
          <w:tcPr>
            <w:tcW w:w="543" w:type="dxa"/>
            <w:vMerge w:val="restart"/>
            <w:tcBorders>
              <w:top w:val="single" w:sz="4" w:space="0" w:color="000000"/>
              <w:left w:val="single" w:sz="4" w:space="0" w:color="000000"/>
              <w:bottom w:val="single" w:sz="4" w:space="0" w:color="000000"/>
              <w:right w:val="nil"/>
            </w:tcBorders>
          </w:tcPr>
          <w:p w:rsidR="003A5B05" w:rsidRPr="00184110" w:rsidRDefault="003A5B05" w:rsidP="003A5B05">
            <w:pPr>
              <w:snapToGrid w:val="0"/>
              <w:rPr>
                <w:sz w:val="18"/>
                <w:szCs w:val="18"/>
              </w:rPr>
            </w:pPr>
            <w:r w:rsidRPr="00184110">
              <w:rPr>
                <w:sz w:val="18"/>
                <w:szCs w:val="18"/>
              </w:rPr>
              <w:t>1</w:t>
            </w:r>
          </w:p>
          <w:p w:rsidR="003A5B05" w:rsidRPr="00184110" w:rsidRDefault="003A5B05" w:rsidP="003A5B05">
            <w:pPr>
              <w:snapToGrid w:val="0"/>
              <w:rPr>
                <w:sz w:val="18"/>
                <w:szCs w:val="18"/>
              </w:rPr>
            </w:pPr>
          </w:p>
          <w:p w:rsidR="003A5B05" w:rsidRPr="00184110" w:rsidRDefault="003A5B05" w:rsidP="003A5B05">
            <w:pPr>
              <w:snapToGrid w:val="0"/>
              <w:rPr>
                <w:sz w:val="18"/>
                <w:szCs w:val="18"/>
              </w:rPr>
            </w:pPr>
          </w:p>
          <w:p w:rsidR="003A5B05" w:rsidRPr="00184110" w:rsidRDefault="003A5B05" w:rsidP="003A5B05">
            <w:pPr>
              <w:snapToGrid w:val="0"/>
              <w:rPr>
                <w:sz w:val="18"/>
                <w:szCs w:val="18"/>
              </w:rPr>
            </w:pPr>
          </w:p>
          <w:p w:rsidR="003A5B05" w:rsidRPr="00184110" w:rsidRDefault="003A5B05" w:rsidP="003A5B05">
            <w:pPr>
              <w:snapToGrid w:val="0"/>
              <w:rPr>
                <w:sz w:val="18"/>
                <w:szCs w:val="18"/>
              </w:rPr>
            </w:pPr>
          </w:p>
          <w:p w:rsidR="003A5B05" w:rsidRPr="00184110" w:rsidRDefault="003A5B05" w:rsidP="003A5B05">
            <w:pPr>
              <w:snapToGrid w:val="0"/>
              <w:rPr>
                <w:sz w:val="18"/>
                <w:szCs w:val="18"/>
              </w:rPr>
            </w:pPr>
          </w:p>
        </w:tc>
        <w:tc>
          <w:tcPr>
            <w:tcW w:w="2146" w:type="dxa"/>
            <w:tcBorders>
              <w:top w:val="single" w:sz="4" w:space="0" w:color="000000"/>
              <w:left w:val="single" w:sz="4" w:space="0" w:color="000000"/>
              <w:bottom w:val="single" w:sz="4" w:space="0" w:color="auto"/>
              <w:right w:val="nil"/>
            </w:tcBorders>
          </w:tcPr>
          <w:p w:rsidR="003A5B05" w:rsidRPr="00184110" w:rsidRDefault="003A5B05" w:rsidP="003A5B05">
            <w:pPr>
              <w:snapToGrid w:val="0"/>
              <w:rPr>
                <w:b/>
                <w:i/>
                <w:sz w:val="18"/>
                <w:szCs w:val="18"/>
              </w:rPr>
            </w:pPr>
            <w:r w:rsidRPr="00184110">
              <w:rPr>
                <w:b/>
                <w:i/>
                <w:sz w:val="18"/>
                <w:szCs w:val="18"/>
              </w:rPr>
              <w:t xml:space="preserve">Основное мероприятие </w:t>
            </w:r>
          </w:p>
          <w:p w:rsidR="003A5B05" w:rsidRPr="00184110" w:rsidRDefault="003A5B05" w:rsidP="003A5B05">
            <w:pPr>
              <w:snapToGrid w:val="0"/>
              <w:rPr>
                <w:sz w:val="18"/>
                <w:szCs w:val="18"/>
              </w:rPr>
            </w:pPr>
            <w:r w:rsidRPr="00184110">
              <w:rPr>
                <w:sz w:val="18"/>
                <w:szCs w:val="18"/>
              </w:rPr>
              <w:t>«Обеспечение жильем молодых семей»</w:t>
            </w:r>
          </w:p>
        </w:tc>
        <w:tc>
          <w:tcPr>
            <w:tcW w:w="851" w:type="dxa"/>
            <w:tcBorders>
              <w:top w:val="single" w:sz="4" w:space="0" w:color="000000"/>
              <w:left w:val="single" w:sz="4" w:space="0" w:color="000000"/>
              <w:bottom w:val="single" w:sz="4" w:space="0" w:color="auto"/>
              <w:right w:val="nil"/>
            </w:tcBorders>
          </w:tcPr>
          <w:p w:rsidR="003A5B05" w:rsidRPr="00184110" w:rsidRDefault="003A5B05" w:rsidP="003A5B05">
            <w:pPr>
              <w:snapToGrid w:val="0"/>
              <w:rPr>
                <w:sz w:val="18"/>
                <w:szCs w:val="18"/>
              </w:rPr>
            </w:pPr>
          </w:p>
          <w:p w:rsidR="003A5B05" w:rsidRPr="00184110" w:rsidRDefault="003A5B05" w:rsidP="003A5B05">
            <w:pPr>
              <w:rPr>
                <w:sz w:val="18"/>
                <w:szCs w:val="18"/>
              </w:rPr>
            </w:pPr>
          </w:p>
          <w:p w:rsidR="003A5B05" w:rsidRPr="00184110" w:rsidRDefault="003A5B05" w:rsidP="003A5B05">
            <w:pPr>
              <w:rPr>
                <w:sz w:val="18"/>
                <w:szCs w:val="18"/>
              </w:rPr>
            </w:pPr>
          </w:p>
        </w:tc>
        <w:tc>
          <w:tcPr>
            <w:tcW w:w="1175"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jc w:val="center"/>
              <w:rPr>
                <w:sz w:val="18"/>
                <w:szCs w:val="18"/>
              </w:rPr>
            </w:pPr>
            <w:r w:rsidRPr="00184110">
              <w:rPr>
                <w:sz w:val="18"/>
                <w:szCs w:val="18"/>
              </w:rPr>
              <w:t>1 787 381,58</w:t>
            </w:r>
          </w:p>
        </w:tc>
        <w:tc>
          <w:tcPr>
            <w:tcW w:w="1134"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jc w:val="center"/>
              <w:rPr>
                <w:sz w:val="18"/>
                <w:szCs w:val="18"/>
              </w:rPr>
            </w:pPr>
            <w:r>
              <w:rPr>
                <w:sz w:val="18"/>
                <w:szCs w:val="18"/>
              </w:rPr>
              <w:t>140 000,00</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r w:rsidRPr="00593172">
              <w:rPr>
                <w:sz w:val="18"/>
                <w:szCs w:val="18"/>
              </w:rPr>
              <w:t>415 111,75</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pPr>
              <w:jc w:val="center"/>
            </w:pPr>
            <w:r w:rsidRPr="00121AF2">
              <w:rPr>
                <w:sz w:val="18"/>
                <w:szCs w:val="18"/>
              </w:rPr>
              <w:t>0,00</w:t>
            </w:r>
          </w:p>
        </w:tc>
      </w:tr>
      <w:tr w:rsidR="003A5B05" w:rsidRPr="00184110" w:rsidTr="0013066F">
        <w:trPr>
          <w:cantSplit/>
          <w:trHeight w:val="296"/>
          <w:jc w:val="center"/>
        </w:trPr>
        <w:tc>
          <w:tcPr>
            <w:tcW w:w="543" w:type="dxa"/>
            <w:vMerge/>
            <w:tcBorders>
              <w:top w:val="single" w:sz="4" w:space="0" w:color="000000"/>
              <w:left w:val="single" w:sz="4" w:space="0" w:color="000000"/>
              <w:bottom w:val="single" w:sz="4" w:space="0" w:color="000000"/>
              <w:right w:val="nil"/>
            </w:tcBorders>
          </w:tcPr>
          <w:p w:rsidR="003A5B05" w:rsidRPr="00184110" w:rsidRDefault="003A5B05" w:rsidP="003A5B05">
            <w:pPr>
              <w:snapToGrid w:val="0"/>
              <w:rPr>
                <w:sz w:val="18"/>
                <w:szCs w:val="18"/>
              </w:rPr>
            </w:pPr>
          </w:p>
        </w:tc>
        <w:tc>
          <w:tcPr>
            <w:tcW w:w="2146" w:type="dxa"/>
            <w:tcBorders>
              <w:top w:val="single" w:sz="4" w:space="0" w:color="000000"/>
              <w:left w:val="single" w:sz="4" w:space="0" w:color="000000"/>
              <w:bottom w:val="single" w:sz="4" w:space="0" w:color="auto"/>
              <w:right w:val="nil"/>
            </w:tcBorders>
          </w:tcPr>
          <w:p w:rsidR="003A5B05" w:rsidRPr="00184110" w:rsidRDefault="003A5B05" w:rsidP="003A5B05">
            <w:pPr>
              <w:snapToGrid w:val="0"/>
              <w:rPr>
                <w:b/>
                <w:i/>
                <w:sz w:val="18"/>
                <w:szCs w:val="18"/>
              </w:rPr>
            </w:pPr>
            <w:r w:rsidRPr="00184110">
              <w:rPr>
                <w:sz w:val="18"/>
                <w:szCs w:val="18"/>
              </w:rPr>
              <w:t>бюджетные ассигнования</w:t>
            </w:r>
          </w:p>
        </w:tc>
        <w:tc>
          <w:tcPr>
            <w:tcW w:w="851" w:type="dxa"/>
            <w:tcBorders>
              <w:top w:val="single" w:sz="4" w:space="0" w:color="auto"/>
              <w:left w:val="single" w:sz="4" w:space="0" w:color="000000"/>
              <w:bottom w:val="single" w:sz="4" w:space="0" w:color="auto"/>
              <w:right w:val="nil"/>
            </w:tcBorders>
          </w:tcPr>
          <w:p w:rsidR="003A5B05" w:rsidRPr="00184110" w:rsidRDefault="003A5B05" w:rsidP="003A5B05">
            <w:pPr>
              <w:rPr>
                <w:sz w:val="18"/>
                <w:szCs w:val="18"/>
              </w:rPr>
            </w:pPr>
          </w:p>
        </w:tc>
        <w:tc>
          <w:tcPr>
            <w:tcW w:w="1175"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1 787 381,58</w:t>
            </w:r>
          </w:p>
        </w:tc>
        <w:tc>
          <w:tcPr>
            <w:tcW w:w="1134"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pPr>
              <w:jc w:val="center"/>
            </w:pPr>
            <w:r w:rsidRPr="00B9634E">
              <w:rPr>
                <w:sz w:val="18"/>
                <w:szCs w:val="18"/>
              </w:rPr>
              <w:t>140 000,00</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r w:rsidRPr="00593172">
              <w:rPr>
                <w:sz w:val="18"/>
                <w:szCs w:val="18"/>
              </w:rPr>
              <w:t>415 111,75</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pPr>
              <w:jc w:val="center"/>
            </w:pPr>
            <w:r w:rsidRPr="00121AF2">
              <w:rPr>
                <w:sz w:val="18"/>
                <w:szCs w:val="18"/>
              </w:rPr>
              <w:t>0,00</w:t>
            </w:r>
          </w:p>
        </w:tc>
      </w:tr>
      <w:tr w:rsidR="003A5B05" w:rsidRPr="00184110" w:rsidTr="0013066F">
        <w:trPr>
          <w:cantSplit/>
          <w:trHeight w:val="409"/>
          <w:jc w:val="center"/>
        </w:trPr>
        <w:tc>
          <w:tcPr>
            <w:tcW w:w="543" w:type="dxa"/>
            <w:vMerge/>
            <w:tcBorders>
              <w:top w:val="single" w:sz="4" w:space="0" w:color="000000"/>
              <w:left w:val="single" w:sz="4" w:space="0" w:color="000000"/>
              <w:bottom w:val="single" w:sz="4" w:space="0" w:color="000000"/>
              <w:right w:val="nil"/>
            </w:tcBorders>
          </w:tcPr>
          <w:p w:rsidR="003A5B05" w:rsidRPr="00184110" w:rsidRDefault="003A5B05" w:rsidP="003A5B05">
            <w:pPr>
              <w:snapToGrid w:val="0"/>
              <w:rPr>
                <w:sz w:val="18"/>
                <w:szCs w:val="18"/>
              </w:rPr>
            </w:pPr>
          </w:p>
        </w:tc>
        <w:tc>
          <w:tcPr>
            <w:tcW w:w="2146" w:type="dxa"/>
            <w:tcBorders>
              <w:top w:val="single" w:sz="4" w:space="0" w:color="auto"/>
              <w:left w:val="single" w:sz="4" w:space="0" w:color="000000"/>
              <w:bottom w:val="single" w:sz="4" w:space="0" w:color="auto"/>
              <w:right w:val="nil"/>
            </w:tcBorders>
          </w:tcPr>
          <w:p w:rsidR="003A5B05" w:rsidRPr="00184110" w:rsidRDefault="003A5B05" w:rsidP="003A5B05">
            <w:pPr>
              <w:snapToGrid w:val="0"/>
              <w:rPr>
                <w:b/>
                <w:i/>
                <w:sz w:val="18"/>
                <w:szCs w:val="18"/>
              </w:rPr>
            </w:pPr>
            <w:r w:rsidRPr="00184110">
              <w:rPr>
                <w:sz w:val="18"/>
                <w:szCs w:val="18"/>
              </w:rPr>
              <w:t>- местный бюджет</w:t>
            </w:r>
          </w:p>
        </w:tc>
        <w:tc>
          <w:tcPr>
            <w:tcW w:w="851" w:type="dxa"/>
            <w:tcBorders>
              <w:top w:val="single" w:sz="4" w:space="0" w:color="auto"/>
              <w:left w:val="single" w:sz="4" w:space="0" w:color="000000"/>
              <w:bottom w:val="single" w:sz="4" w:space="0" w:color="auto"/>
              <w:right w:val="nil"/>
            </w:tcBorders>
          </w:tcPr>
          <w:p w:rsidR="003A5B05" w:rsidRPr="00184110" w:rsidRDefault="003A5B05" w:rsidP="003A5B05">
            <w:pPr>
              <w:rPr>
                <w:sz w:val="18"/>
                <w:szCs w:val="18"/>
              </w:rPr>
            </w:pPr>
          </w:p>
        </w:tc>
        <w:tc>
          <w:tcPr>
            <w:tcW w:w="1175"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781 369,39</w:t>
            </w:r>
          </w:p>
        </w:tc>
        <w:tc>
          <w:tcPr>
            <w:tcW w:w="1134"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265 407,05</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pPr>
              <w:jc w:val="center"/>
            </w:pPr>
            <w:r w:rsidRPr="00B9634E">
              <w:rPr>
                <w:sz w:val="18"/>
                <w:szCs w:val="18"/>
              </w:rPr>
              <w:t>140 000,00</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r w:rsidRPr="00593172">
              <w:rPr>
                <w:sz w:val="18"/>
                <w:szCs w:val="18"/>
              </w:rPr>
              <w:t>415 111,75</w:t>
            </w:r>
          </w:p>
        </w:tc>
        <w:tc>
          <w:tcPr>
            <w:tcW w:w="1134" w:type="dxa"/>
            <w:tcBorders>
              <w:top w:val="single" w:sz="4" w:space="0" w:color="000000"/>
              <w:left w:val="single" w:sz="4" w:space="0" w:color="000000"/>
              <w:bottom w:val="single" w:sz="4" w:space="0" w:color="auto"/>
              <w:right w:val="single" w:sz="4" w:space="0" w:color="000000"/>
            </w:tcBorders>
          </w:tcPr>
          <w:p w:rsidR="003A5B05" w:rsidRDefault="003A5B05" w:rsidP="003A5B05">
            <w:pPr>
              <w:jc w:val="center"/>
            </w:pPr>
            <w:r w:rsidRPr="00121AF2">
              <w:rPr>
                <w:sz w:val="18"/>
                <w:szCs w:val="18"/>
              </w:rPr>
              <w:t>0,00</w:t>
            </w:r>
          </w:p>
        </w:tc>
      </w:tr>
      <w:tr w:rsidR="00AD6D15" w:rsidRPr="00184110" w:rsidTr="0013066F">
        <w:trPr>
          <w:cantSplit/>
          <w:trHeight w:val="285"/>
          <w:jc w:val="center"/>
        </w:trPr>
        <w:tc>
          <w:tcPr>
            <w:tcW w:w="543" w:type="dxa"/>
            <w:vMerge/>
            <w:tcBorders>
              <w:top w:val="single" w:sz="4" w:space="0" w:color="000000"/>
              <w:left w:val="single" w:sz="4" w:space="0" w:color="000000"/>
              <w:bottom w:val="single" w:sz="4" w:space="0" w:color="000000"/>
              <w:right w:val="nil"/>
            </w:tcBorders>
          </w:tcPr>
          <w:p w:rsidR="00AD6D15" w:rsidRPr="00184110" w:rsidRDefault="00AD6D15" w:rsidP="00AD6D15">
            <w:pPr>
              <w:snapToGrid w:val="0"/>
              <w:rPr>
                <w:sz w:val="18"/>
                <w:szCs w:val="18"/>
              </w:rPr>
            </w:pPr>
          </w:p>
        </w:tc>
        <w:tc>
          <w:tcPr>
            <w:tcW w:w="2146" w:type="dxa"/>
            <w:tcBorders>
              <w:top w:val="single" w:sz="4" w:space="0" w:color="auto"/>
              <w:left w:val="single" w:sz="4" w:space="0" w:color="000000"/>
              <w:bottom w:val="single" w:sz="4" w:space="0" w:color="auto"/>
              <w:right w:val="nil"/>
            </w:tcBorders>
          </w:tcPr>
          <w:p w:rsidR="00AD6D15" w:rsidRPr="00184110" w:rsidRDefault="00AD6D15" w:rsidP="00AD6D15">
            <w:pPr>
              <w:snapToGrid w:val="0"/>
              <w:rPr>
                <w:b/>
                <w:i/>
                <w:sz w:val="18"/>
                <w:szCs w:val="18"/>
              </w:rPr>
            </w:pPr>
            <w:r w:rsidRPr="00184110">
              <w:rPr>
                <w:sz w:val="18"/>
                <w:szCs w:val="18"/>
              </w:rPr>
              <w:t>- областной бюджет**</w:t>
            </w:r>
          </w:p>
        </w:tc>
        <w:tc>
          <w:tcPr>
            <w:tcW w:w="851" w:type="dxa"/>
            <w:tcBorders>
              <w:top w:val="single" w:sz="4" w:space="0" w:color="auto"/>
              <w:left w:val="single" w:sz="4" w:space="0" w:color="000000"/>
              <w:bottom w:val="single" w:sz="4" w:space="0" w:color="auto"/>
              <w:right w:val="nil"/>
            </w:tcBorders>
          </w:tcPr>
          <w:p w:rsidR="00AD6D15" w:rsidRPr="00184110" w:rsidRDefault="00AD6D15" w:rsidP="00AD6D15">
            <w:pPr>
              <w:rPr>
                <w:sz w:val="18"/>
                <w:szCs w:val="18"/>
              </w:rPr>
            </w:pPr>
          </w:p>
        </w:tc>
        <w:tc>
          <w:tcPr>
            <w:tcW w:w="1175"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146 756,64</w:t>
            </w:r>
          </w:p>
        </w:tc>
        <w:tc>
          <w:tcPr>
            <w:tcW w:w="1134"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110 165,06</w:t>
            </w:r>
          </w:p>
        </w:tc>
        <w:tc>
          <w:tcPr>
            <w:tcW w:w="742"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Default="00AD6D15" w:rsidP="00AD6D15">
            <w:pPr>
              <w:jc w:val="center"/>
            </w:pPr>
            <w:r w:rsidRPr="00C2240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Default="00AD6D15" w:rsidP="00AD6D15">
            <w:pPr>
              <w:jc w:val="center"/>
            </w:pPr>
            <w:r w:rsidRPr="00121AF2">
              <w:rPr>
                <w:sz w:val="18"/>
                <w:szCs w:val="18"/>
              </w:rPr>
              <w:t>0,00</w:t>
            </w:r>
          </w:p>
        </w:tc>
      </w:tr>
      <w:tr w:rsidR="00AD6D15" w:rsidRPr="00184110" w:rsidTr="0013066F">
        <w:trPr>
          <w:cantSplit/>
          <w:trHeight w:val="376"/>
          <w:jc w:val="center"/>
        </w:trPr>
        <w:tc>
          <w:tcPr>
            <w:tcW w:w="543" w:type="dxa"/>
            <w:vMerge/>
            <w:tcBorders>
              <w:top w:val="single" w:sz="4" w:space="0" w:color="000000"/>
              <w:left w:val="single" w:sz="4" w:space="0" w:color="000000"/>
              <w:bottom w:val="single" w:sz="4" w:space="0" w:color="auto"/>
              <w:right w:val="nil"/>
            </w:tcBorders>
          </w:tcPr>
          <w:p w:rsidR="00AD6D15" w:rsidRPr="00184110" w:rsidRDefault="00AD6D15" w:rsidP="00AD6D15">
            <w:pPr>
              <w:snapToGrid w:val="0"/>
              <w:rPr>
                <w:sz w:val="18"/>
                <w:szCs w:val="18"/>
              </w:rPr>
            </w:pPr>
          </w:p>
        </w:tc>
        <w:tc>
          <w:tcPr>
            <w:tcW w:w="2146" w:type="dxa"/>
            <w:tcBorders>
              <w:top w:val="single" w:sz="4" w:space="0" w:color="auto"/>
              <w:left w:val="single" w:sz="4" w:space="0" w:color="000000"/>
              <w:right w:val="nil"/>
            </w:tcBorders>
          </w:tcPr>
          <w:p w:rsidR="00AD6D15" w:rsidRPr="00184110" w:rsidRDefault="00AD6D15" w:rsidP="00AD6D15">
            <w:pPr>
              <w:snapToGrid w:val="0"/>
              <w:rPr>
                <w:b/>
                <w:i/>
                <w:sz w:val="18"/>
                <w:szCs w:val="18"/>
              </w:rPr>
            </w:pPr>
            <w:r w:rsidRPr="00184110">
              <w:rPr>
                <w:sz w:val="18"/>
                <w:szCs w:val="18"/>
              </w:rPr>
              <w:t>- федеральный бюджет**</w:t>
            </w:r>
          </w:p>
        </w:tc>
        <w:tc>
          <w:tcPr>
            <w:tcW w:w="851" w:type="dxa"/>
            <w:tcBorders>
              <w:top w:val="single" w:sz="4" w:space="0" w:color="auto"/>
              <w:left w:val="single" w:sz="4" w:space="0" w:color="000000"/>
              <w:bottom w:val="single" w:sz="4" w:space="0" w:color="auto"/>
              <w:right w:val="nil"/>
            </w:tcBorders>
          </w:tcPr>
          <w:p w:rsidR="00AD6D15" w:rsidRPr="00184110" w:rsidRDefault="00AD6D15" w:rsidP="00AD6D15">
            <w:pPr>
              <w:rPr>
                <w:sz w:val="18"/>
                <w:szCs w:val="18"/>
              </w:rPr>
            </w:pPr>
          </w:p>
        </w:tc>
        <w:tc>
          <w:tcPr>
            <w:tcW w:w="1175"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859 255,55</w:t>
            </w:r>
          </w:p>
        </w:tc>
        <w:tc>
          <w:tcPr>
            <w:tcW w:w="1134"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252 327,89</w:t>
            </w:r>
          </w:p>
        </w:tc>
        <w:tc>
          <w:tcPr>
            <w:tcW w:w="742"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Pr="00184110" w:rsidRDefault="00AD6D15" w:rsidP="00AD6D1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Default="00AD6D15" w:rsidP="00AD6D15">
            <w:pPr>
              <w:jc w:val="center"/>
            </w:pPr>
            <w:r w:rsidRPr="00C2240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AD6D15" w:rsidRDefault="00AD6D15" w:rsidP="00AD6D15">
            <w:pPr>
              <w:jc w:val="center"/>
            </w:pPr>
            <w:r w:rsidRPr="00121AF2">
              <w:rPr>
                <w:sz w:val="18"/>
                <w:szCs w:val="18"/>
              </w:rPr>
              <w:t>0,00</w:t>
            </w:r>
          </w:p>
        </w:tc>
      </w:tr>
      <w:tr w:rsidR="003A5B05" w:rsidRPr="00184110" w:rsidTr="0013066F">
        <w:trPr>
          <w:cantSplit/>
          <w:trHeight w:val="1441"/>
          <w:jc w:val="center"/>
        </w:trPr>
        <w:tc>
          <w:tcPr>
            <w:tcW w:w="543" w:type="dxa"/>
            <w:vMerge w:val="restart"/>
            <w:tcBorders>
              <w:top w:val="single" w:sz="4" w:space="0" w:color="auto"/>
              <w:left w:val="single" w:sz="4" w:space="0" w:color="000000"/>
              <w:bottom w:val="single" w:sz="4" w:space="0" w:color="000000"/>
              <w:right w:val="nil"/>
            </w:tcBorders>
          </w:tcPr>
          <w:p w:rsidR="003A5B05" w:rsidRPr="00184110" w:rsidRDefault="003A5B05" w:rsidP="003A5B05">
            <w:pPr>
              <w:snapToGrid w:val="0"/>
              <w:rPr>
                <w:sz w:val="18"/>
                <w:szCs w:val="18"/>
              </w:rPr>
            </w:pPr>
            <w:r w:rsidRPr="00184110">
              <w:rPr>
                <w:sz w:val="18"/>
                <w:szCs w:val="18"/>
              </w:rPr>
              <w:t>1.1</w:t>
            </w:r>
          </w:p>
        </w:tc>
        <w:tc>
          <w:tcPr>
            <w:tcW w:w="2146" w:type="dxa"/>
            <w:tcBorders>
              <w:top w:val="single" w:sz="4" w:space="0" w:color="000000"/>
              <w:left w:val="single" w:sz="4" w:space="0" w:color="000000"/>
              <w:bottom w:val="single" w:sz="4" w:space="0" w:color="auto"/>
              <w:right w:val="nil"/>
            </w:tcBorders>
          </w:tcPr>
          <w:p w:rsidR="003A5B05" w:rsidRPr="00184110" w:rsidRDefault="003A5B05" w:rsidP="003A5B05">
            <w:pPr>
              <w:snapToGrid w:val="0"/>
              <w:rPr>
                <w:sz w:val="18"/>
                <w:szCs w:val="18"/>
              </w:rPr>
            </w:pPr>
            <w:r w:rsidRPr="00184110">
              <w:rPr>
                <w:sz w:val="18"/>
                <w:szCs w:val="18"/>
              </w:rPr>
              <w:t>Предоставление социальных выплат молодым семьям на приобретение (строительство) жилого помещения</w:t>
            </w:r>
          </w:p>
        </w:tc>
        <w:tc>
          <w:tcPr>
            <w:tcW w:w="851" w:type="dxa"/>
            <w:vMerge w:val="restart"/>
            <w:tcBorders>
              <w:top w:val="single" w:sz="4" w:space="0" w:color="auto"/>
              <w:left w:val="single" w:sz="4" w:space="0" w:color="000000"/>
              <w:right w:val="nil"/>
            </w:tcBorders>
          </w:tcPr>
          <w:p w:rsidR="003A5B05" w:rsidRPr="00184110" w:rsidRDefault="003A5B05" w:rsidP="003A5B05">
            <w:pPr>
              <w:snapToGrid w:val="0"/>
              <w:jc w:val="center"/>
              <w:rPr>
                <w:sz w:val="18"/>
                <w:szCs w:val="18"/>
              </w:rPr>
            </w:pPr>
            <w:r w:rsidRPr="00184110">
              <w:rPr>
                <w:sz w:val="18"/>
                <w:szCs w:val="18"/>
              </w:rPr>
              <w:t>Администрация Южского муниципального района</w:t>
            </w:r>
          </w:p>
        </w:tc>
        <w:tc>
          <w:tcPr>
            <w:tcW w:w="1175" w:type="dxa"/>
            <w:tcBorders>
              <w:top w:val="nil"/>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1 787 381,58</w:t>
            </w:r>
          </w:p>
        </w:tc>
        <w:tc>
          <w:tcPr>
            <w:tcW w:w="1134" w:type="dxa"/>
            <w:tcBorders>
              <w:top w:val="nil"/>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nil"/>
              <w:left w:val="single" w:sz="4" w:space="0" w:color="000000"/>
              <w:bottom w:val="single" w:sz="4" w:space="0" w:color="auto"/>
              <w:right w:val="single" w:sz="4" w:space="0" w:color="000000"/>
            </w:tcBorders>
          </w:tcPr>
          <w:p w:rsidR="003A5B05" w:rsidRDefault="003A5B05" w:rsidP="003A5B05">
            <w:pPr>
              <w:jc w:val="center"/>
            </w:pPr>
            <w:r w:rsidRPr="0006559C">
              <w:rPr>
                <w:sz w:val="18"/>
                <w:szCs w:val="18"/>
              </w:rPr>
              <w:t>140 000,00</w:t>
            </w:r>
          </w:p>
        </w:tc>
        <w:tc>
          <w:tcPr>
            <w:tcW w:w="1134" w:type="dxa"/>
            <w:tcBorders>
              <w:top w:val="nil"/>
              <w:left w:val="single" w:sz="4" w:space="0" w:color="000000"/>
              <w:bottom w:val="single" w:sz="4" w:space="0" w:color="auto"/>
              <w:right w:val="single" w:sz="4" w:space="0" w:color="000000"/>
            </w:tcBorders>
          </w:tcPr>
          <w:p w:rsidR="003A5B05" w:rsidRDefault="003A5B05" w:rsidP="003A5B05">
            <w:r w:rsidRPr="00731C9F">
              <w:rPr>
                <w:sz w:val="18"/>
                <w:szCs w:val="18"/>
              </w:rPr>
              <w:t>415 111,75</w:t>
            </w:r>
          </w:p>
        </w:tc>
        <w:tc>
          <w:tcPr>
            <w:tcW w:w="1134" w:type="dxa"/>
            <w:tcBorders>
              <w:top w:val="nil"/>
              <w:left w:val="single" w:sz="4" w:space="0" w:color="000000"/>
              <w:bottom w:val="single" w:sz="4" w:space="0" w:color="auto"/>
              <w:right w:val="single" w:sz="4" w:space="0" w:color="000000"/>
            </w:tcBorders>
          </w:tcPr>
          <w:p w:rsidR="003A5B05" w:rsidRDefault="003A5B05" w:rsidP="003A5B05">
            <w:pPr>
              <w:jc w:val="center"/>
            </w:pPr>
            <w:r w:rsidRPr="00121AF2">
              <w:rPr>
                <w:sz w:val="18"/>
                <w:szCs w:val="18"/>
              </w:rPr>
              <w:t>0,00</w:t>
            </w:r>
          </w:p>
        </w:tc>
      </w:tr>
      <w:tr w:rsidR="003A5B05" w:rsidRPr="00184110" w:rsidTr="0013066F">
        <w:trPr>
          <w:cantSplit/>
          <w:trHeight w:val="469"/>
          <w:jc w:val="center"/>
        </w:trPr>
        <w:tc>
          <w:tcPr>
            <w:tcW w:w="543" w:type="dxa"/>
            <w:vMerge/>
            <w:tcBorders>
              <w:top w:val="single" w:sz="4" w:space="0" w:color="000000"/>
              <w:left w:val="single" w:sz="4" w:space="0" w:color="000000"/>
              <w:bottom w:val="single" w:sz="4" w:space="0" w:color="000000"/>
              <w:right w:val="nil"/>
            </w:tcBorders>
            <w:vAlign w:val="center"/>
          </w:tcPr>
          <w:p w:rsidR="003A5B05" w:rsidRPr="00184110" w:rsidRDefault="003A5B05" w:rsidP="003A5B05">
            <w:pPr>
              <w:suppressAutoHyphens w:val="0"/>
              <w:rPr>
                <w:sz w:val="18"/>
                <w:szCs w:val="18"/>
              </w:rPr>
            </w:pPr>
          </w:p>
        </w:tc>
        <w:tc>
          <w:tcPr>
            <w:tcW w:w="2146" w:type="dxa"/>
            <w:tcBorders>
              <w:top w:val="single" w:sz="4" w:space="0" w:color="auto"/>
              <w:left w:val="single" w:sz="4" w:space="0" w:color="000000"/>
              <w:bottom w:val="single" w:sz="4" w:space="0" w:color="auto"/>
              <w:right w:val="nil"/>
            </w:tcBorders>
          </w:tcPr>
          <w:p w:rsidR="003A5B05" w:rsidRPr="00184110" w:rsidRDefault="003A5B05" w:rsidP="003A5B05">
            <w:pPr>
              <w:snapToGrid w:val="0"/>
              <w:rPr>
                <w:sz w:val="18"/>
                <w:szCs w:val="18"/>
              </w:rPr>
            </w:pPr>
            <w:r w:rsidRPr="00184110">
              <w:rPr>
                <w:sz w:val="18"/>
                <w:szCs w:val="18"/>
              </w:rPr>
              <w:t>бюджетные ассигнования</w:t>
            </w:r>
          </w:p>
        </w:tc>
        <w:tc>
          <w:tcPr>
            <w:tcW w:w="851" w:type="dxa"/>
            <w:vMerge/>
            <w:tcBorders>
              <w:left w:val="single" w:sz="4" w:space="0" w:color="000000"/>
              <w:right w:val="nil"/>
            </w:tcBorders>
            <w:vAlign w:val="center"/>
          </w:tcPr>
          <w:p w:rsidR="003A5B05" w:rsidRPr="00184110" w:rsidRDefault="003A5B05" w:rsidP="003A5B05">
            <w:pPr>
              <w:suppressAutoHyphens w:val="0"/>
              <w:rPr>
                <w:sz w:val="18"/>
                <w:szCs w:val="18"/>
              </w:rPr>
            </w:pPr>
          </w:p>
        </w:tc>
        <w:tc>
          <w:tcPr>
            <w:tcW w:w="1175" w:type="dxa"/>
            <w:tcBorders>
              <w:top w:val="single" w:sz="4" w:space="0" w:color="auto"/>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1 787 381,58</w:t>
            </w:r>
          </w:p>
        </w:tc>
        <w:tc>
          <w:tcPr>
            <w:tcW w:w="1134" w:type="dxa"/>
            <w:tcBorders>
              <w:top w:val="single" w:sz="4" w:space="0" w:color="auto"/>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627 900,00</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single" w:sz="4" w:space="0" w:color="auto"/>
              <w:left w:val="single" w:sz="4" w:space="0" w:color="000000"/>
              <w:bottom w:val="single" w:sz="4" w:space="0" w:color="000000"/>
              <w:right w:val="single" w:sz="4" w:space="0" w:color="000000"/>
            </w:tcBorders>
          </w:tcPr>
          <w:p w:rsidR="003A5B05" w:rsidRDefault="003A5B05" w:rsidP="003A5B05">
            <w:pPr>
              <w:jc w:val="center"/>
            </w:pPr>
            <w:r w:rsidRPr="0006559C">
              <w:rPr>
                <w:sz w:val="18"/>
                <w:szCs w:val="18"/>
              </w:rPr>
              <w:t>140 000,00</w:t>
            </w:r>
          </w:p>
        </w:tc>
        <w:tc>
          <w:tcPr>
            <w:tcW w:w="1134" w:type="dxa"/>
            <w:tcBorders>
              <w:top w:val="single" w:sz="4" w:space="0" w:color="auto"/>
              <w:left w:val="single" w:sz="4" w:space="0" w:color="000000"/>
              <w:bottom w:val="single" w:sz="4" w:space="0" w:color="000000"/>
              <w:right w:val="single" w:sz="4" w:space="0" w:color="000000"/>
            </w:tcBorders>
          </w:tcPr>
          <w:p w:rsidR="003A5B05" w:rsidRDefault="003A5B05" w:rsidP="003A5B05">
            <w:r w:rsidRPr="00731C9F">
              <w:rPr>
                <w:sz w:val="18"/>
                <w:szCs w:val="18"/>
              </w:rPr>
              <w:t>415 111,75</w:t>
            </w:r>
          </w:p>
        </w:tc>
        <w:tc>
          <w:tcPr>
            <w:tcW w:w="1134" w:type="dxa"/>
            <w:tcBorders>
              <w:top w:val="single" w:sz="4" w:space="0" w:color="auto"/>
              <w:left w:val="single" w:sz="4" w:space="0" w:color="000000"/>
              <w:bottom w:val="single" w:sz="4" w:space="0" w:color="000000"/>
              <w:right w:val="single" w:sz="4" w:space="0" w:color="000000"/>
            </w:tcBorders>
          </w:tcPr>
          <w:p w:rsidR="003A5B05" w:rsidRDefault="003A5B05" w:rsidP="003A5B05">
            <w:pPr>
              <w:jc w:val="center"/>
            </w:pPr>
            <w:r w:rsidRPr="00121AF2">
              <w:rPr>
                <w:sz w:val="18"/>
                <w:szCs w:val="18"/>
              </w:rPr>
              <w:t>0,00</w:t>
            </w:r>
          </w:p>
        </w:tc>
      </w:tr>
      <w:tr w:rsidR="003A5B05" w:rsidRPr="00184110" w:rsidTr="00592E1F">
        <w:trPr>
          <w:cantSplit/>
          <w:trHeight w:val="365"/>
          <w:jc w:val="center"/>
        </w:trPr>
        <w:tc>
          <w:tcPr>
            <w:tcW w:w="543" w:type="dxa"/>
            <w:vMerge/>
            <w:tcBorders>
              <w:top w:val="single" w:sz="4" w:space="0" w:color="000000"/>
              <w:left w:val="single" w:sz="4" w:space="0" w:color="000000"/>
              <w:bottom w:val="single" w:sz="4" w:space="0" w:color="000000"/>
              <w:right w:val="nil"/>
            </w:tcBorders>
            <w:vAlign w:val="center"/>
          </w:tcPr>
          <w:p w:rsidR="003A5B05" w:rsidRPr="00184110" w:rsidRDefault="003A5B05" w:rsidP="003A5B05">
            <w:pPr>
              <w:suppressAutoHyphens w:val="0"/>
              <w:rPr>
                <w:sz w:val="18"/>
                <w:szCs w:val="18"/>
              </w:rPr>
            </w:pPr>
          </w:p>
        </w:tc>
        <w:tc>
          <w:tcPr>
            <w:tcW w:w="2146" w:type="dxa"/>
            <w:tcBorders>
              <w:top w:val="single" w:sz="4" w:space="0" w:color="000000"/>
              <w:left w:val="single" w:sz="4" w:space="0" w:color="000000"/>
              <w:bottom w:val="single" w:sz="4" w:space="0" w:color="auto"/>
              <w:right w:val="nil"/>
            </w:tcBorders>
          </w:tcPr>
          <w:p w:rsidR="003A5B05" w:rsidRPr="00184110" w:rsidRDefault="003A5B05" w:rsidP="003A5B05">
            <w:pPr>
              <w:snapToGrid w:val="0"/>
              <w:rPr>
                <w:sz w:val="18"/>
                <w:szCs w:val="18"/>
              </w:rPr>
            </w:pPr>
            <w:r w:rsidRPr="00184110">
              <w:rPr>
                <w:sz w:val="18"/>
                <w:szCs w:val="18"/>
              </w:rPr>
              <w:t>-  местный бюджет</w:t>
            </w:r>
          </w:p>
        </w:tc>
        <w:tc>
          <w:tcPr>
            <w:tcW w:w="851" w:type="dxa"/>
            <w:vMerge/>
            <w:tcBorders>
              <w:left w:val="single" w:sz="4" w:space="0" w:color="000000"/>
              <w:right w:val="nil"/>
            </w:tcBorders>
            <w:vAlign w:val="center"/>
          </w:tcPr>
          <w:p w:rsidR="003A5B05" w:rsidRPr="00184110" w:rsidRDefault="003A5B05" w:rsidP="003A5B05">
            <w:pPr>
              <w:suppressAutoHyphens w:val="0"/>
              <w:rPr>
                <w:sz w:val="18"/>
                <w:szCs w:val="18"/>
              </w:rPr>
            </w:pPr>
          </w:p>
        </w:tc>
        <w:tc>
          <w:tcPr>
            <w:tcW w:w="1175" w:type="dxa"/>
            <w:tcBorders>
              <w:top w:val="single" w:sz="4" w:space="0" w:color="auto"/>
              <w:left w:val="single" w:sz="4" w:space="0" w:color="000000"/>
              <w:bottom w:val="single" w:sz="4" w:space="0" w:color="000000"/>
              <w:right w:val="single" w:sz="4" w:space="0" w:color="000000"/>
            </w:tcBorders>
          </w:tcPr>
          <w:p w:rsidR="003A5B05" w:rsidRPr="00184110" w:rsidRDefault="003A5B05" w:rsidP="003A5B05">
            <w:pPr>
              <w:snapToGrid w:val="0"/>
              <w:jc w:val="center"/>
              <w:rPr>
                <w:sz w:val="18"/>
                <w:szCs w:val="18"/>
              </w:rPr>
            </w:pPr>
            <w:r w:rsidRPr="00184110">
              <w:rPr>
                <w:sz w:val="18"/>
                <w:szCs w:val="18"/>
              </w:rPr>
              <w:t>781 369,39</w:t>
            </w:r>
          </w:p>
        </w:tc>
        <w:tc>
          <w:tcPr>
            <w:tcW w:w="1134" w:type="dxa"/>
            <w:tcBorders>
              <w:top w:val="single" w:sz="4" w:space="0" w:color="auto"/>
              <w:left w:val="single" w:sz="4" w:space="0" w:color="000000"/>
              <w:bottom w:val="single" w:sz="4" w:space="0" w:color="000000"/>
              <w:right w:val="single" w:sz="4" w:space="0" w:color="000000"/>
            </w:tcBorders>
          </w:tcPr>
          <w:p w:rsidR="003A5B05" w:rsidRPr="00184110" w:rsidRDefault="003A5B05" w:rsidP="003A5B05">
            <w:pPr>
              <w:snapToGrid w:val="0"/>
              <w:jc w:val="center"/>
              <w:rPr>
                <w:sz w:val="18"/>
                <w:szCs w:val="18"/>
              </w:rPr>
            </w:pPr>
            <w:r w:rsidRPr="00184110">
              <w:rPr>
                <w:sz w:val="18"/>
                <w:szCs w:val="18"/>
              </w:rPr>
              <w:t>265 407,05</w:t>
            </w:r>
          </w:p>
        </w:tc>
        <w:tc>
          <w:tcPr>
            <w:tcW w:w="742"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3A5B05" w:rsidRPr="00184110" w:rsidRDefault="003A5B05" w:rsidP="003A5B05">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3A5B05" w:rsidRDefault="003A5B05" w:rsidP="003A5B05">
            <w:pPr>
              <w:jc w:val="center"/>
            </w:pPr>
            <w:r w:rsidRPr="0006559C">
              <w:rPr>
                <w:sz w:val="18"/>
                <w:szCs w:val="18"/>
              </w:rPr>
              <w:t>140 000,00</w:t>
            </w:r>
          </w:p>
        </w:tc>
        <w:tc>
          <w:tcPr>
            <w:tcW w:w="1134" w:type="dxa"/>
            <w:tcBorders>
              <w:top w:val="single" w:sz="4" w:space="0" w:color="000000"/>
              <w:left w:val="single" w:sz="4" w:space="0" w:color="000000"/>
              <w:bottom w:val="single" w:sz="4" w:space="0" w:color="000000"/>
              <w:right w:val="single" w:sz="4" w:space="0" w:color="000000"/>
            </w:tcBorders>
          </w:tcPr>
          <w:p w:rsidR="003A5B05" w:rsidRDefault="003A5B05" w:rsidP="003A5B05">
            <w:r w:rsidRPr="00731C9F">
              <w:rPr>
                <w:sz w:val="18"/>
                <w:szCs w:val="18"/>
              </w:rPr>
              <w:t>415 111,75</w:t>
            </w:r>
          </w:p>
        </w:tc>
        <w:tc>
          <w:tcPr>
            <w:tcW w:w="1134" w:type="dxa"/>
            <w:tcBorders>
              <w:top w:val="single" w:sz="4" w:space="0" w:color="000000"/>
              <w:left w:val="single" w:sz="4" w:space="0" w:color="000000"/>
              <w:bottom w:val="single" w:sz="4" w:space="0" w:color="000000"/>
              <w:right w:val="single" w:sz="4" w:space="0" w:color="000000"/>
            </w:tcBorders>
          </w:tcPr>
          <w:p w:rsidR="003A5B05" w:rsidRDefault="003A5B05" w:rsidP="003A5B05">
            <w:pPr>
              <w:jc w:val="center"/>
            </w:pPr>
            <w:r w:rsidRPr="00121AF2">
              <w:rPr>
                <w:sz w:val="18"/>
                <w:szCs w:val="18"/>
              </w:rPr>
              <w:t>0,00</w:t>
            </w:r>
          </w:p>
        </w:tc>
      </w:tr>
      <w:tr w:rsidR="0003402B" w:rsidRPr="00184110" w:rsidTr="00592E1F">
        <w:trPr>
          <w:cantSplit/>
          <w:trHeight w:val="360"/>
          <w:jc w:val="center"/>
        </w:trPr>
        <w:tc>
          <w:tcPr>
            <w:tcW w:w="543" w:type="dxa"/>
            <w:vMerge/>
            <w:tcBorders>
              <w:top w:val="single" w:sz="4" w:space="0" w:color="000000"/>
              <w:left w:val="single" w:sz="4" w:space="0" w:color="000000"/>
              <w:bottom w:val="single" w:sz="4" w:space="0" w:color="000000"/>
              <w:right w:val="nil"/>
            </w:tcBorders>
            <w:vAlign w:val="center"/>
          </w:tcPr>
          <w:p w:rsidR="0003402B" w:rsidRPr="00184110" w:rsidRDefault="0003402B" w:rsidP="0013066F">
            <w:pPr>
              <w:suppressAutoHyphens w:val="0"/>
              <w:rPr>
                <w:sz w:val="18"/>
                <w:szCs w:val="18"/>
              </w:rPr>
            </w:pPr>
          </w:p>
        </w:tc>
        <w:tc>
          <w:tcPr>
            <w:tcW w:w="2146" w:type="dxa"/>
            <w:tcBorders>
              <w:top w:val="nil"/>
              <w:left w:val="single" w:sz="4" w:space="0" w:color="000000"/>
              <w:bottom w:val="single" w:sz="4" w:space="0" w:color="000000"/>
              <w:right w:val="nil"/>
            </w:tcBorders>
          </w:tcPr>
          <w:p w:rsidR="0003402B" w:rsidRPr="00184110" w:rsidRDefault="0003402B" w:rsidP="0013066F">
            <w:pPr>
              <w:snapToGrid w:val="0"/>
              <w:rPr>
                <w:sz w:val="18"/>
                <w:szCs w:val="18"/>
              </w:rPr>
            </w:pPr>
            <w:r w:rsidRPr="00184110">
              <w:rPr>
                <w:sz w:val="18"/>
                <w:szCs w:val="18"/>
              </w:rPr>
              <w:t xml:space="preserve">- областной </w:t>
            </w:r>
            <w:proofErr w:type="gramStart"/>
            <w:r w:rsidRPr="00184110">
              <w:rPr>
                <w:sz w:val="18"/>
                <w:szCs w:val="18"/>
              </w:rPr>
              <w:t>бюджет  *</w:t>
            </w:r>
            <w:proofErr w:type="gramEnd"/>
            <w:r w:rsidRPr="00184110">
              <w:rPr>
                <w:sz w:val="18"/>
                <w:szCs w:val="18"/>
              </w:rPr>
              <w:t>*</w:t>
            </w:r>
          </w:p>
        </w:tc>
        <w:tc>
          <w:tcPr>
            <w:tcW w:w="851" w:type="dxa"/>
            <w:vMerge/>
            <w:tcBorders>
              <w:left w:val="single" w:sz="4" w:space="0" w:color="000000"/>
              <w:right w:val="nil"/>
            </w:tcBorders>
            <w:vAlign w:val="center"/>
          </w:tcPr>
          <w:p w:rsidR="0003402B" w:rsidRPr="00184110" w:rsidRDefault="0003402B" w:rsidP="0013066F">
            <w:pPr>
              <w:suppressAutoHyphens w:val="0"/>
              <w:rPr>
                <w:sz w:val="18"/>
                <w:szCs w:val="18"/>
              </w:rPr>
            </w:pPr>
          </w:p>
        </w:tc>
        <w:tc>
          <w:tcPr>
            <w:tcW w:w="1175" w:type="dxa"/>
            <w:tcBorders>
              <w:top w:val="nil"/>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146 756,64</w:t>
            </w:r>
          </w:p>
        </w:tc>
        <w:tc>
          <w:tcPr>
            <w:tcW w:w="1134" w:type="dxa"/>
            <w:tcBorders>
              <w:top w:val="nil"/>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110 165,06</w:t>
            </w:r>
          </w:p>
        </w:tc>
        <w:tc>
          <w:tcPr>
            <w:tcW w:w="742" w:type="dxa"/>
            <w:tcBorders>
              <w:top w:val="single" w:sz="4" w:space="0" w:color="000000"/>
              <w:left w:val="single" w:sz="4" w:space="0" w:color="000000"/>
              <w:bottom w:val="single" w:sz="4" w:space="0" w:color="auto"/>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nil"/>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nil"/>
              <w:left w:val="single" w:sz="4" w:space="0" w:color="000000"/>
              <w:bottom w:val="single" w:sz="4" w:space="0" w:color="000000"/>
              <w:right w:val="single" w:sz="4" w:space="0" w:color="000000"/>
            </w:tcBorders>
          </w:tcPr>
          <w:p w:rsidR="0003402B" w:rsidRDefault="0003402B" w:rsidP="0013066F">
            <w:pPr>
              <w:jc w:val="center"/>
            </w:pPr>
            <w:r w:rsidRPr="00AE3F56">
              <w:rPr>
                <w:sz w:val="18"/>
                <w:szCs w:val="18"/>
              </w:rPr>
              <w:t>0,00</w:t>
            </w:r>
          </w:p>
        </w:tc>
        <w:tc>
          <w:tcPr>
            <w:tcW w:w="1134" w:type="dxa"/>
            <w:tcBorders>
              <w:top w:val="nil"/>
              <w:left w:val="single" w:sz="4" w:space="0" w:color="000000"/>
              <w:bottom w:val="single" w:sz="4" w:space="0" w:color="000000"/>
              <w:right w:val="single" w:sz="4" w:space="0" w:color="000000"/>
            </w:tcBorders>
          </w:tcPr>
          <w:p w:rsidR="0003402B" w:rsidRDefault="0003402B" w:rsidP="0013066F">
            <w:pPr>
              <w:jc w:val="center"/>
            </w:pPr>
            <w:r w:rsidRPr="002967F2">
              <w:rPr>
                <w:sz w:val="18"/>
                <w:szCs w:val="18"/>
              </w:rPr>
              <w:t>0,00</w:t>
            </w:r>
          </w:p>
        </w:tc>
      </w:tr>
      <w:tr w:rsidR="0003402B" w:rsidRPr="00184110" w:rsidTr="00592E1F">
        <w:trPr>
          <w:cantSplit/>
          <w:trHeight w:val="373"/>
          <w:jc w:val="center"/>
        </w:trPr>
        <w:tc>
          <w:tcPr>
            <w:tcW w:w="543" w:type="dxa"/>
            <w:vMerge/>
            <w:tcBorders>
              <w:top w:val="single" w:sz="4" w:space="0" w:color="000000"/>
              <w:left w:val="single" w:sz="4" w:space="0" w:color="000000"/>
              <w:bottom w:val="single" w:sz="4" w:space="0" w:color="000000"/>
              <w:right w:val="nil"/>
            </w:tcBorders>
            <w:vAlign w:val="center"/>
          </w:tcPr>
          <w:p w:rsidR="0003402B" w:rsidRPr="00184110" w:rsidRDefault="0003402B" w:rsidP="0013066F">
            <w:pPr>
              <w:suppressAutoHyphens w:val="0"/>
              <w:rPr>
                <w:sz w:val="18"/>
                <w:szCs w:val="18"/>
              </w:rPr>
            </w:pPr>
          </w:p>
        </w:tc>
        <w:tc>
          <w:tcPr>
            <w:tcW w:w="2146" w:type="dxa"/>
            <w:tcBorders>
              <w:top w:val="single" w:sz="4" w:space="0" w:color="000000"/>
              <w:left w:val="single" w:sz="4" w:space="0" w:color="000000"/>
              <w:right w:val="nil"/>
            </w:tcBorders>
          </w:tcPr>
          <w:p w:rsidR="0003402B" w:rsidRPr="00184110" w:rsidRDefault="0003402B" w:rsidP="0013066F">
            <w:pPr>
              <w:snapToGrid w:val="0"/>
              <w:rPr>
                <w:sz w:val="18"/>
                <w:szCs w:val="18"/>
              </w:rPr>
            </w:pPr>
            <w:r w:rsidRPr="00184110">
              <w:rPr>
                <w:sz w:val="18"/>
                <w:szCs w:val="18"/>
              </w:rPr>
              <w:t>- федеральный бюджет **</w:t>
            </w:r>
          </w:p>
        </w:tc>
        <w:tc>
          <w:tcPr>
            <w:tcW w:w="851" w:type="dxa"/>
            <w:vMerge/>
            <w:tcBorders>
              <w:left w:val="single" w:sz="4" w:space="0" w:color="000000"/>
              <w:bottom w:val="single" w:sz="4" w:space="0" w:color="000000"/>
              <w:right w:val="nil"/>
            </w:tcBorders>
            <w:vAlign w:val="center"/>
          </w:tcPr>
          <w:p w:rsidR="0003402B" w:rsidRPr="00184110" w:rsidRDefault="0003402B" w:rsidP="0013066F">
            <w:pPr>
              <w:suppressAutoHyphens w:val="0"/>
              <w:rPr>
                <w:sz w:val="18"/>
                <w:szCs w:val="18"/>
              </w:rPr>
            </w:pPr>
          </w:p>
        </w:tc>
        <w:tc>
          <w:tcPr>
            <w:tcW w:w="1175" w:type="dxa"/>
            <w:tcBorders>
              <w:top w:val="single" w:sz="4" w:space="0" w:color="000000"/>
              <w:left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859 255,55</w:t>
            </w:r>
          </w:p>
        </w:tc>
        <w:tc>
          <w:tcPr>
            <w:tcW w:w="1134" w:type="dxa"/>
            <w:tcBorders>
              <w:top w:val="single" w:sz="4" w:space="0" w:color="000000"/>
              <w:left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252 327,89</w:t>
            </w:r>
          </w:p>
        </w:tc>
        <w:tc>
          <w:tcPr>
            <w:tcW w:w="742" w:type="dxa"/>
            <w:tcBorders>
              <w:top w:val="single" w:sz="4" w:space="0" w:color="000000"/>
              <w:left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851" w:type="dxa"/>
            <w:tcBorders>
              <w:top w:val="single" w:sz="4" w:space="0" w:color="000000"/>
              <w:left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right w:val="single" w:sz="4" w:space="0" w:color="000000"/>
            </w:tcBorders>
          </w:tcPr>
          <w:p w:rsidR="0003402B" w:rsidRDefault="0003402B" w:rsidP="0013066F">
            <w:pPr>
              <w:jc w:val="center"/>
            </w:pPr>
            <w:r w:rsidRPr="00AE3F56">
              <w:rPr>
                <w:sz w:val="18"/>
                <w:szCs w:val="18"/>
              </w:rPr>
              <w:t>0,00</w:t>
            </w:r>
          </w:p>
        </w:tc>
        <w:tc>
          <w:tcPr>
            <w:tcW w:w="1134" w:type="dxa"/>
            <w:tcBorders>
              <w:top w:val="single" w:sz="4" w:space="0" w:color="000000"/>
              <w:left w:val="single" w:sz="4" w:space="0" w:color="000000"/>
              <w:right w:val="single" w:sz="4" w:space="0" w:color="000000"/>
            </w:tcBorders>
          </w:tcPr>
          <w:p w:rsidR="0003402B" w:rsidRDefault="0003402B" w:rsidP="0013066F">
            <w:pPr>
              <w:jc w:val="center"/>
            </w:pPr>
            <w:r w:rsidRPr="002967F2">
              <w:rPr>
                <w:sz w:val="18"/>
                <w:szCs w:val="18"/>
              </w:rPr>
              <w:t>0,00</w:t>
            </w:r>
          </w:p>
        </w:tc>
      </w:tr>
      <w:tr w:rsidR="0003402B" w:rsidRPr="00184110" w:rsidTr="00592E1F">
        <w:trPr>
          <w:cantSplit/>
          <w:trHeight w:val="492"/>
          <w:jc w:val="center"/>
        </w:trPr>
        <w:tc>
          <w:tcPr>
            <w:tcW w:w="543" w:type="dxa"/>
            <w:vMerge w:val="restart"/>
            <w:tcBorders>
              <w:top w:val="single" w:sz="4" w:space="0" w:color="000000"/>
              <w:left w:val="single" w:sz="4" w:space="0" w:color="000000"/>
              <w:right w:val="nil"/>
            </w:tcBorders>
            <w:vAlign w:val="center"/>
          </w:tcPr>
          <w:p w:rsidR="0003402B" w:rsidRPr="00184110" w:rsidRDefault="0003402B" w:rsidP="0013066F">
            <w:pPr>
              <w:suppressAutoHyphens w:val="0"/>
              <w:rPr>
                <w:sz w:val="18"/>
                <w:szCs w:val="18"/>
              </w:rPr>
            </w:pPr>
            <w:r w:rsidRPr="00184110">
              <w:rPr>
                <w:sz w:val="18"/>
                <w:szCs w:val="18"/>
              </w:rPr>
              <w:lastRenderedPageBreak/>
              <w:t>1.2</w:t>
            </w:r>
          </w:p>
        </w:tc>
        <w:tc>
          <w:tcPr>
            <w:tcW w:w="2146" w:type="dxa"/>
            <w:tcBorders>
              <w:top w:val="single" w:sz="4" w:space="0" w:color="000000"/>
              <w:left w:val="single" w:sz="4" w:space="0" w:color="000000"/>
              <w:bottom w:val="single" w:sz="4" w:space="0" w:color="000000"/>
              <w:right w:val="nil"/>
            </w:tcBorders>
          </w:tcPr>
          <w:p w:rsidR="0003402B" w:rsidRPr="00184110" w:rsidRDefault="0003402B" w:rsidP="0013066F">
            <w:pPr>
              <w:snapToGrid w:val="0"/>
              <w:rPr>
                <w:sz w:val="18"/>
                <w:szCs w:val="18"/>
              </w:rPr>
            </w:pPr>
            <w:r w:rsidRPr="00184110">
              <w:rPr>
                <w:sz w:val="18"/>
                <w:szCs w:val="18"/>
              </w:rPr>
              <w:t xml:space="preserve">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w:t>
            </w:r>
            <w:proofErr w:type="gramStart"/>
            <w:r w:rsidRPr="00184110">
              <w:rPr>
                <w:sz w:val="18"/>
                <w:szCs w:val="18"/>
              </w:rPr>
              <w:t>ребенка  *</w:t>
            </w:r>
            <w:proofErr w:type="gramEnd"/>
          </w:p>
        </w:tc>
        <w:tc>
          <w:tcPr>
            <w:tcW w:w="851" w:type="dxa"/>
            <w:vMerge w:val="restart"/>
            <w:tcBorders>
              <w:top w:val="single" w:sz="4" w:space="0" w:color="000000"/>
              <w:left w:val="single" w:sz="4" w:space="0" w:color="000000"/>
              <w:right w:val="nil"/>
            </w:tcBorders>
            <w:vAlign w:val="center"/>
          </w:tcPr>
          <w:p w:rsidR="0003402B" w:rsidRPr="00184110" w:rsidRDefault="0003402B" w:rsidP="0013066F">
            <w:pPr>
              <w:suppressAutoHyphens w:val="0"/>
              <w:jc w:val="center"/>
              <w:rPr>
                <w:sz w:val="18"/>
                <w:szCs w:val="18"/>
              </w:rPr>
            </w:pPr>
            <w:r w:rsidRPr="00184110">
              <w:rPr>
                <w:sz w:val="18"/>
                <w:szCs w:val="18"/>
              </w:rPr>
              <w:t>Администрация Южского муниципального района</w:t>
            </w:r>
          </w:p>
        </w:tc>
        <w:tc>
          <w:tcPr>
            <w:tcW w:w="1175"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742"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Default="0003402B" w:rsidP="0013066F">
            <w:pPr>
              <w:jc w:val="center"/>
            </w:pPr>
            <w:r w:rsidRPr="00AE3F56">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Default="0003402B" w:rsidP="0013066F">
            <w:pPr>
              <w:jc w:val="center"/>
            </w:pPr>
            <w:r w:rsidRPr="002967F2">
              <w:rPr>
                <w:sz w:val="18"/>
                <w:szCs w:val="18"/>
              </w:rPr>
              <w:t>0,00</w:t>
            </w:r>
          </w:p>
        </w:tc>
      </w:tr>
      <w:tr w:rsidR="0003402B" w:rsidRPr="00184110" w:rsidTr="00592E1F">
        <w:trPr>
          <w:cantSplit/>
          <w:trHeight w:val="492"/>
          <w:jc w:val="center"/>
        </w:trPr>
        <w:tc>
          <w:tcPr>
            <w:tcW w:w="543" w:type="dxa"/>
            <w:vMerge/>
            <w:tcBorders>
              <w:left w:val="single" w:sz="4" w:space="0" w:color="000000"/>
              <w:right w:val="nil"/>
            </w:tcBorders>
            <w:vAlign w:val="center"/>
          </w:tcPr>
          <w:p w:rsidR="0003402B" w:rsidRPr="00184110" w:rsidRDefault="0003402B" w:rsidP="0013066F">
            <w:pPr>
              <w:suppressAutoHyphens w:val="0"/>
              <w:rPr>
                <w:sz w:val="18"/>
                <w:szCs w:val="18"/>
              </w:rPr>
            </w:pPr>
          </w:p>
        </w:tc>
        <w:tc>
          <w:tcPr>
            <w:tcW w:w="2146" w:type="dxa"/>
            <w:tcBorders>
              <w:top w:val="single" w:sz="4" w:space="0" w:color="000000"/>
              <w:left w:val="single" w:sz="4" w:space="0" w:color="000000"/>
              <w:bottom w:val="single" w:sz="4" w:space="0" w:color="000000"/>
              <w:right w:val="nil"/>
            </w:tcBorders>
          </w:tcPr>
          <w:p w:rsidR="0003402B" w:rsidRPr="00184110" w:rsidRDefault="0003402B" w:rsidP="0013066F">
            <w:pPr>
              <w:snapToGrid w:val="0"/>
              <w:rPr>
                <w:sz w:val="18"/>
                <w:szCs w:val="18"/>
              </w:rPr>
            </w:pPr>
            <w:r w:rsidRPr="00184110">
              <w:rPr>
                <w:sz w:val="18"/>
                <w:szCs w:val="18"/>
              </w:rPr>
              <w:t>бюджетные ассигнования</w:t>
            </w:r>
          </w:p>
        </w:tc>
        <w:tc>
          <w:tcPr>
            <w:tcW w:w="851" w:type="dxa"/>
            <w:vMerge/>
            <w:tcBorders>
              <w:left w:val="single" w:sz="4" w:space="0" w:color="000000"/>
              <w:bottom w:val="single" w:sz="4" w:space="0" w:color="000000"/>
              <w:right w:val="nil"/>
            </w:tcBorders>
            <w:vAlign w:val="center"/>
          </w:tcPr>
          <w:p w:rsidR="0003402B" w:rsidRPr="00184110" w:rsidRDefault="0003402B" w:rsidP="0013066F">
            <w:pPr>
              <w:suppressAutoHyphens w:val="0"/>
              <w:jc w:val="center"/>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742"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Pr="00184110" w:rsidRDefault="0003402B"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Default="0003402B" w:rsidP="0013066F">
            <w:pPr>
              <w:jc w:val="center"/>
            </w:pPr>
            <w:r w:rsidRPr="00AE3F56">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03402B" w:rsidRDefault="0003402B" w:rsidP="0013066F">
            <w:pPr>
              <w:jc w:val="center"/>
            </w:pPr>
            <w:r w:rsidRPr="002967F2">
              <w:rPr>
                <w:sz w:val="18"/>
                <w:szCs w:val="18"/>
              </w:rPr>
              <w:t>0,00</w:t>
            </w:r>
          </w:p>
        </w:tc>
      </w:tr>
      <w:tr w:rsidR="00A529BA" w:rsidRPr="00184110" w:rsidTr="0003402B">
        <w:trPr>
          <w:cantSplit/>
          <w:trHeight w:val="492"/>
          <w:jc w:val="center"/>
        </w:trPr>
        <w:tc>
          <w:tcPr>
            <w:tcW w:w="543" w:type="dxa"/>
            <w:vMerge/>
            <w:tcBorders>
              <w:left w:val="single" w:sz="4" w:space="0" w:color="000000"/>
              <w:bottom w:val="single" w:sz="4" w:space="0" w:color="000000"/>
              <w:right w:val="nil"/>
            </w:tcBorders>
            <w:vAlign w:val="center"/>
          </w:tcPr>
          <w:p w:rsidR="00A529BA" w:rsidRPr="00184110" w:rsidRDefault="00A529BA" w:rsidP="00367CB6">
            <w:pPr>
              <w:suppressAutoHyphens w:val="0"/>
              <w:rPr>
                <w:sz w:val="18"/>
                <w:szCs w:val="18"/>
              </w:rPr>
            </w:pPr>
          </w:p>
        </w:tc>
        <w:tc>
          <w:tcPr>
            <w:tcW w:w="2146" w:type="dxa"/>
            <w:tcBorders>
              <w:top w:val="single" w:sz="4" w:space="0" w:color="000000"/>
              <w:left w:val="single" w:sz="4" w:space="0" w:color="000000"/>
              <w:bottom w:val="single" w:sz="4" w:space="0" w:color="000000"/>
              <w:right w:val="nil"/>
            </w:tcBorders>
          </w:tcPr>
          <w:p w:rsidR="00A529BA" w:rsidRPr="00184110" w:rsidRDefault="00A529BA" w:rsidP="00367CB6">
            <w:pPr>
              <w:snapToGrid w:val="0"/>
              <w:rPr>
                <w:sz w:val="18"/>
                <w:szCs w:val="18"/>
              </w:rPr>
            </w:pPr>
            <w:r w:rsidRPr="00184110">
              <w:rPr>
                <w:sz w:val="18"/>
                <w:szCs w:val="18"/>
              </w:rPr>
              <w:t>-  местный бюджет</w:t>
            </w:r>
          </w:p>
        </w:tc>
        <w:tc>
          <w:tcPr>
            <w:tcW w:w="851" w:type="dxa"/>
            <w:tcBorders>
              <w:left w:val="single" w:sz="4" w:space="0" w:color="000000"/>
              <w:bottom w:val="single" w:sz="4" w:space="0" w:color="000000"/>
              <w:right w:val="nil"/>
            </w:tcBorders>
            <w:vAlign w:val="center"/>
          </w:tcPr>
          <w:p w:rsidR="00A529BA" w:rsidRPr="00184110" w:rsidRDefault="00A529BA" w:rsidP="00367CB6">
            <w:pPr>
              <w:suppressAutoHyphens w:val="0"/>
              <w:jc w:val="center"/>
              <w:rPr>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sz w:val="18"/>
                <w:szCs w:val="18"/>
              </w:rPr>
            </w:pPr>
            <w:r w:rsidRPr="00184110">
              <w:rPr>
                <w:sz w:val="18"/>
                <w:szCs w:val="18"/>
              </w:rPr>
              <w:t>0,00</w:t>
            </w:r>
          </w:p>
        </w:tc>
        <w:tc>
          <w:tcPr>
            <w:tcW w:w="742"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529BA" w:rsidRPr="00184110" w:rsidRDefault="00A529BA" w:rsidP="0013066F">
            <w:pPr>
              <w:snapToGrid w:val="0"/>
              <w:jc w:val="center"/>
              <w:rPr>
                <w:sz w:val="18"/>
                <w:szCs w:val="18"/>
              </w:rPr>
            </w:pPr>
            <w:r w:rsidRPr="00184110">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529BA" w:rsidRDefault="00A529BA" w:rsidP="0013066F">
            <w:pPr>
              <w:jc w:val="center"/>
            </w:pPr>
            <w:r w:rsidRPr="00AE3F56">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A529BA" w:rsidRPr="00AE3F56" w:rsidRDefault="0013066F" w:rsidP="0013066F">
            <w:pPr>
              <w:jc w:val="center"/>
              <w:rPr>
                <w:sz w:val="18"/>
                <w:szCs w:val="18"/>
              </w:rPr>
            </w:pPr>
            <w:r>
              <w:rPr>
                <w:sz w:val="18"/>
                <w:szCs w:val="18"/>
              </w:rPr>
              <w:t>0,00</w:t>
            </w:r>
          </w:p>
        </w:tc>
      </w:tr>
    </w:tbl>
    <w:p w:rsidR="001F3576" w:rsidRPr="00C27EC7" w:rsidRDefault="001F3576" w:rsidP="001F3576">
      <w:pPr>
        <w:widowControl/>
        <w:numPr>
          <w:ilvl w:val="0"/>
          <w:numId w:val="4"/>
        </w:numPr>
        <w:spacing w:before="240"/>
        <w:ind w:left="30" w:hanging="6409"/>
        <w:rPr>
          <w:color w:val="000000"/>
          <w:sz w:val="20"/>
        </w:rPr>
      </w:pPr>
      <w:proofErr w:type="gramStart"/>
      <w:r w:rsidRPr="00C27EC7">
        <w:rPr>
          <w:color w:val="000000"/>
          <w:sz w:val="20"/>
        </w:rPr>
        <w:t>*  Примечание</w:t>
      </w:r>
      <w:proofErr w:type="gramEnd"/>
      <w:r w:rsidRPr="00C27EC7">
        <w:rPr>
          <w:color w:val="000000"/>
          <w:sz w:val="20"/>
        </w:rPr>
        <w:t>: дополнительные социальные выплаты предоставляются по мере поступления заявлений от молодых семей — участников Подпрограммы.</w:t>
      </w:r>
    </w:p>
    <w:p w:rsidR="001F3576" w:rsidRDefault="001F3576" w:rsidP="001F3576">
      <w:pPr>
        <w:widowControl/>
        <w:numPr>
          <w:ilvl w:val="0"/>
          <w:numId w:val="4"/>
        </w:numPr>
        <w:spacing w:before="240"/>
        <w:ind w:left="30" w:hanging="6409"/>
        <w:jc w:val="both"/>
        <w:rPr>
          <w:sz w:val="20"/>
        </w:rPr>
      </w:pPr>
      <w:r w:rsidRPr="00C27EC7">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556CD8">
        <w:rPr>
          <w:sz w:val="20"/>
        </w:rPr>
        <w:t>го</w:t>
      </w:r>
      <w:r w:rsidRPr="00C27EC7">
        <w:rPr>
          <w:sz w:val="20"/>
        </w:rPr>
        <w:t xml:space="preserve"> проводимого конкурсного отбора муниципальных образований Ивановской области.</w:t>
      </w:r>
      <w:r w:rsidR="007B1682">
        <w:rPr>
          <w:sz w:val="20"/>
        </w:rPr>
        <w:t>».</w:t>
      </w:r>
    </w:p>
    <w:p w:rsidR="009A05C1" w:rsidRPr="00DE3BBF" w:rsidRDefault="00AC08CD" w:rsidP="005F3040">
      <w:pPr>
        <w:pStyle w:val="12"/>
        <w:numPr>
          <w:ilvl w:val="0"/>
          <w:numId w:val="1"/>
        </w:numPr>
        <w:rPr>
          <w:rFonts w:ascii="Times New Roman" w:hAnsi="Times New Roman"/>
          <w:bCs/>
          <w:sz w:val="28"/>
          <w:szCs w:val="28"/>
        </w:rPr>
      </w:pPr>
      <w:r>
        <w:rPr>
          <w:rFonts w:ascii="Times New Roman" w:hAnsi="Times New Roman"/>
          <w:bCs/>
          <w:sz w:val="28"/>
          <w:szCs w:val="28"/>
        </w:rPr>
        <w:t xml:space="preserve"> </w:t>
      </w:r>
    </w:p>
    <w:p w:rsidR="009D590C" w:rsidRDefault="009D590C"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Pr="003227E2" w:rsidRDefault="003227E2" w:rsidP="00A05074">
      <w:pPr>
        <w:tabs>
          <w:tab w:val="left" w:pos="1080"/>
        </w:tabs>
        <w:ind w:firstLine="539"/>
        <w:jc w:val="right"/>
        <w:rPr>
          <w:rFonts w:cs="Times New Roman"/>
        </w:rPr>
      </w:pPr>
      <w:r w:rsidRPr="003227E2">
        <w:rPr>
          <w:rFonts w:cs="Times New Roman"/>
        </w:rPr>
        <w:lastRenderedPageBreak/>
        <w:t>Приложение 1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widowControl/>
        <w:ind w:firstLine="720"/>
        <w:jc w:val="center"/>
        <w:rPr>
          <w:rFonts w:eastAsia="Calibri" w:cs="Times New Roman"/>
          <w:b/>
          <w:bCs/>
          <w:kern w:val="0"/>
          <w:lang w:eastAsia="ar-SA" w:bidi="ar-SA"/>
        </w:rPr>
      </w:pPr>
      <w:r w:rsidRPr="003227E2">
        <w:rPr>
          <w:rFonts w:eastAsia="Calibri" w:cs="Times New Roman"/>
          <w:b/>
          <w:bCs/>
          <w:kern w:val="0"/>
          <w:lang w:eastAsia="ar-SA" w:bidi="ar-SA"/>
        </w:rPr>
        <w:t>ПОРЯДОК</w:t>
      </w:r>
    </w:p>
    <w:p w:rsidR="003227E2" w:rsidRPr="003227E2" w:rsidRDefault="003227E2" w:rsidP="003227E2">
      <w:pPr>
        <w:widowControl/>
        <w:tabs>
          <w:tab w:val="left" w:pos="1080"/>
        </w:tabs>
        <w:jc w:val="center"/>
        <w:rPr>
          <w:rFonts w:eastAsia="Calibri" w:cs="Times New Roman"/>
          <w:b/>
          <w:bCs/>
          <w:kern w:val="0"/>
          <w:lang w:eastAsia="ar-SA" w:bidi="ar-SA"/>
        </w:rPr>
      </w:pPr>
      <w:r w:rsidRPr="003227E2">
        <w:rPr>
          <w:rFonts w:eastAsia="Calibri" w:cs="Times New Roman"/>
          <w:b/>
          <w:bCs/>
          <w:kern w:val="0"/>
          <w:lang w:eastAsia="ar-SA" w:bidi="ar-SA"/>
        </w:rPr>
        <w:t xml:space="preserve">ежегодного выделения бюджетных ассигнований из местного бюджета на </w:t>
      </w:r>
      <w:proofErr w:type="spellStart"/>
      <w:r w:rsidRPr="003227E2">
        <w:rPr>
          <w:rFonts w:eastAsia="Calibri" w:cs="Times New Roman"/>
          <w:b/>
          <w:bCs/>
          <w:kern w:val="0"/>
          <w:lang w:eastAsia="ar-SA" w:bidi="ar-SA"/>
        </w:rPr>
        <w:t>софинансирование</w:t>
      </w:r>
      <w:proofErr w:type="spellEnd"/>
      <w:r w:rsidRPr="003227E2">
        <w:rPr>
          <w:rFonts w:eastAsia="Calibri" w:cs="Times New Roman"/>
          <w:b/>
          <w:bCs/>
          <w:kern w:val="0"/>
          <w:lang w:eastAsia="ar-SA" w:bidi="ar-SA"/>
        </w:rPr>
        <w:t xml:space="preserve"> мероприятий Подпрограммы </w:t>
      </w:r>
    </w:p>
    <w:p w:rsidR="003227E2" w:rsidRPr="003227E2" w:rsidRDefault="003227E2" w:rsidP="003227E2">
      <w:pPr>
        <w:widowControl/>
        <w:ind w:firstLine="720"/>
        <w:jc w:val="center"/>
        <w:rPr>
          <w:rFonts w:eastAsia="Calibri" w:cs="Times New Roman"/>
          <w:b/>
          <w:bCs/>
          <w:kern w:val="0"/>
          <w:lang w:eastAsia="ar-SA" w:bidi="ar-SA"/>
        </w:rPr>
      </w:pPr>
    </w:p>
    <w:p w:rsidR="003227E2" w:rsidRPr="003227E2" w:rsidRDefault="003227E2" w:rsidP="003227E2">
      <w:pPr>
        <w:tabs>
          <w:tab w:val="left" w:pos="570"/>
          <w:tab w:val="left" w:pos="600"/>
          <w:tab w:val="left" w:pos="780"/>
          <w:tab w:val="left" w:pos="960"/>
          <w:tab w:val="left" w:pos="1140"/>
        </w:tabs>
        <w:jc w:val="both"/>
        <w:rPr>
          <w:rFonts w:cs="Times New Roman"/>
        </w:rPr>
      </w:pPr>
      <w:r w:rsidRPr="003227E2">
        <w:rPr>
          <w:rFonts w:cs="Times New Roman"/>
        </w:rPr>
        <w:t xml:space="preserve">        </w:t>
      </w:r>
    </w:p>
    <w:p w:rsidR="003227E2" w:rsidRPr="003227E2" w:rsidRDefault="003227E2" w:rsidP="003227E2">
      <w:pPr>
        <w:jc w:val="both"/>
        <w:rPr>
          <w:rFonts w:cs="Times New Roman"/>
        </w:rPr>
      </w:pPr>
      <w:r w:rsidRPr="003227E2">
        <w:rPr>
          <w:rFonts w:cs="Times New Roman"/>
        </w:rPr>
        <w:tab/>
        <w:t xml:space="preserve">   Ежегодное выделение бюджетных ассигнований из местного бюджета на </w:t>
      </w:r>
      <w:proofErr w:type="spellStart"/>
      <w:r w:rsidRPr="003227E2">
        <w:rPr>
          <w:rFonts w:cs="Times New Roman"/>
        </w:rPr>
        <w:t>софинансирование</w:t>
      </w:r>
      <w:proofErr w:type="spellEnd"/>
      <w:r w:rsidRPr="003227E2">
        <w:rPr>
          <w:rFonts w:cs="Times New Roman"/>
        </w:rPr>
        <w:t xml:space="preserve"> мероприятий Подпрограммы осуществляется в следующем порядке:</w:t>
      </w:r>
    </w:p>
    <w:p w:rsidR="003227E2" w:rsidRPr="003227E2" w:rsidRDefault="003227E2" w:rsidP="003227E2">
      <w:pPr>
        <w:jc w:val="both"/>
        <w:rPr>
          <w:rFonts w:cs="Times New Roman"/>
        </w:rPr>
      </w:pPr>
      <w:r w:rsidRPr="003227E2">
        <w:rPr>
          <w:rFonts w:cs="Times New Roman"/>
        </w:rPr>
        <w:t xml:space="preserve">         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rsidR="003227E2" w:rsidRPr="003227E2" w:rsidRDefault="003227E2" w:rsidP="003227E2">
      <w:pPr>
        <w:suppressAutoHyphens w:val="0"/>
        <w:autoSpaceDE w:val="0"/>
        <w:autoSpaceDN w:val="0"/>
        <w:adjustRightInd w:val="0"/>
        <w:jc w:val="both"/>
        <w:rPr>
          <w:rFonts w:cs="Times New Roman"/>
        </w:rPr>
      </w:pPr>
      <w:r w:rsidRPr="003227E2">
        <w:rPr>
          <w:rFonts w:cs="Times New Roman"/>
        </w:rPr>
        <w:t xml:space="preserve">          Перечисление средств субсидии из бюджета Ивановской области, в целях предоставления молодым семьям </w:t>
      </w:r>
      <w:r w:rsidRPr="003227E2">
        <w:rPr>
          <w:rFonts w:eastAsia="Calibri" w:cs="Times New Roman"/>
          <w:lang w:eastAsia="en-US"/>
        </w:rPr>
        <w:t>социальных выплат на приобретение жилья или строительство жилого дома,</w:t>
      </w:r>
      <w:r w:rsidRPr="003227E2">
        <w:rPr>
          <w:rFonts w:cs="Times New Roman"/>
        </w:rPr>
        <w:t xml:space="preserve"> производится Главному распорядителю в соответствии со сводной бюджетной росписью бюджета Южского муниципального района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3227E2" w:rsidRPr="003227E2" w:rsidRDefault="003227E2" w:rsidP="003227E2">
      <w:pPr>
        <w:jc w:val="both"/>
        <w:rPr>
          <w:rFonts w:cs="Times New Roman"/>
        </w:rPr>
      </w:pPr>
      <w:r w:rsidRPr="003227E2">
        <w:rPr>
          <w:rFonts w:cs="Times New Roman"/>
        </w:rPr>
        <w:t xml:space="preserve">           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3227E2" w:rsidRPr="003227E2" w:rsidRDefault="003227E2" w:rsidP="003227E2">
      <w:pPr>
        <w:autoSpaceDE w:val="0"/>
        <w:ind w:firstLine="540"/>
        <w:jc w:val="both"/>
        <w:textAlignment w:val="baseline"/>
        <w:rPr>
          <w:rFonts w:eastAsia="Arial" w:cs="Times New Roman"/>
          <w:kern w:val="1"/>
          <w:lang w:eastAsia="ru-RU" w:bidi="en-US"/>
        </w:rPr>
      </w:pPr>
      <w:r w:rsidRPr="003227E2">
        <w:rPr>
          <w:rFonts w:eastAsia="Arial" w:cs="Times New Roman"/>
          <w:kern w:val="1"/>
          <w:lang w:eastAsia="ru-RU" w:bidi="en-US"/>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3227E2" w:rsidRPr="003227E2" w:rsidRDefault="003227E2" w:rsidP="003227E2">
      <w:pPr>
        <w:suppressAutoHyphens w:val="0"/>
        <w:autoSpaceDE w:val="0"/>
        <w:autoSpaceDN w:val="0"/>
        <w:adjustRightInd w:val="0"/>
        <w:jc w:val="both"/>
        <w:rPr>
          <w:rFonts w:eastAsia="Calibri" w:cs="Times New Roman"/>
          <w:lang w:eastAsia="en-US"/>
        </w:rPr>
      </w:pPr>
      <w:r w:rsidRPr="003227E2">
        <w:rPr>
          <w:rFonts w:eastAsia="Calibri" w:cs="Times New Roman"/>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3227E2" w:rsidRPr="003227E2" w:rsidRDefault="003227E2" w:rsidP="003227E2">
      <w:pPr>
        <w:suppressAutoHyphens w:val="0"/>
        <w:autoSpaceDE w:val="0"/>
        <w:autoSpaceDN w:val="0"/>
        <w:adjustRightInd w:val="0"/>
        <w:jc w:val="both"/>
        <w:rPr>
          <w:rFonts w:eastAsia="Calibri" w:cs="Times New Roman"/>
          <w:lang w:eastAsia="en-US"/>
        </w:rPr>
      </w:pPr>
      <w:r w:rsidRPr="003227E2">
        <w:rPr>
          <w:rFonts w:eastAsia="Calibri" w:cs="Times New Roman"/>
          <w:lang w:eastAsia="en-US"/>
        </w:rPr>
        <w:t xml:space="preserve">    </w:t>
      </w:r>
      <w:r w:rsidRPr="003227E2">
        <w:rPr>
          <w:rFonts w:cs="Times New Roman"/>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3227E2">
        <w:rPr>
          <w:rFonts w:eastAsia="Calibri" w:cs="Times New Roman"/>
          <w:lang w:eastAsia="en-US"/>
        </w:rPr>
        <w:t xml:space="preserve"> </w:t>
      </w: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Default="003227E2" w:rsidP="003227E2">
      <w:pPr>
        <w:tabs>
          <w:tab w:val="left" w:pos="1080"/>
        </w:tabs>
        <w:ind w:firstLine="539"/>
        <w:jc w:val="both"/>
        <w:rPr>
          <w:rFonts w:cs="Times New Roman"/>
          <w:shd w:val="clear" w:color="auto" w:fill="00FF00"/>
        </w:rPr>
      </w:pPr>
    </w:p>
    <w:p w:rsidR="003227E2" w:rsidRDefault="003227E2" w:rsidP="003227E2">
      <w:pPr>
        <w:tabs>
          <w:tab w:val="left" w:pos="1080"/>
        </w:tabs>
        <w:ind w:firstLine="539"/>
        <w:jc w:val="both"/>
        <w:rPr>
          <w:rFonts w:cs="Times New Roman"/>
          <w:shd w:val="clear" w:color="auto" w:fill="00FF00"/>
        </w:rPr>
      </w:pPr>
    </w:p>
    <w:p w:rsid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0F1692">
      <w:pPr>
        <w:tabs>
          <w:tab w:val="left" w:pos="1080"/>
        </w:tabs>
        <w:jc w:val="center"/>
        <w:rPr>
          <w:rFonts w:cs="Times New Roman"/>
        </w:rPr>
      </w:pPr>
      <w:r w:rsidRPr="003227E2">
        <w:rPr>
          <w:rFonts w:cs="Times New Roman"/>
        </w:rPr>
        <w:t xml:space="preserve">  </w:t>
      </w:r>
    </w:p>
    <w:p w:rsidR="003227E2" w:rsidRPr="003227E2" w:rsidRDefault="003227E2" w:rsidP="00A05074">
      <w:pPr>
        <w:tabs>
          <w:tab w:val="left" w:pos="1080"/>
        </w:tabs>
        <w:jc w:val="right"/>
        <w:rPr>
          <w:rFonts w:cs="Times New Roman"/>
        </w:rPr>
      </w:pPr>
      <w:r w:rsidRPr="003227E2">
        <w:rPr>
          <w:rFonts w:cs="Times New Roman"/>
        </w:rPr>
        <w:lastRenderedPageBreak/>
        <w:t xml:space="preserve">                                                                        Приложение 2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tabs>
          <w:tab w:val="left" w:pos="1080"/>
        </w:tabs>
        <w:ind w:firstLine="539"/>
        <w:jc w:val="center"/>
        <w:rPr>
          <w:rFonts w:cs="Times New Roman"/>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Порядок</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 xml:space="preserve">признания </w:t>
      </w:r>
      <w:proofErr w:type="gramStart"/>
      <w:r w:rsidRPr="003227E2">
        <w:rPr>
          <w:rFonts w:cs="Times New Roman"/>
          <w:b/>
          <w:lang w:eastAsia="ru-RU"/>
        </w:rPr>
        <w:t>молодой семьи</w:t>
      </w:r>
      <w:proofErr w:type="gramEnd"/>
      <w:r w:rsidRPr="003227E2">
        <w:rPr>
          <w:rFonts w:cs="Times New Roman"/>
          <w:b/>
          <w:lang w:eastAsia="ru-RU"/>
        </w:rPr>
        <w:t xml:space="preserve"> имеющей достаточные доходы,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позволяющие получить кредит, либо иные денежные средства</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для оплаты расчетной (средней) стоимости жилья в части,</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превышающей размер предоставляемой социальной выплаты</w:t>
      </w:r>
    </w:p>
    <w:p w:rsidR="003227E2" w:rsidRPr="003227E2" w:rsidRDefault="003227E2" w:rsidP="003227E2">
      <w:pPr>
        <w:suppressAutoHyphens w:val="0"/>
        <w:autoSpaceDE w:val="0"/>
        <w:autoSpaceDN w:val="0"/>
        <w:adjustRightInd w:val="0"/>
        <w:jc w:val="center"/>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2. 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ЧНС = </w:t>
      </w:r>
      <w:proofErr w:type="spellStart"/>
      <w:r w:rsidRPr="003227E2">
        <w:rPr>
          <w:rFonts w:cs="Times New Roman"/>
          <w:lang w:eastAsia="ru-RU"/>
        </w:rPr>
        <w:t>СтЖ</w:t>
      </w:r>
      <w:proofErr w:type="spellEnd"/>
      <w:r w:rsidRPr="003227E2">
        <w:rPr>
          <w:rFonts w:cs="Times New Roman"/>
          <w:lang w:eastAsia="ru-RU"/>
        </w:rPr>
        <w:t xml:space="preserve"> - С, где:</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ЧНС - часть недостающих средств;</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spellStart"/>
      <w:r w:rsidRPr="003227E2">
        <w:rPr>
          <w:rFonts w:cs="Times New Roman"/>
          <w:lang w:eastAsia="ru-RU"/>
        </w:rPr>
        <w:t>СтЖ</w:t>
      </w:r>
      <w:proofErr w:type="spellEnd"/>
      <w:r w:rsidRPr="003227E2">
        <w:rPr>
          <w:rFonts w:cs="Times New Roman"/>
          <w:lang w:eastAsia="ru-RU"/>
        </w:rPr>
        <w:t xml:space="preserve"> - расчетная (средняя) стоимость жилья;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С - размер социальной выплаты.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б) выписка банка о наличии собственных средств, находящихся на счете (счетах) членов молодой семьи;</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в) договор займа, заключенный с организацией или физическим лицом, с указанием цели и срока его использования;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5" w:history="1">
        <w:r w:rsidRPr="003227E2">
          <w:rPr>
            <w:rFonts w:cs="Times New Roman"/>
            <w:lang w:eastAsia="ru-RU"/>
          </w:rPr>
          <w:t>форме N 2-НДФЛ</w:t>
        </w:r>
      </w:hyperlink>
      <w:r w:rsidRPr="003227E2">
        <w:rPr>
          <w:rFonts w:cs="Times New Roman"/>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lastRenderedPageBreak/>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В случае если выписка (выписки) из Единого государственного реестра прав на недвижимое имущество и сделок с ним 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6. 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б) недостоверность сведений, содержащихся в представленных документах.</w:t>
      </w:r>
    </w:p>
    <w:p w:rsidR="003227E2" w:rsidRPr="003227E2" w:rsidRDefault="003227E2" w:rsidP="003227E2">
      <w:pPr>
        <w:suppressAutoHyphens w:val="0"/>
        <w:autoSpaceDE w:val="0"/>
        <w:autoSpaceDN w:val="0"/>
        <w:adjustRightInd w:val="0"/>
        <w:jc w:val="both"/>
        <w:rPr>
          <w:rFonts w:cs="Times New Roman"/>
          <w:b/>
          <w:lang w:eastAsia="ru-RU"/>
        </w:rPr>
      </w:pPr>
      <w:r w:rsidRPr="003227E2">
        <w:rPr>
          <w:rFonts w:cs="Times New Roman"/>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Pr="003227E2" w:rsidRDefault="003227E2" w:rsidP="003227E2">
      <w:pPr>
        <w:tabs>
          <w:tab w:val="left" w:pos="1080"/>
        </w:tabs>
        <w:ind w:firstLine="539"/>
        <w:jc w:val="both"/>
        <w:rPr>
          <w:rFonts w:cs="Times New Roman"/>
          <w:b/>
          <w:lang w:eastAsia="ru-RU"/>
        </w:rPr>
      </w:pPr>
    </w:p>
    <w:p w:rsidR="003227E2" w:rsidRDefault="003227E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Default="000F1692" w:rsidP="000F1692">
      <w:pPr>
        <w:tabs>
          <w:tab w:val="left" w:pos="1080"/>
        </w:tabs>
        <w:rPr>
          <w:rFonts w:cs="Times New Roman"/>
          <w:b/>
          <w:lang w:eastAsia="ru-RU"/>
        </w:rPr>
      </w:pPr>
    </w:p>
    <w:p w:rsidR="000F1692" w:rsidRPr="003227E2" w:rsidRDefault="000F1692" w:rsidP="000F1692">
      <w:pPr>
        <w:tabs>
          <w:tab w:val="left" w:pos="1080"/>
        </w:tabs>
        <w:rPr>
          <w:rFonts w:cs="Times New Roman"/>
        </w:rPr>
      </w:pPr>
    </w:p>
    <w:p w:rsidR="003227E2" w:rsidRPr="003227E2" w:rsidRDefault="003227E2" w:rsidP="00A05074">
      <w:pPr>
        <w:tabs>
          <w:tab w:val="left" w:pos="1080"/>
        </w:tabs>
        <w:jc w:val="right"/>
        <w:rPr>
          <w:rFonts w:cs="Times New Roman"/>
        </w:rPr>
      </w:pPr>
      <w:r w:rsidRPr="003227E2">
        <w:rPr>
          <w:rFonts w:cs="Times New Roman"/>
        </w:rPr>
        <w:lastRenderedPageBreak/>
        <w:t xml:space="preserve">                                                                        Приложение 3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tabs>
          <w:tab w:val="left" w:pos="1080"/>
        </w:tabs>
        <w:ind w:firstLine="539"/>
        <w:jc w:val="center"/>
        <w:rPr>
          <w:rFonts w:cs="Times New Roman"/>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Порядок</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формирования списков молодых семей - участников подпрограммы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 xml:space="preserve"> населения Ивановской области»</w:t>
      </w:r>
    </w:p>
    <w:p w:rsidR="003227E2" w:rsidRPr="003227E2" w:rsidRDefault="003227E2" w:rsidP="003227E2">
      <w:pPr>
        <w:suppressAutoHyphens w:val="0"/>
        <w:autoSpaceDE w:val="0"/>
        <w:autoSpaceDN w:val="0"/>
        <w:adjustRightInd w:val="0"/>
        <w:jc w:val="center"/>
        <w:rPr>
          <w:rFonts w:cs="Times New Roman"/>
          <w:b/>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 Общие положения</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1.2. В Список включаются молодые семьи, изъявившие желание получить социальную выплату в планируемом году, и молодые семьи, включенные в сводный Список, но не получившие свидетельство о праве на получение социальной выплаты на приобретение жилого помещения или строительство жилого дома в предшествующем году, соответствующие требованиям, установленным приложением № 4 к Подпрограмме (далее – Правила).</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3227E2" w:rsidRPr="003227E2" w:rsidRDefault="003227E2" w:rsidP="003227E2">
      <w:pPr>
        <w:suppressAutoHyphens w:val="0"/>
        <w:autoSpaceDE w:val="0"/>
        <w:autoSpaceDN w:val="0"/>
        <w:adjustRightInd w:val="0"/>
        <w:jc w:val="center"/>
        <w:rPr>
          <w:rFonts w:cs="Times New Roman"/>
          <w:b/>
          <w:lang w:eastAsia="ru-RU"/>
        </w:rPr>
      </w:pPr>
    </w:p>
    <w:p w:rsidR="003227E2" w:rsidRPr="003227E2" w:rsidRDefault="003227E2" w:rsidP="003227E2">
      <w:pPr>
        <w:suppressAutoHyphens w:val="0"/>
        <w:autoSpaceDE w:val="0"/>
        <w:autoSpaceDN w:val="0"/>
        <w:adjustRightInd w:val="0"/>
        <w:ind w:firstLine="708"/>
        <w:jc w:val="both"/>
        <w:rPr>
          <w:rFonts w:cs="Times New Roman"/>
          <w:lang w:eastAsia="ru-RU"/>
        </w:rPr>
      </w:pPr>
      <w:r w:rsidRPr="003227E2">
        <w:rPr>
          <w:rFonts w:cs="Times New Roman"/>
          <w:lang w:eastAsia="ru-RU"/>
        </w:rPr>
        <w:t>2.1. Молодые семьи, признанные участниками Подпрограммы, включаются Уполномоченным органом в Список.</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 xml:space="preserve">2.2. Уполномоченный орган </w:t>
      </w:r>
      <w:proofErr w:type="gramStart"/>
      <w:r w:rsidRPr="003227E2">
        <w:rPr>
          <w:rFonts w:cs="Times New Roman"/>
          <w:lang w:eastAsia="ru-RU"/>
        </w:rPr>
        <w:t>формирует</w:t>
      </w:r>
      <w:proofErr w:type="gramEnd"/>
      <w:r w:rsidRPr="003227E2">
        <w:rPr>
          <w:rFonts w:cs="Times New Roman"/>
          <w:lang w:eastAsia="ru-RU"/>
        </w:rPr>
        <w:t xml:space="preserve"> и Администрация Южского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 xml:space="preserve">  2.3. Список формируется в хронологической последовательности в соответствии с датой признания </w:t>
      </w:r>
      <w:proofErr w:type="gramStart"/>
      <w:r w:rsidRPr="003227E2">
        <w:rPr>
          <w:rFonts w:cs="Times New Roman"/>
          <w:lang w:eastAsia="ru-RU"/>
        </w:rPr>
        <w:t>молодой семьи</w:t>
      </w:r>
      <w:proofErr w:type="gramEnd"/>
      <w:r w:rsidRPr="003227E2">
        <w:rPr>
          <w:rFonts w:cs="Times New Roman"/>
          <w:lang w:eastAsia="ru-RU"/>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 xml:space="preserve">В случае признания членов молодой семьи нуждающимися в улучшении жилищных условий в разное время, датой признания </w:t>
      </w:r>
      <w:proofErr w:type="gramStart"/>
      <w:r w:rsidRPr="003227E2">
        <w:rPr>
          <w:rFonts w:cs="Times New Roman"/>
          <w:lang w:eastAsia="ru-RU"/>
        </w:rPr>
        <w:t>молодой семьи</w:t>
      </w:r>
      <w:proofErr w:type="gramEnd"/>
      <w:r w:rsidRPr="003227E2">
        <w:rPr>
          <w:rFonts w:cs="Times New Roman"/>
          <w:lang w:eastAsia="ru-RU"/>
        </w:rPr>
        <w:t xml:space="preserve">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 xml:space="preserve">2.4. Департамент на основании Списков, поступивших от Уполномоченного органа, и с учетом средств, которые планируется выделить на </w:t>
      </w:r>
      <w:proofErr w:type="spellStart"/>
      <w:r w:rsidRPr="003227E2">
        <w:rPr>
          <w:rFonts w:cs="Times New Roman"/>
          <w:lang w:eastAsia="ru-RU"/>
        </w:rPr>
        <w:t>софинансирование</w:t>
      </w:r>
      <w:proofErr w:type="spellEnd"/>
      <w:r w:rsidRPr="003227E2">
        <w:rPr>
          <w:rFonts w:cs="Times New Roman"/>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6" w:history="1">
        <w:r w:rsidRPr="003227E2">
          <w:rPr>
            <w:rFonts w:cs="Times New Roman"/>
            <w:lang w:eastAsia="ru-RU"/>
          </w:rPr>
          <w:t>Список</w:t>
        </w:r>
      </w:hyperlink>
      <w:r w:rsidRPr="003227E2">
        <w:rPr>
          <w:rFonts w:cs="Times New Roman"/>
          <w:lang w:eastAsia="ru-RU"/>
        </w:rPr>
        <w:t xml:space="preserve"> по форме, утверждаемой ответственным исполнителем мероприятий по обеспечению жильем молодых семей </w:t>
      </w:r>
      <w:r w:rsidRPr="003227E2">
        <w:rPr>
          <w:rFonts w:cs="Times New Roman"/>
          <w:lang w:eastAsia="ru-RU"/>
        </w:rPr>
        <w:lastRenderedPageBreak/>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sidRPr="003227E2">
          <w:rPr>
            <w:rFonts w:cs="Times New Roman"/>
            <w:lang w:eastAsia="ru-RU"/>
          </w:rPr>
          <w:t>программы</w:t>
        </w:r>
      </w:hyperlink>
      <w:r w:rsidRPr="003227E2">
        <w:rPr>
          <w:rFonts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3227E2" w:rsidRPr="003227E2" w:rsidRDefault="003227E2" w:rsidP="003227E2">
      <w:pPr>
        <w:suppressAutoHyphens w:val="0"/>
        <w:autoSpaceDE w:val="0"/>
        <w:autoSpaceDN w:val="0"/>
        <w:adjustRightInd w:val="0"/>
        <w:ind w:firstLine="708"/>
        <w:jc w:val="both"/>
        <w:rPr>
          <w:rFonts w:cs="Times New Roman"/>
          <w:lang w:eastAsia="ru-RU"/>
        </w:rPr>
      </w:pPr>
      <w:r w:rsidRPr="003227E2">
        <w:rPr>
          <w:rFonts w:cs="Times New Roman"/>
          <w:lang w:eastAsia="ru-RU"/>
        </w:rPr>
        <w:t>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rsidR="003227E2" w:rsidRPr="003227E2" w:rsidRDefault="003227E2" w:rsidP="003227E2">
      <w:pPr>
        <w:suppressAutoHyphens w:val="0"/>
        <w:autoSpaceDE w:val="0"/>
        <w:autoSpaceDN w:val="0"/>
        <w:adjustRightInd w:val="0"/>
        <w:jc w:val="both"/>
        <w:rPr>
          <w:rFonts w:cs="Times New Roman"/>
          <w:lang w:eastAsia="ru-RU"/>
        </w:rPr>
      </w:pPr>
      <w:r>
        <w:rPr>
          <w:rFonts w:cs="Times New Roman"/>
          <w:lang w:eastAsia="ru-RU"/>
        </w:rPr>
        <w:t xml:space="preserve"> </w:t>
      </w:r>
      <w:r>
        <w:rPr>
          <w:rFonts w:cs="Times New Roman"/>
          <w:lang w:eastAsia="ru-RU"/>
        </w:rPr>
        <w:tab/>
      </w:r>
      <w:r w:rsidRPr="003227E2">
        <w:rPr>
          <w:rFonts w:cs="Times New Roman"/>
          <w:lang w:eastAsia="ru-RU"/>
        </w:rPr>
        <w:t>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rsidR="003227E2" w:rsidRPr="003227E2" w:rsidRDefault="003227E2" w:rsidP="003227E2">
      <w:pPr>
        <w:widowControl/>
        <w:suppressAutoHyphens w:val="0"/>
        <w:autoSpaceDE w:val="0"/>
        <w:autoSpaceDN w:val="0"/>
        <w:adjustRightInd w:val="0"/>
        <w:ind w:firstLine="708"/>
        <w:jc w:val="both"/>
        <w:rPr>
          <w:rFonts w:eastAsiaTheme="minorHAnsi" w:cs="Times New Roman"/>
          <w:kern w:val="0"/>
          <w:lang w:eastAsia="en-US" w:bidi="ar-SA"/>
        </w:rPr>
      </w:pPr>
      <w:r w:rsidRPr="003227E2">
        <w:rPr>
          <w:rFonts w:cs="Times New Roman"/>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w:t>
      </w:r>
      <w:proofErr w:type="gramStart"/>
      <w:r w:rsidRPr="003227E2">
        <w:rPr>
          <w:rFonts w:cs="Times New Roman"/>
          <w:lang w:eastAsia="ru-RU"/>
        </w:rPr>
        <w:t>и  Администрация</w:t>
      </w:r>
      <w:proofErr w:type="gramEnd"/>
      <w:r w:rsidRPr="003227E2">
        <w:rPr>
          <w:rFonts w:cs="Times New Roman"/>
          <w:lang w:eastAsia="ru-RU"/>
        </w:rPr>
        <w:t xml:space="preserve">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3227E2">
        <w:rPr>
          <w:rFonts w:eastAsiaTheme="minorHAnsi" w:cs="Times New Roman"/>
          <w:kern w:val="0"/>
          <w:lang w:eastAsia="en-US" w:bidi="ar-SA"/>
        </w:rPr>
        <w:t xml:space="preserve"> действия Свидетельства устанавливается приказом Департамента.</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r>
        <w:rPr>
          <w:rFonts w:cs="Times New Roman"/>
          <w:lang w:eastAsia="ru-RU"/>
        </w:rPr>
        <w:tab/>
      </w:r>
      <w:r w:rsidRPr="003227E2">
        <w:rPr>
          <w:rFonts w:cs="Times New Roman"/>
          <w:lang w:eastAsia="ru-RU"/>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3227E2" w:rsidRPr="003227E2" w:rsidRDefault="003227E2" w:rsidP="003227E2">
      <w:pPr>
        <w:suppressAutoHyphens w:val="0"/>
        <w:autoSpaceDE w:val="0"/>
        <w:autoSpaceDN w:val="0"/>
        <w:adjustRightInd w:val="0"/>
        <w:jc w:val="center"/>
        <w:rPr>
          <w:rFonts w:eastAsiaTheme="minorHAnsi" w:cs="Times New Roman"/>
          <w:b/>
          <w:kern w:val="0"/>
          <w:lang w:eastAsia="en-US" w:bidi="ar-SA"/>
        </w:rPr>
      </w:pPr>
      <w:r w:rsidRPr="003227E2">
        <w:rPr>
          <w:rFonts w:cs="Times New Roman"/>
          <w:b/>
          <w:lang w:eastAsia="ru-RU"/>
        </w:rPr>
        <w:t xml:space="preserve">3. </w:t>
      </w:r>
      <w:r w:rsidRPr="003227E2">
        <w:rPr>
          <w:rFonts w:eastAsiaTheme="minorHAnsi" w:cs="Times New Roman"/>
          <w:b/>
          <w:kern w:val="0"/>
          <w:lang w:eastAsia="en-US" w:bidi="ar-SA"/>
        </w:rPr>
        <w:t xml:space="preserve">Обеспечение преемственности мероприятий подпрограммы «Обеспечение жильем </w:t>
      </w:r>
      <w:r w:rsidRPr="003227E2">
        <w:rPr>
          <w:rFonts w:eastAsiaTheme="minorHAnsi" w:cs="Times New Roman"/>
          <w:b/>
          <w:kern w:val="0"/>
          <w:lang w:eastAsia="en-US" w:bidi="ar-SA"/>
        </w:rPr>
        <w:lastRenderedPageBreak/>
        <w:t>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3227E2" w:rsidRPr="003227E2" w:rsidRDefault="003227E2" w:rsidP="003227E2">
      <w:pPr>
        <w:suppressAutoHyphens w:val="0"/>
        <w:autoSpaceDE w:val="0"/>
        <w:autoSpaceDN w:val="0"/>
        <w:adjustRightInd w:val="0"/>
        <w:jc w:val="center"/>
        <w:rPr>
          <w:rFonts w:cs="Times New Roman"/>
          <w:lang w:eastAsia="ru-RU"/>
        </w:rPr>
      </w:pPr>
    </w:p>
    <w:p w:rsidR="003227E2" w:rsidRPr="003227E2" w:rsidRDefault="003227E2" w:rsidP="003227E2">
      <w:pPr>
        <w:widowControl/>
        <w:suppressAutoHyphens w:val="0"/>
        <w:autoSpaceDE w:val="0"/>
        <w:autoSpaceDN w:val="0"/>
        <w:adjustRightInd w:val="0"/>
        <w:ind w:firstLine="708"/>
        <w:jc w:val="both"/>
        <w:rPr>
          <w:rFonts w:eastAsiaTheme="minorHAnsi" w:cs="Times New Roman"/>
          <w:kern w:val="0"/>
          <w:lang w:eastAsia="en-US" w:bidi="ar-SA"/>
        </w:rPr>
      </w:pPr>
      <w:r w:rsidRPr="003227E2">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3227E2" w:rsidRPr="003227E2" w:rsidRDefault="003227E2" w:rsidP="003227E2">
      <w:pPr>
        <w:widowControl/>
        <w:suppressAutoHyphens w:val="0"/>
        <w:autoSpaceDE w:val="0"/>
        <w:autoSpaceDN w:val="0"/>
        <w:adjustRightInd w:val="0"/>
        <w:ind w:firstLine="708"/>
        <w:jc w:val="both"/>
        <w:rPr>
          <w:rFonts w:eastAsiaTheme="minorHAnsi" w:cs="Times New Roman"/>
          <w:kern w:val="0"/>
          <w:lang w:eastAsia="en-US" w:bidi="ar-SA"/>
        </w:rPr>
      </w:pPr>
      <w:r w:rsidRPr="003227E2">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8" w:history="1">
        <w:r w:rsidRPr="003227E2">
          <w:rPr>
            <w:rFonts w:eastAsiaTheme="minorHAnsi" w:cs="Times New Roman"/>
            <w:kern w:val="0"/>
            <w:lang w:eastAsia="en-US" w:bidi="ar-SA"/>
          </w:rPr>
          <w:t>подпрограммы</w:t>
        </w:r>
      </w:hyperlink>
      <w:r w:rsidRPr="003227E2">
        <w:rPr>
          <w:rFonts w:eastAsiaTheme="minorHAnsi" w:cs="Times New Roman"/>
          <w:kern w:val="0"/>
          <w:lang w:eastAsia="en-US" w:bidi="ar-SA"/>
        </w:rPr>
        <w:t xml:space="preserve"> «Обеспечение жильем молодых семей» государственной </w:t>
      </w:r>
      <w:hyperlink r:id="rId19" w:history="1">
        <w:r w:rsidRPr="003227E2">
          <w:rPr>
            <w:rFonts w:eastAsiaTheme="minorHAnsi" w:cs="Times New Roman"/>
            <w:kern w:val="0"/>
            <w:lang w:eastAsia="en-US" w:bidi="ar-SA"/>
          </w:rPr>
          <w:t>программы</w:t>
        </w:r>
      </w:hyperlink>
      <w:r w:rsidRPr="003227E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pPr>
    </w:p>
    <w:p w:rsidR="003227E2" w:rsidRPr="003227E2" w:rsidRDefault="003227E2" w:rsidP="003227E2">
      <w:pPr>
        <w:tabs>
          <w:tab w:val="left" w:pos="1080"/>
        </w:tabs>
        <w:ind w:firstLine="539"/>
        <w:jc w:val="center"/>
        <w:rPr>
          <w:rFonts w:cs="Times New Roman"/>
        </w:rPr>
        <w:sectPr w:rsidR="003227E2" w:rsidRPr="003227E2">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pgMar w:top="1050" w:right="1134" w:bottom="1132" w:left="1134" w:header="720" w:footer="720" w:gutter="0"/>
          <w:pgNumType w:start="1"/>
          <w:cols w:space="720"/>
        </w:sectPr>
      </w:pPr>
      <w:r w:rsidRPr="003227E2">
        <w:rPr>
          <w:rFonts w:cs="Times New Roman"/>
        </w:rPr>
        <w:t xml:space="preserve">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bCs/>
        </w:rPr>
        <w:lastRenderedPageBreak/>
        <w:t xml:space="preserve">                                                                     </w:t>
      </w:r>
      <w:r w:rsidRPr="003227E2">
        <w:rPr>
          <w:rFonts w:cs="Times New Roman"/>
        </w:rPr>
        <w:t>Приложение 1</w:t>
      </w:r>
      <w:r w:rsidRPr="003227E2">
        <w:rPr>
          <w:rFonts w:cs="Times New Roman"/>
          <w:lang w:eastAsia="ru-RU"/>
        </w:rPr>
        <w:t xml:space="preserve">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3227E2">
      <w:pPr>
        <w:autoSpaceDE w:val="0"/>
        <w:jc w:val="center"/>
        <w:rPr>
          <w:rFonts w:cs="Times New Roman"/>
        </w:rPr>
      </w:pPr>
    </w:p>
    <w:p w:rsidR="003227E2" w:rsidRPr="003227E2" w:rsidRDefault="003227E2" w:rsidP="003227E2">
      <w:pPr>
        <w:autoSpaceDE w:val="0"/>
        <w:ind w:firstLine="539"/>
        <w:jc w:val="center"/>
        <w:rPr>
          <w:rFonts w:cs="Times New Roman"/>
        </w:rPr>
      </w:pPr>
      <w:r w:rsidRPr="003227E2">
        <w:rPr>
          <w:rFonts w:cs="Times New Roman"/>
        </w:rPr>
        <w:t xml:space="preserve">                                                                                                                                    </w:t>
      </w:r>
    </w:p>
    <w:p w:rsidR="003227E2" w:rsidRPr="003227E2" w:rsidRDefault="003227E2" w:rsidP="003227E2">
      <w:pPr>
        <w:autoSpaceDE w:val="0"/>
        <w:jc w:val="center"/>
        <w:rPr>
          <w:rFonts w:cs="Times New Roman"/>
          <w:bCs/>
        </w:rPr>
      </w:pPr>
      <w:r w:rsidRPr="003227E2">
        <w:rPr>
          <w:rFonts w:cs="Times New Roman"/>
          <w:bCs/>
        </w:rPr>
        <w:t xml:space="preserve">СПИСОК </w:t>
      </w:r>
    </w:p>
    <w:p w:rsidR="003227E2" w:rsidRPr="003227E2" w:rsidRDefault="003227E2" w:rsidP="003227E2">
      <w:pPr>
        <w:autoSpaceDE w:val="0"/>
        <w:jc w:val="center"/>
        <w:rPr>
          <w:rFonts w:cs="Times New Roman"/>
          <w:bCs/>
        </w:rPr>
      </w:pPr>
      <w:r w:rsidRPr="003227E2">
        <w:rPr>
          <w:rFonts w:cs="Times New Roman"/>
          <w:bCs/>
        </w:rPr>
        <w:t>молодых семей - участников подпрограммы</w:t>
      </w:r>
    </w:p>
    <w:p w:rsidR="003227E2" w:rsidRPr="003227E2" w:rsidRDefault="003227E2" w:rsidP="003227E2">
      <w:pPr>
        <w:widowControl/>
        <w:suppressAutoHyphens w:val="0"/>
        <w:autoSpaceDE w:val="0"/>
        <w:autoSpaceDN w:val="0"/>
        <w:adjustRightInd w:val="0"/>
        <w:jc w:val="center"/>
        <w:rPr>
          <w:rFonts w:eastAsiaTheme="minorHAnsi" w:cs="Times New Roman"/>
          <w:kern w:val="0"/>
          <w:lang w:eastAsia="en-US" w:bidi="ar-SA"/>
        </w:rPr>
      </w:pPr>
      <w:r w:rsidRPr="003227E2">
        <w:rPr>
          <w:rFonts w:eastAsiaTheme="minorHAnsi" w:cs="Times New Roman"/>
          <w:kern w:val="0"/>
          <w:lang w:eastAsia="en-US" w:bidi="ar-SA"/>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3227E2" w:rsidRPr="003227E2" w:rsidRDefault="003227E2" w:rsidP="003227E2">
      <w:pPr>
        <w:autoSpaceDE w:val="0"/>
        <w:jc w:val="center"/>
        <w:rPr>
          <w:rFonts w:cs="Times New Roman"/>
          <w:bCs/>
        </w:rPr>
      </w:pPr>
      <w:r w:rsidRPr="003227E2">
        <w:rPr>
          <w:rFonts w:cs="Times New Roman"/>
          <w:bCs/>
        </w:rPr>
        <w:t xml:space="preserve"> изъявивших желание получить социальную выплату в 20___ году</w:t>
      </w:r>
    </w:p>
    <w:p w:rsidR="003227E2" w:rsidRPr="003227E2" w:rsidRDefault="003227E2" w:rsidP="003227E2">
      <w:pPr>
        <w:autoSpaceDE w:val="0"/>
        <w:jc w:val="center"/>
        <w:rPr>
          <w:rFonts w:cs="Times New Roman"/>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3227E2" w:rsidRPr="003227E2" w:rsidTr="003227E2">
        <w:trPr>
          <w:cantSplit/>
          <w:trHeight w:val="477"/>
        </w:trPr>
        <w:tc>
          <w:tcPr>
            <w:tcW w:w="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ind w:left="-53" w:right="-2"/>
              <w:jc w:val="center"/>
              <w:rPr>
                <w:rFonts w:cs="Times New Roman"/>
                <w:bCs/>
              </w:rPr>
            </w:pPr>
            <w:r w:rsidRPr="003227E2">
              <w:rPr>
                <w:rFonts w:cs="Times New Roman"/>
                <w:bCs/>
              </w:rPr>
              <w:t xml:space="preserve">№      п/п  </w:t>
            </w:r>
            <w:r w:rsidRPr="003227E2">
              <w:rPr>
                <w:rFonts w:cs="Times New Roman"/>
                <w:bCs/>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принятия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на учет  </w:t>
            </w:r>
            <w:r w:rsidRPr="003227E2">
              <w:rPr>
                <w:rFonts w:cs="Times New Roman"/>
                <w:bCs/>
              </w:rPr>
              <w:br/>
              <w:t xml:space="preserve">в качестве </w:t>
            </w:r>
            <w:r w:rsidRPr="003227E2">
              <w:rPr>
                <w:rFonts w:cs="Times New Roman"/>
                <w:bCs/>
              </w:rPr>
              <w:br/>
              <w:t>нуждающейся</w:t>
            </w:r>
            <w:r w:rsidRPr="003227E2">
              <w:rPr>
                <w:rFonts w:cs="Times New Roman"/>
                <w:bCs/>
              </w:rPr>
              <w:br/>
              <w:t xml:space="preserve">в жилых  </w:t>
            </w:r>
            <w:r w:rsidRPr="003227E2">
              <w:rPr>
                <w:rFonts w:cs="Times New Roman"/>
                <w:bCs/>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включения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Орган местного </w:t>
            </w:r>
            <w:r w:rsidRPr="003227E2">
              <w:rPr>
                <w:rFonts w:cs="Times New Roman"/>
                <w:bCs/>
              </w:rPr>
              <w:br/>
            </w:r>
            <w:proofErr w:type="spellStart"/>
            <w:r w:rsidRPr="003227E2">
              <w:rPr>
                <w:rFonts w:cs="Times New Roman"/>
                <w:bCs/>
              </w:rPr>
              <w:t>самоуправ-</w:t>
            </w:r>
            <w:proofErr w:type="gramStart"/>
            <w:r w:rsidRPr="003227E2">
              <w:rPr>
                <w:rFonts w:cs="Times New Roman"/>
                <w:bCs/>
              </w:rPr>
              <w:t>ления</w:t>
            </w:r>
            <w:proofErr w:type="spellEnd"/>
            <w:r w:rsidRPr="003227E2">
              <w:rPr>
                <w:rFonts w:cs="Times New Roman"/>
                <w:bCs/>
              </w:rPr>
              <w:t>,</w:t>
            </w:r>
            <w:r w:rsidRPr="003227E2">
              <w:rPr>
                <w:rFonts w:cs="Times New Roman"/>
                <w:bCs/>
              </w:rPr>
              <w:br/>
              <w:t>на</w:t>
            </w:r>
            <w:proofErr w:type="gramEnd"/>
            <w:r w:rsidRPr="003227E2">
              <w:rPr>
                <w:rFonts w:cs="Times New Roman"/>
                <w:bCs/>
              </w:rPr>
              <w:t xml:space="preserve"> основании  решения    </w:t>
            </w:r>
            <w:r w:rsidRPr="003227E2">
              <w:rPr>
                <w:rFonts w:cs="Times New Roman"/>
                <w:bCs/>
              </w:rPr>
              <w:br/>
              <w:t xml:space="preserve">которого    </w:t>
            </w:r>
            <w:r w:rsidRPr="003227E2">
              <w:rPr>
                <w:rFonts w:cs="Times New Roman"/>
                <w:bCs/>
              </w:rPr>
              <w:br/>
              <w:t xml:space="preserve">молодая семья </w:t>
            </w:r>
            <w:r w:rsidRPr="003227E2">
              <w:rPr>
                <w:rFonts w:cs="Times New Roman"/>
                <w:bCs/>
              </w:rPr>
              <w:br/>
              <w:t xml:space="preserve">включена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Расчетная стоимость жилья</w:t>
            </w:r>
          </w:p>
        </w:tc>
      </w:tr>
      <w:tr w:rsidR="003227E2" w:rsidRPr="003227E2" w:rsidTr="003227E2">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Кол-во</w:t>
            </w:r>
            <w:r w:rsidRPr="003227E2">
              <w:rPr>
                <w:rFonts w:cs="Times New Roman"/>
                <w:bCs/>
              </w:rPr>
              <w:br/>
            </w:r>
            <w:proofErr w:type="gramStart"/>
            <w:r w:rsidRPr="003227E2">
              <w:rPr>
                <w:rFonts w:cs="Times New Roman"/>
                <w:bCs/>
              </w:rPr>
              <w:t>членов  семьи</w:t>
            </w:r>
            <w:proofErr w:type="gramEnd"/>
            <w:r w:rsidRPr="003227E2">
              <w:rPr>
                <w:rFonts w:cs="Times New Roman"/>
                <w:bCs/>
              </w:rPr>
              <w:t xml:space="preserve"> , (чел.) </w:t>
            </w:r>
          </w:p>
        </w:tc>
        <w:tc>
          <w:tcPr>
            <w:tcW w:w="90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Ф.И.О.</w:t>
            </w:r>
          </w:p>
        </w:tc>
        <w:tc>
          <w:tcPr>
            <w:tcW w:w="1980"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Паспорт гражданина </w:t>
            </w:r>
            <w:r w:rsidRPr="003227E2">
              <w:rPr>
                <w:rFonts w:cs="Times New Roman"/>
                <w:bCs/>
              </w:rPr>
              <w:br/>
              <w:t>Российской Федерации</w:t>
            </w:r>
            <w:r w:rsidRPr="003227E2">
              <w:rPr>
                <w:rFonts w:cs="Times New Roman"/>
                <w:bCs/>
              </w:rPr>
              <w:br/>
              <w:t xml:space="preserve">или </w:t>
            </w:r>
            <w:proofErr w:type="gramStart"/>
            <w:r w:rsidRPr="003227E2">
              <w:rPr>
                <w:rFonts w:cs="Times New Roman"/>
                <w:bCs/>
              </w:rPr>
              <w:t>свидетельство  о</w:t>
            </w:r>
            <w:proofErr w:type="gramEnd"/>
            <w:r w:rsidRPr="003227E2">
              <w:rPr>
                <w:rFonts w:cs="Times New Roman"/>
                <w:bCs/>
              </w:rPr>
              <w:t xml:space="preserve"> рождении     </w:t>
            </w:r>
            <w:r w:rsidRPr="003227E2">
              <w:rPr>
                <w:rFonts w:cs="Times New Roman"/>
                <w:bCs/>
              </w:rPr>
              <w:br/>
            </w:r>
            <w:proofErr w:type="spellStart"/>
            <w:r w:rsidRPr="003227E2">
              <w:rPr>
                <w:rFonts w:cs="Times New Roman"/>
                <w:bCs/>
              </w:rPr>
              <w:t>несовершен-нолетнего</w:t>
            </w:r>
            <w:proofErr w:type="spellEnd"/>
            <w:r w:rsidRPr="003227E2">
              <w:rPr>
                <w:rFonts w:cs="Times New Roman"/>
                <w:bCs/>
              </w:rPr>
              <w:t>,</w:t>
            </w:r>
            <w:r w:rsidRPr="003227E2">
              <w:rPr>
                <w:rFonts w:cs="Times New Roman"/>
                <w:bCs/>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Число, </w:t>
            </w:r>
            <w:r w:rsidRPr="003227E2">
              <w:rPr>
                <w:rFonts w:cs="Times New Roman"/>
                <w:bCs/>
              </w:rPr>
              <w:br/>
              <w:t xml:space="preserve">месяц, </w:t>
            </w:r>
            <w:r w:rsidRPr="003227E2">
              <w:rPr>
                <w:rFonts w:cs="Times New Roman"/>
                <w:bCs/>
              </w:rPr>
              <w:br/>
              <w:t xml:space="preserve">год   </w:t>
            </w:r>
            <w:r w:rsidRPr="003227E2">
              <w:rPr>
                <w:rFonts w:cs="Times New Roman"/>
                <w:bCs/>
              </w:rPr>
              <w:br/>
              <w:t>рождения</w:t>
            </w:r>
          </w:p>
        </w:tc>
        <w:tc>
          <w:tcPr>
            <w:tcW w:w="1844"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Свидетельство</w:t>
            </w:r>
            <w:r w:rsidRPr="003227E2">
              <w:rPr>
                <w:rFonts w:cs="Times New Roman"/>
                <w:bCs/>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стоимость</w:t>
            </w:r>
            <w:r w:rsidRPr="003227E2">
              <w:rPr>
                <w:rFonts w:cs="Times New Roman"/>
                <w:bCs/>
              </w:rPr>
              <w:br/>
              <w:t xml:space="preserve">1 кв. м </w:t>
            </w:r>
            <w:r w:rsidRPr="003227E2">
              <w:rPr>
                <w:rFonts w:cs="Times New Roman"/>
                <w:bCs/>
              </w:rPr>
              <w:br/>
              <w:t xml:space="preserve">(тыс.  </w:t>
            </w:r>
            <w:r w:rsidRPr="003227E2">
              <w:rPr>
                <w:rFonts w:cs="Times New Roman"/>
                <w:bCs/>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всего</w:t>
            </w:r>
            <w:proofErr w:type="gramStart"/>
            <w:r w:rsidRPr="003227E2">
              <w:rPr>
                <w:rFonts w:cs="Times New Roman"/>
                <w:bCs/>
              </w:rPr>
              <w:t xml:space="preserve">   (</w:t>
            </w:r>
            <w:proofErr w:type="gramEnd"/>
            <w:r w:rsidRPr="003227E2">
              <w:rPr>
                <w:rFonts w:cs="Times New Roman"/>
                <w:bCs/>
              </w:rPr>
              <w:t>гр. 12 x гр. 13)</w:t>
            </w:r>
          </w:p>
        </w:tc>
      </w:tr>
      <w:tr w:rsidR="003227E2" w:rsidRPr="003227E2" w:rsidTr="003227E2">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серия, </w:t>
            </w:r>
            <w:r w:rsidRPr="003227E2">
              <w:rPr>
                <w:rFonts w:cs="Times New Roman"/>
                <w:bCs/>
              </w:rPr>
              <w:br/>
              <w:t xml:space="preserve">номер </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roofErr w:type="gramStart"/>
            <w:r w:rsidRPr="003227E2">
              <w:rPr>
                <w:rFonts w:cs="Times New Roman"/>
                <w:bCs/>
              </w:rPr>
              <w:t>серия,</w:t>
            </w:r>
            <w:r w:rsidRPr="003227E2">
              <w:rPr>
                <w:rFonts w:cs="Times New Roman"/>
                <w:bCs/>
              </w:rPr>
              <w:br/>
              <w:t>номер</w:t>
            </w:r>
            <w:proofErr w:type="gramEnd"/>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кем, </w:t>
            </w:r>
            <w:r w:rsidRPr="003227E2">
              <w:rPr>
                <w:rFonts w:cs="Times New Roman"/>
                <w:bCs/>
              </w:rPr>
              <w:br/>
              <w:t xml:space="preserve">когда </w:t>
            </w:r>
            <w:r w:rsidRPr="003227E2">
              <w:rPr>
                <w:rFonts w:cs="Times New Roman"/>
                <w:bCs/>
              </w:rPr>
              <w:br/>
              <w:t>выдано</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9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suppressAutoHyphens w:val="0"/>
              <w:rPr>
                <w:rFonts w:cs="Times New Roman"/>
                <w:bCs/>
              </w:rPr>
            </w:pP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w:t>
            </w: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2</w:t>
            </w: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3</w:t>
            </w: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4</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5</w:t>
            </w: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6</w:t>
            </w: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7</w:t>
            </w: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8</w:t>
            </w: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9</w:t>
            </w: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10</w:t>
            </w: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11</w:t>
            </w: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12</w:t>
            </w: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13</w:t>
            </w: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r w:rsidRPr="003227E2">
              <w:rPr>
                <w:rFonts w:cs="Times New Roman"/>
                <w:bCs/>
              </w:rPr>
              <w:t>14</w:t>
            </w: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p>
        </w:tc>
      </w:tr>
    </w:tbl>
    <w:p w:rsidR="003227E2" w:rsidRPr="003227E2" w:rsidRDefault="003227E2" w:rsidP="003227E2">
      <w:pPr>
        <w:autoSpaceDE w:val="0"/>
        <w:rPr>
          <w:rFonts w:cs="Times New Roman"/>
        </w:rPr>
      </w:pPr>
    </w:p>
    <w:p w:rsidR="003227E2" w:rsidRPr="003227E2" w:rsidRDefault="003227E2" w:rsidP="003227E2">
      <w:pPr>
        <w:autoSpaceDE w:val="0"/>
        <w:rPr>
          <w:rFonts w:cs="Times New Roman"/>
        </w:rPr>
      </w:pPr>
      <w:r w:rsidRPr="003227E2">
        <w:rPr>
          <w:rFonts w:cs="Times New Roman"/>
        </w:rPr>
        <w:t xml:space="preserve">     _____________________              ______________                ____________________</w:t>
      </w:r>
    </w:p>
    <w:p w:rsidR="003227E2" w:rsidRPr="003227E2" w:rsidRDefault="003227E2" w:rsidP="003227E2">
      <w:pPr>
        <w:tabs>
          <w:tab w:val="left" w:pos="6360"/>
          <w:tab w:val="left" w:pos="6840"/>
          <w:tab w:val="left" w:pos="8520"/>
          <w:tab w:val="left" w:pos="9720"/>
          <w:tab w:val="left" w:pos="10200"/>
          <w:tab w:val="left" w:pos="12840"/>
        </w:tabs>
        <w:autoSpaceDE w:val="0"/>
        <w:rPr>
          <w:rFonts w:cs="Times New Roman"/>
        </w:rPr>
      </w:pPr>
      <w:r w:rsidRPr="003227E2">
        <w:rPr>
          <w:rFonts w:cs="Times New Roman"/>
        </w:rPr>
        <w:t xml:space="preserve">(должность лица, сформировавшего </w:t>
      </w:r>
      <w:proofErr w:type="gramStart"/>
      <w:r w:rsidRPr="003227E2">
        <w:rPr>
          <w:rFonts w:cs="Times New Roman"/>
        </w:rPr>
        <w:t xml:space="preserve">список)   </w:t>
      </w:r>
      <w:proofErr w:type="gramEnd"/>
      <w:r w:rsidRPr="003227E2">
        <w:rPr>
          <w:rFonts w:cs="Times New Roman"/>
        </w:rPr>
        <w:t xml:space="preserve">                             (подпись, дата)                                            (расшифровка подписи)</w:t>
      </w:r>
    </w:p>
    <w:p w:rsidR="003227E2" w:rsidRPr="003227E2" w:rsidRDefault="003227E2" w:rsidP="003227E2">
      <w:pPr>
        <w:autoSpaceDE w:val="0"/>
        <w:rPr>
          <w:rFonts w:cs="Times New Roman"/>
        </w:rPr>
      </w:pPr>
      <w:r w:rsidRPr="003227E2">
        <w:rPr>
          <w:rFonts w:cs="Times New Roman"/>
        </w:rPr>
        <w:t xml:space="preserve">   </w:t>
      </w:r>
    </w:p>
    <w:p w:rsidR="003227E2" w:rsidRPr="003227E2" w:rsidRDefault="003227E2" w:rsidP="003227E2">
      <w:pPr>
        <w:autoSpaceDE w:val="0"/>
        <w:rPr>
          <w:rFonts w:cs="Times New Roman"/>
        </w:rPr>
      </w:pPr>
      <w:r w:rsidRPr="003227E2">
        <w:rPr>
          <w:rFonts w:cs="Times New Roman"/>
        </w:rPr>
        <w:lastRenderedPageBreak/>
        <w:t>Глава Южского</w:t>
      </w:r>
    </w:p>
    <w:p w:rsidR="003227E2" w:rsidRPr="003227E2" w:rsidRDefault="003227E2" w:rsidP="003227E2">
      <w:pPr>
        <w:autoSpaceDE w:val="0"/>
        <w:rPr>
          <w:rFonts w:cs="Times New Roman"/>
        </w:rPr>
      </w:pPr>
      <w:r w:rsidRPr="003227E2">
        <w:rPr>
          <w:rFonts w:cs="Times New Roman"/>
        </w:rPr>
        <w:t>муниципального района                                                     _________________                 ________________________</w:t>
      </w:r>
    </w:p>
    <w:p w:rsidR="003227E2" w:rsidRDefault="003227E2" w:rsidP="00A14355">
      <w:pPr>
        <w:autoSpaceDE w:val="0"/>
        <w:rPr>
          <w:rFonts w:cs="Times New Roman"/>
        </w:rPr>
      </w:pPr>
      <w:r w:rsidRPr="003227E2">
        <w:rPr>
          <w:rFonts w:cs="Times New Roman"/>
        </w:rPr>
        <w:t xml:space="preserve">                                                                            (подпись, </w:t>
      </w:r>
      <w:proofErr w:type="gramStart"/>
      <w:r w:rsidRPr="003227E2">
        <w:rPr>
          <w:rFonts w:cs="Times New Roman"/>
        </w:rPr>
        <w:t xml:space="preserve">дата)   </w:t>
      </w:r>
      <w:proofErr w:type="gramEnd"/>
      <w:r w:rsidRPr="003227E2">
        <w:rPr>
          <w:rFonts w:cs="Times New Roman"/>
        </w:rPr>
        <w:t xml:space="preserve">                       </w:t>
      </w:r>
      <w:r w:rsidR="00A14355">
        <w:rPr>
          <w:rFonts w:cs="Times New Roman"/>
        </w:rPr>
        <w:t xml:space="preserve">          (расшифровка подписи)</w:t>
      </w:r>
    </w:p>
    <w:p w:rsidR="00A14355" w:rsidRPr="00A14355" w:rsidRDefault="00A14355" w:rsidP="00A14355">
      <w:pPr>
        <w:autoSpaceDE w:val="0"/>
        <w:rPr>
          <w:rFonts w:cs="Times New Roman"/>
        </w:rPr>
      </w:pP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«Приложение 2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3227E2">
      <w:pPr>
        <w:autoSpaceDE w:val="0"/>
        <w:jc w:val="right"/>
        <w:textAlignment w:val="baseline"/>
        <w:rPr>
          <w:rFonts w:eastAsia="Arial" w:cs="Times New Roman"/>
          <w:kern w:val="1"/>
          <w:lang w:eastAsia="ru-RU" w:bidi="en-US"/>
        </w:rPr>
      </w:pPr>
    </w:p>
    <w:p w:rsidR="003227E2" w:rsidRPr="003227E2" w:rsidRDefault="003227E2" w:rsidP="003227E2">
      <w:pPr>
        <w:autoSpaceDE w:val="0"/>
        <w:jc w:val="right"/>
        <w:rPr>
          <w:rFonts w:eastAsia="Arial" w:cs="Times New Roman"/>
          <w:lang w:eastAsia="ru-RU"/>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Изменение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 в _____ году</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(списка молодых семей - претендентов на получение</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социальных выплат в ____ году)</w:t>
      </w:r>
    </w:p>
    <w:p w:rsidR="003227E2" w:rsidRPr="003227E2" w:rsidRDefault="003227E2" w:rsidP="003227E2">
      <w:pPr>
        <w:autoSpaceDE w:val="0"/>
        <w:jc w:val="center"/>
        <w:textAlignment w:val="baseline"/>
        <w:rPr>
          <w:rFonts w:eastAsia="Arial" w:cs="Times New Roman"/>
          <w:kern w:val="1"/>
          <w:u w:val="single"/>
          <w:lang w:eastAsia="en-US" w:bidi="en-US"/>
        </w:rPr>
      </w:pPr>
      <w:proofErr w:type="spellStart"/>
      <w:r w:rsidRPr="003227E2">
        <w:rPr>
          <w:rFonts w:eastAsia="Arial" w:cs="Times New Roman"/>
          <w:kern w:val="1"/>
          <w:u w:val="single"/>
          <w:lang w:eastAsia="en-US" w:bidi="en-US"/>
        </w:rPr>
        <w:t>Южский</w:t>
      </w:r>
      <w:proofErr w:type="spellEnd"/>
      <w:r w:rsidRPr="003227E2">
        <w:rPr>
          <w:rFonts w:eastAsia="Arial" w:cs="Times New Roman"/>
          <w:kern w:val="1"/>
          <w:u w:val="single"/>
          <w:lang w:eastAsia="en-US" w:bidi="en-US"/>
        </w:rPr>
        <w:t xml:space="preserve"> муниципальный район</w:t>
      </w:r>
    </w:p>
    <w:p w:rsidR="003227E2" w:rsidRPr="003227E2" w:rsidRDefault="003227E2" w:rsidP="003227E2">
      <w:pPr>
        <w:textAlignment w:val="baseline"/>
        <w:rPr>
          <w:rFonts w:eastAsia="Andale Sans UI" w:cs="Times New Roman"/>
          <w:kern w:val="1"/>
          <w:lang w:eastAsia="fa-IR" w:bidi="fa-IR"/>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I. Сведения об исключении из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w:t>
      </w: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t>(из списка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985"/>
        <w:gridCol w:w="992"/>
        <w:gridCol w:w="709"/>
        <w:gridCol w:w="542"/>
        <w:gridCol w:w="824"/>
        <w:gridCol w:w="825"/>
        <w:gridCol w:w="825"/>
        <w:gridCol w:w="825"/>
        <w:gridCol w:w="596"/>
        <w:gridCol w:w="949"/>
        <w:gridCol w:w="709"/>
        <w:gridCol w:w="908"/>
        <w:gridCol w:w="793"/>
        <w:gridCol w:w="1276"/>
        <w:gridCol w:w="818"/>
        <w:gridCol w:w="1144"/>
      </w:tblGrid>
      <w:tr w:rsidR="003227E2" w:rsidRPr="003227E2" w:rsidTr="00A05074">
        <w:trPr>
          <w:trHeight w:val="901"/>
        </w:trPr>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N п/п </w:t>
            </w:r>
          </w:p>
          <w:p w:rsidR="003227E2" w:rsidRPr="003227E2" w:rsidRDefault="003227E2" w:rsidP="003227E2">
            <w:pPr>
              <w:suppressLineNumbers/>
              <w:jc w:val="center"/>
              <w:rPr>
                <w:rFonts w:cs="Times New Roman"/>
                <w:kern w:val="1"/>
              </w:rPr>
            </w:pPr>
          </w:p>
        </w:tc>
        <w:tc>
          <w:tcPr>
            <w:tcW w:w="96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претенденто</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 социаль</w:t>
            </w:r>
            <w:r w:rsidRPr="003227E2">
              <w:rPr>
                <w:rFonts w:cs="Times New Roman"/>
                <w:lang w:eastAsia="ru-RU"/>
              </w:rPr>
              <w:lastRenderedPageBreak/>
              <w:t>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 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20__ году</w:t>
            </w:r>
          </w:p>
        </w:tc>
        <w:tc>
          <w:tcPr>
            <w:tcW w:w="1985"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государственной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доступным 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комфортным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населения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xml:space="preserve"> (далее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2"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сводном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желание 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9"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Дата,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w:t>
            </w:r>
            <w:r w:rsidRPr="003227E2">
              <w:rPr>
                <w:rFonts w:cs="Times New Roman"/>
                <w:lang w:eastAsia="ru-RU"/>
              </w:rPr>
              <w:lastRenderedPageBreak/>
              <w:t>м</w:t>
            </w:r>
          </w:p>
          <w:p w:rsidR="003227E2" w:rsidRPr="003227E2" w:rsidRDefault="003227E2" w:rsidP="003227E2">
            <w:pPr>
              <w:suppressAutoHyphens w:val="0"/>
              <w:autoSpaceDE w:val="0"/>
              <w:autoSpaceDN w:val="0"/>
              <w:adjustRightInd w:val="0"/>
              <w:jc w:val="center"/>
              <w:rPr>
                <w:rFonts w:cs="Times New Roman"/>
              </w:rPr>
            </w:pPr>
            <w:r w:rsidRPr="003227E2">
              <w:rPr>
                <w:rFonts w:cs="Times New Roman"/>
                <w:lang w:eastAsia="ru-RU"/>
              </w:rPr>
              <w:t>Подпрограммы</w:t>
            </w:r>
          </w:p>
        </w:tc>
        <w:tc>
          <w:tcPr>
            <w:tcW w:w="5386"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lang w:eastAsia="ru-RU"/>
              </w:rPr>
              <w:lastRenderedPageBreak/>
              <w:t>Сведения о членах семьи</w:t>
            </w:r>
          </w:p>
        </w:tc>
        <w:tc>
          <w:tcPr>
            <w:tcW w:w="2410"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Расчетная (средняя)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Основание (причина) исключения семьи из списка молодых семей – участников Подпрограммы, изъявивших желание получить социальны</w:t>
            </w:r>
            <w:r w:rsidRPr="003227E2">
              <w:rPr>
                <w:rFonts w:cs="Times New Roman"/>
                <w:kern w:val="1"/>
              </w:rPr>
              <w:lastRenderedPageBreak/>
              <w:t>е выплаты в _____ году (из списка молодых семей-претендентов на получение социальных выплат в ___ году)</w:t>
            </w:r>
          </w:p>
        </w:tc>
        <w:tc>
          <w:tcPr>
            <w:tcW w:w="1962"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lastRenderedPageBreak/>
              <w:t xml:space="preserve">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w:t>
            </w:r>
            <w:r w:rsidRPr="003227E2">
              <w:rPr>
                <w:rFonts w:cs="Times New Roman"/>
                <w:kern w:val="1"/>
              </w:rPr>
              <w:lastRenderedPageBreak/>
              <w:t>молодых семей-претендентов на получение социальных выплат в ____ году)</w:t>
            </w:r>
          </w:p>
        </w:tc>
      </w:tr>
      <w:tr w:rsidR="003227E2"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24"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родственные отношения (супруг, супруга, сын, дочь)</w:t>
            </w:r>
          </w:p>
          <w:p w:rsidR="003227E2" w:rsidRPr="003227E2" w:rsidRDefault="003227E2" w:rsidP="003227E2">
            <w:pPr>
              <w:jc w:val="center"/>
              <w:rPr>
                <w:rFonts w:cs="Times New Roman"/>
              </w:rPr>
            </w:pPr>
          </w:p>
        </w:tc>
        <w:tc>
          <w:tcPr>
            <w:tcW w:w="825"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1650"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несовершеннолетнего, не достигшего 14 лет</w:t>
            </w:r>
          </w:p>
          <w:p w:rsidR="003227E2" w:rsidRPr="003227E2" w:rsidRDefault="003227E2" w:rsidP="003227E2">
            <w:pPr>
              <w:suppressLineNumbers/>
              <w:jc w:val="center"/>
              <w:rPr>
                <w:rFonts w:cs="Times New Roman"/>
                <w:kern w:val="1"/>
              </w:rPr>
            </w:pPr>
          </w:p>
        </w:tc>
        <w:tc>
          <w:tcPr>
            <w:tcW w:w="1545"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3227E2">
            <w:pPr>
              <w:suppressLineNumbers/>
              <w:jc w:val="center"/>
              <w:rPr>
                <w:rFonts w:cs="Times New Roman"/>
                <w:kern w:val="1"/>
              </w:rPr>
            </w:pPr>
          </w:p>
        </w:tc>
        <w:tc>
          <w:tcPr>
            <w:tcW w:w="908"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размер общей площади жилого помещения на семью (</w:t>
            </w:r>
            <w:proofErr w:type="spellStart"/>
            <w:r w:rsidRPr="003227E2">
              <w:rPr>
                <w:rFonts w:cs="Times New Roman"/>
              </w:rPr>
              <w:t>кв.м</w:t>
            </w:r>
            <w:proofErr w:type="spellEnd"/>
            <w:r w:rsidRPr="003227E2">
              <w:rPr>
                <w:rFonts w:cs="Times New Roman"/>
              </w:rPr>
              <w:t>.)</w:t>
            </w:r>
          </w:p>
          <w:p w:rsidR="003227E2" w:rsidRPr="003227E2" w:rsidRDefault="003227E2" w:rsidP="003227E2">
            <w:pPr>
              <w:suppressLineNumbers/>
              <w:jc w:val="center"/>
              <w:rPr>
                <w:rFonts w:cs="Times New Roman"/>
                <w:kern w:val="1"/>
              </w:rPr>
            </w:pPr>
          </w:p>
        </w:tc>
        <w:tc>
          <w:tcPr>
            <w:tcW w:w="793"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3227E2" w:rsidRPr="003227E2" w:rsidTr="000F1692">
        <w:trPr>
          <w:trHeight w:val="82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4"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w:t>
            </w:r>
          </w:p>
          <w:p w:rsidR="003227E2" w:rsidRPr="003227E2" w:rsidRDefault="003227E2" w:rsidP="003227E2">
            <w:pPr>
              <w:suppressLineNumbers/>
              <w:jc w:val="center"/>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выдано</w:t>
            </w:r>
          </w:p>
          <w:p w:rsidR="003227E2" w:rsidRPr="003227E2" w:rsidRDefault="003227E2" w:rsidP="003227E2">
            <w:pPr>
              <w:suppressLineNumbers/>
              <w:jc w:val="center"/>
              <w:rPr>
                <w:rFonts w:cs="Times New Roman"/>
                <w:kern w:val="1"/>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0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93"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793"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autoSpaceDE w:val="0"/>
        <w:ind w:firstLine="540"/>
        <w:textAlignment w:val="baseline"/>
        <w:rPr>
          <w:rFonts w:eastAsia="Arial" w:cs="Times New Roman"/>
          <w:kern w:val="1"/>
          <w:lang w:eastAsia="ru-RU" w:bidi="en-US"/>
        </w:rPr>
      </w:pP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471"/>
        <w:gridCol w:w="993"/>
        <w:gridCol w:w="708"/>
        <w:gridCol w:w="426"/>
        <w:gridCol w:w="850"/>
        <w:gridCol w:w="567"/>
        <w:gridCol w:w="992"/>
        <w:gridCol w:w="1560"/>
        <w:gridCol w:w="850"/>
        <w:gridCol w:w="992"/>
        <w:gridCol w:w="567"/>
        <w:gridCol w:w="709"/>
        <w:gridCol w:w="425"/>
        <w:gridCol w:w="1276"/>
        <w:gridCol w:w="1102"/>
        <w:gridCol w:w="1144"/>
      </w:tblGrid>
      <w:tr w:rsidR="003227E2" w:rsidRPr="003227E2" w:rsidTr="000F1692">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N п/п </w:t>
            </w:r>
          </w:p>
          <w:p w:rsidR="003227E2" w:rsidRPr="003227E2" w:rsidRDefault="003227E2" w:rsidP="003227E2">
            <w:pPr>
              <w:suppressLineNumbers/>
              <w:jc w:val="center"/>
              <w:rPr>
                <w:rFonts w:cs="Times New Roman"/>
                <w:kern w:val="1"/>
              </w:rPr>
            </w:pPr>
          </w:p>
        </w:tc>
        <w:tc>
          <w:tcPr>
            <w:tcW w:w="1054"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претендент</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ов</w:t>
            </w:r>
            <w:proofErr w:type="spellEnd"/>
            <w:r w:rsidRPr="003227E2">
              <w:rPr>
                <w:rFonts w:cs="Times New Roman"/>
                <w:lang w:eastAsia="ru-RU"/>
              </w:rPr>
              <w:t xml:space="preserve">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 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_____ году</w:t>
            </w:r>
          </w:p>
        </w:tc>
        <w:tc>
          <w:tcPr>
            <w:tcW w:w="147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сводном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8"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Дата,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w:t>
            </w:r>
          </w:p>
          <w:p w:rsidR="003227E2" w:rsidRPr="003227E2" w:rsidRDefault="003227E2" w:rsidP="003227E2">
            <w:pPr>
              <w:snapToGrid w:val="0"/>
              <w:jc w:val="center"/>
              <w:rPr>
                <w:rFonts w:cs="Times New Roman"/>
              </w:rPr>
            </w:pPr>
            <w:r w:rsidRPr="003227E2">
              <w:rPr>
                <w:rFonts w:cs="Times New Roman"/>
                <w:lang w:eastAsia="ru-RU"/>
              </w:rPr>
              <w:t>ы</w:t>
            </w:r>
          </w:p>
        </w:tc>
        <w:tc>
          <w:tcPr>
            <w:tcW w:w="6237"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Сведения о членах семьи </w:t>
            </w:r>
          </w:p>
          <w:p w:rsidR="003227E2" w:rsidRPr="003227E2" w:rsidRDefault="003227E2" w:rsidP="003227E2">
            <w:pPr>
              <w:suppressLineNumbers/>
              <w:jc w:val="center"/>
              <w:rPr>
                <w:rFonts w:cs="Times New Roman"/>
                <w:kern w:val="1"/>
              </w:rPr>
            </w:pPr>
          </w:p>
        </w:tc>
        <w:tc>
          <w:tcPr>
            <w:tcW w:w="1701"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Расчетная (средняя)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Основание (причина) включения семьи в список молодых семей – участников Подпрограммы, изъявивших желание получить социальные выплаты в ____ году (в список молодых семей-претендентов на получение социальных выплат в ___ году)</w:t>
            </w:r>
          </w:p>
        </w:tc>
        <w:tc>
          <w:tcPr>
            <w:tcW w:w="2246"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Реквизиты 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4150E"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50" w:type="dxa"/>
            <w:vMerge w:val="restart"/>
            <w:tcBorders>
              <w:top w:val="nil"/>
              <w:left w:val="single" w:sz="2" w:space="0" w:color="000000"/>
              <w:bottom w:val="single" w:sz="2" w:space="0" w:color="000000"/>
              <w:right w:val="nil"/>
            </w:tcBorders>
          </w:tcPr>
          <w:p w:rsidR="003227E2" w:rsidRPr="003227E2" w:rsidRDefault="003227E2" w:rsidP="0024150E">
            <w:pPr>
              <w:autoSpaceDE w:val="0"/>
              <w:snapToGrid w:val="0"/>
              <w:jc w:val="center"/>
              <w:rPr>
                <w:rFonts w:cs="Times New Roman"/>
              </w:rPr>
            </w:pPr>
            <w:r w:rsidRPr="003227E2">
              <w:rPr>
                <w:rFonts w:cs="Times New Roman"/>
              </w:rPr>
              <w:t>родственные отношен</w:t>
            </w:r>
            <w:r w:rsidR="0024150E">
              <w:rPr>
                <w:rFonts w:cs="Times New Roman"/>
              </w:rPr>
              <w:t>ия (супруг, супруга, сын, дочь)</w:t>
            </w: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2552" w:type="dxa"/>
            <w:gridSpan w:val="2"/>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w:t>
            </w:r>
            <w:r w:rsidR="0024150E">
              <w:rPr>
                <w:rFonts w:cs="Times New Roman"/>
              </w:rPr>
              <w:t>него, не достигшего 14 лет</w:t>
            </w:r>
          </w:p>
        </w:tc>
        <w:tc>
          <w:tcPr>
            <w:tcW w:w="1842"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24150E">
            <w:pPr>
              <w:suppressLineNumbers/>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размер общей площади жи</w:t>
            </w:r>
            <w:r w:rsidR="0024150E">
              <w:rPr>
                <w:rFonts w:cs="Times New Roman"/>
              </w:rPr>
              <w:t>лого помещения на семью (</w:t>
            </w:r>
            <w:proofErr w:type="spellStart"/>
            <w:r w:rsidR="0024150E">
              <w:rPr>
                <w:rFonts w:cs="Times New Roman"/>
              </w:rPr>
              <w:t>кв.м</w:t>
            </w:r>
            <w:proofErr w:type="spellEnd"/>
            <w:r w:rsidR="0024150E">
              <w:rPr>
                <w:rFonts w:cs="Times New Roman"/>
              </w:rPr>
              <w:t>.)</w:t>
            </w:r>
          </w:p>
        </w:tc>
        <w:tc>
          <w:tcPr>
            <w:tcW w:w="425"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24150E" w:rsidRPr="003227E2" w:rsidTr="000F1692">
        <w:trPr>
          <w:trHeight w:val="1116"/>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серия, номер</w:t>
            </w:r>
          </w:p>
        </w:tc>
        <w:tc>
          <w:tcPr>
            <w:tcW w:w="1560"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w:t>
            </w:r>
          </w:p>
        </w:tc>
        <w:tc>
          <w:tcPr>
            <w:tcW w:w="850" w:type="dxa"/>
            <w:tcBorders>
              <w:top w:val="nil"/>
              <w:left w:val="single" w:sz="2" w:space="0" w:color="000000"/>
              <w:bottom w:val="single" w:sz="2" w:space="0" w:color="000000"/>
              <w:right w:val="nil"/>
            </w:tcBorders>
          </w:tcPr>
          <w:p w:rsidR="003227E2" w:rsidRPr="00A05074" w:rsidRDefault="00A05074" w:rsidP="00A05074">
            <w:pPr>
              <w:snapToGrid w:val="0"/>
              <w:jc w:val="center"/>
              <w:rPr>
                <w:rFonts w:cs="Times New Roman"/>
              </w:rPr>
            </w:pPr>
            <w:r>
              <w:rPr>
                <w:rFonts w:cs="Times New Roman"/>
              </w:rPr>
              <w:t>серия, номер</w:t>
            </w: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выдано</w:t>
            </w: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24150E" w:rsidRPr="003227E2" w:rsidTr="000F1692">
        <w:trPr>
          <w:trHeight w:val="18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4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24150E" w:rsidRPr="003227E2" w:rsidTr="000F1692">
        <w:trPr>
          <w:trHeight w:val="21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222"/>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rPr>
          <w:rFonts w:cs="Times New Roman"/>
        </w:rPr>
      </w:pPr>
      <w:r w:rsidRPr="003227E2">
        <w:rPr>
          <w:rFonts w:cs="Times New Roman"/>
        </w:rPr>
        <w:t>Глава Южского</w:t>
      </w:r>
    </w:p>
    <w:p w:rsidR="003227E2" w:rsidRPr="003227E2" w:rsidRDefault="003227E2" w:rsidP="003227E2">
      <w:pPr>
        <w:rPr>
          <w:rFonts w:cs="Times New Roman"/>
        </w:rPr>
      </w:pPr>
      <w:r w:rsidRPr="003227E2">
        <w:rPr>
          <w:rFonts w:cs="Times New Roman"/>
        </w:rPr>
        <w:t>муниципального района                                              ____________________       __________________________</w:t>
      </w:r>
    </w:p>
    <w:p w:rsidR="003227E2" w:rsidRPr="003227E2" w:rsidRDefault="003227E2" w:rsidP="003227E2">
      <w:pPr>
        <w:rPr>
          <w:rFonts w:eastAsia="Arial" w:cs="Times New Roman"/>
        </w:rPr>
      </w:pPr>
      <w:r w:rsidRPr="003227E2">
        <w:rPr>
          <w:rFonts w:cs="Times New Roman"/>
        </w:rPr>
        <w:t xml:space="preserve">                                                                                                     (</w:t>
      </w:r>
      <w:proofErr w:type="gramStart"/>
      <w:r w:rsidRPr="003227E2">
        <w:rPr>
          <w:rFonts w:cs="Times New Roman"/>
        </w:rPr>
        <w:t xml:space="preserve">подпись)   </w:t>
      </w:r>
      <w:proofErr w:type="gramEnd"/>
      <w:r w:rsidRPr="003227E2">
        <w:rPr>
          <w:rFonts w:cs="Times New Roman"/>
        </w:rPr>
        <w:t xml:space="preserve">                   (расшифровка подписи)</w:t>
      </w:r>
    </w:p>
    <w:p w:rsidR="003227E2" w:rsidRPr="003227E2" w:rsidRDefault="003227E2" w:rsidP="003227E2">
      <w:pPr>
        <w:rPr>
          <w:rFonts w:cs="Times New Roman"/>
        </w:rPr>
        <w:sectPr w:rsidR="003227E2" w:rsidRPr="003227E2">
          <w:footnotePr>
            <w:pos w:val="beneathText"/>
          </w:footnotePr>
          <w:pgSz w:w="16837" w:h="11905" w:orient="landscape"/>
          <w:pgMar w:top="579" w:right="1259" w:bottom="250" w:left="720" w:header="165" w:footer="720" w:gutter="0"/>
          <w:cols w:space="720"/>
        </w:sectPr>
      </w:pPr>
      <w:r w:rsidRPr="003227E2">
        <w:rPr>
          <w:rFonts w:eastAsia="Arial" w:cs="Times New Roman"/>
        </w:rPr>
        <w:t>М.П.»</w:t>
      </w:r>
    </w:p>
    <w:p w:rsidR="003227E2" w:rsidRPr="003227E2" w:rsidRDefault="003227E2" w:rsidP="003227E2">
      <w:pPr>
        <w:tabs>
          <w:tab w:val="left" w:pos="1080"/>
        </w:tabs>
        <w:ind w:firstLine="539"/>
        <w:jc w:val="right"/>
        <w:rPr>
          <w:rFonts w:cs="Times New Roman"/>
        </w:rPr>
      </w:pPr>
      <w:r w:rsidRPr="003227E2">
        <w:rPr>
          <w:rFonts w:cs="Times New Roman"/>
        </w:rPr>
        <w:lastRenderedPageBreak/>
        <w:t xml:space="preserve">                                                                      Приложение 4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tabs>
          <w:tab w:val="left" w:pos="1080"/>
        </w:tabs>
        <w:autoSpaceDE w:val="0"/>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autoSpaceDE w:val="0"/>
        <w:jc w:val="center"/>
        <w:rPr>
          <w:rFonts w:cs="Times New Roman"/>
        </w:rPr>
      </w:pPr>
      <w:r w:rsidRPr="003227E2">
        <w:rPr>
          <w:rFonts w:cs="Times New Roman"/>
        </w:rPr>
        <w:t xml:space="preserve">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ind w:firstLine="708"/>
        <w:jc w:val="center"/>
        <w:rPr>
          <w:rFonts w:cs="Times New Roman"/>
          <w:b/>
          <w:bCs/>
        </w:rPr>
      </w:pPr>
      <w:r w:rsidRPr="003227E2">
        <w:rPr>
          <w:rFonts w:cs="Times New Roman"/>
          <w:b/>
          <w:bCs/>
        </w:rPr>
        <w:t xml:space="preserve">ПРАВИЛА </w:t>
      </w:r>
    </w:p>
    <w:p w:rsidR="003227E2" w:rsidRPr="003227E2" w:rsidRDefault="003227E2" w:rsidP="003227E2">
      <w:pPr>
        <w:ind w:firstLine="708"/>
        <w:jc w:val="center"/>
        <w:rPr>
          <w:rFonts w:cs="Times New Roman"/>
          <w:b/>
          <w:bCs/>
        </w:rPr>
      </w:pPr>
      <w:r w:rsidRPr="003227E2">
        <w:rPr>
          <w:rFonts w:cs="Times New Roman"/>
          <w:b/>
          <w:bCs/>
        </w:rPr>
        <w:t xml:space="preserve">предоставления молодым семьям социальных выплат </w:t>
      </w:r>
    </w:p>
    <w:p w:rsidR="003227E2" w:rsidRPr="003227E2" w:rsidRDefault="003227E2" w:rsidP="003227E2">
      <w:pPr>
        <w:ind w:firstLine="708"/>
        <w:jc w:val="center"/>
        <w:rPr>
          <w:rFonts w:cs="Times New Roman"/>
          <w:b/>
          <w:bCs/>
        </w:rPr>
      </w:pPr>
      <w:r w:rsidRPr="003227E2">
        <w:rPr>
          <w:rFonts w:cs="Times New Roman"/>
          <w:b/>
          <w:bCs/>
        </w:rPr>
        <w:t>на приобретение (строительство) жилья и их использования</w:t>
      </w:r>
    </w:p>
    <w:p w:rsidR="003227E2" w:rsidRPr="003227E2" w:rsidRDefault="003227E2" w:rsidP="003227E2">
      <w:pPr>
        <w:ind w:firstLine="708"/>
        <w:jc w:val="both"/>
        <w:rPr>
          <w:rFonts w:cs="Times New Roman"/>
        </w:rPr>
      </w:pPr>
    </w:p>
    <w:p w:rsidR="003227E2" w:rsidRPr="003227E2" w:rsidRDefault="003227E2" w:rsidP="003227E2">
      <w:pPr>
        <w:widowControl/>
        <w:suppressAutoHyphens w:val="0"/>
        <w:autoSpaceDE w:val="0"/>
        <w:autoSpaceDN w:val="0"/>
        <w:adjustRightInd w:val="0"/>
        <w:jc w:val="both"/>
        <w:outlineLvl w:val="0"/>
        <w:rPr>
          <w:rFonts w:eastAsiaTheme="minorHAnsi" w:cs="Times New Roman"/>
          <w:kern w:val="0"/>
          <w:lang w:eastAsia="en-US" w:bidi="ar-SA"/>
        </w:rPr>
      </w:pPr>
      <w:r w:rsidRPr="003227E2">
        <w:rPr>
          <w:rFonts w:cs="Times New Roman"/>
        </w:rPr>
        <w:tab/>
      </w:r>
      <w:r w:rsidRPr="003227E2">
        <w:rPr>
          <w:rFonts w:cs="Times New Roman"/>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3227E2">
        <w:rPr>
          <w:rFonts w:cs="Times New Roman"/>
        </w:rPr>
        <w:t xml:space="preserve">на основании </w:t>
      </w:r>
      <w:r w:rsidRPr="003227E2">
        <w:rPr>
          <w:rFonts w:cs="Times New Roman"/>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3227E2">
        <w:rPr>
          <w:rFonts w:eastAsiaTheme="minorHAnsi" w:cs="Times New Roman"/>
          <w:kern w:val="0"/>
          <w:lang w:eastAsia="en-US" w:bidi="ar-SA"/>
        </w:rPr>
        <w:t xml:space="preserve">приложением </w:t>
      </w:r>
      <w:hyperlink r:id="rId26" w:history="1">
        <w:r w:rsidRPr="003227E2">
          <w:rPr>
            <w:rFonts w:eastAsiaTheme="minorHAnsi" w:cs="Times New Roman"/>
            <w:kern w:val="0"/>
            <w:lang w:eastAsia="en-US" w:bidi="ar-SA"/>
          </w:rPr>
          <w:t>№ 1</w:t>
        </w:r>
      </w:hyperlink>
      <w:r w:rsidRPr="003227E2">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2. Социальные выплаты используются:</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 w:name="Par2"/>
      <w:bookmarkEnd w:id="2"/>
      <w:r w:rsidRPr="003227E2">
        <w:rPr>
          <w:rFonts w:cs="Times New Roman"/>
          <w:lang w:eastAsia="ru-RU"/>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227E2">
        <w:rPr>
          <w:rFonts w:cs="Times New Roman"/>
          <w:lang w:eastAsia="ru-RU"/>
        </w:rPr>
        <w:t>экономкласса</w:t>
      </w:r>
      <w:proofErr w:type="spellEnd"/>
      <w:r w:rsidRPr="003227E2">
        <w:rPr>
          <w:rFonts w:cs="Times New Roman"/>
          <w:lang w:eastAsia="ru-RU"/>
        </w:rPr>
        <w:t xml:space="preserve"> на первичном рынке жилья);</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3" w:name="Par4"/>
      <w:bookmarkEnd w:id="3"/>
      <w:r w:rsidRPr="003227E2">
        <w:rPr>
          <w:rFonts w:cs="Times New Roman"/>
          <w:lang w:eastAsia="ru-RU"/>
        </w:rPr>
        <w:t>б) для оплаты цены договора строительного подряда на строительство жилого дома (далее - договор строительного подряда);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4" w:name="Par5"/>
      <w:bookmarkEnd w:id="4"/>
      <w:r w:rsidRPr="003227E2">
        <w:rPr>
          <w:rFonts w:cs="Times New Roman"/>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5" w:name="Par6"/>
      <w:bookmarkEnd w:id="5"/>
      <w:r w:rsidRPr="003227E2">
        <w:rPr>
          <w:rFonts w:cs="Times New Roman"/>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6" w:name="Par7"/>
      <w:bookmarkEnd w:id="6"/>
      <w:r w:rsidRPr="003227E2">
        <w:rPr>
          <w:rFonts w:cs="Times New Roman"/>
          <w:lang w:eastAsia="ru-RU"/>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3227E2">
        <w:rPr>
          <w:rFonts w:cs="Times New Roman"/>
          <w:lang w:eastAsia="ru-RU"/>
        </w:rPr>
        <w:t>экономкласса</w:t>
      </w:r>
      <w:proofErr w:type="spellEnd"/>
      <w:r w:rsidRPr="003227E2">
        <w:rPr>
          <w:rFonts w:cs="Times New Roman"/>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7" w:name="Par8"/>
      <w:bookmarkEnd w:id="7"/>
      <w:r w:rsidRPr="003227E2">
        <w:rPr>
          <w:rFonts w:cs="Times New Roman"/>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227E2" w:rsidRPr="003227E2" w:rsidRDefault="003227E2" w:rsidP="003227E2">
      <w:pPr>
        <w:suppressAutoHyphens w:val="0"/>
        <w:autoSpaceDE w:val="0"/>
        <w:autoSpaceDN w:val="0"/>
        <w:adjustRightInd w:val="0"/>
        <w:ind w:firstLine="540"/>
        <w:rPr>
          <w:rFonts w:cs="Times New Roman"/>
          <w:lang w:eastAsia="ru-RU"/>
        </w:rPr>
      </w:pPr>
      <w:r w:rsidRPr="003227E2">
        <w:rPr>
          <w:rFonts w:cs="Times New Roman"/>
        </w:rPr>
        <w:t xml:space="preserve">ж) </w:t>
      </w:r>
      <w:r w:rsidRPr="003227E2">
        <w:rPr>
          <w:rFonts w:cs="Times New Roman"/>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227E2">
        <w:rPr>
          <w:rFonts w:cs="Times New Roman"/>
          <w:lang w:eastAsia="ru-RU"/>
        </w:rPr>
        <w:t>эскроу</w:t>
      </w:r>
      <w:proofErr w:type="spellEnd"/>
      <w:r w:rsidRPr="003227E2">
        <w:rPr>
          <w:rFonts w:cs="Times New Roman"/>
          <w:lang w:eastAsia="ru-RU"/>
        </w:rPr>
        <w:t>.</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227E2">
        <w:rPr>
          <w:rFonts w:cs="Times New Roman"/>
          <w:lang w:eastAsia="ru-RU"/>
        </w:rPr>
        <w:t>неполнородных</w:t>
      </w:r>
      <w:proofErr w:type="spellEnd"/>
      <w:r w:rsidRPr="003227E2">
        <w:rPr>
          <w:rFonts w:cs="Times New Roman"/>
          <w:lang w:eastAsia="ru-RU"/>
        </w:rPr>
        <w:t xml:space="preserve"> братьев и сестер).</w:t>
      </w:r>
    </w:p>
    <w:p w:rsidR="003227E2" w:rsidRPr="003227E2" w:rsidRDefault="003227E2" w:rsidP="003227E2">
      <w:pPr>
        <w:widowControl/>
        <w:suppressAutoHyphens w:val="0"/>
        <w:autoSpaceDE w:val="0"/>
        <w:autoSpaceDN w:val="0"/>
        <w:adjustRightInd w:val="0"/>
        <w:ind w:firstLine="540"/>
        <w:jc w:val="both"/>
        <w:rPr>
          <w:rFonts w:cs="Times New Roman"/>
          <w:lang w:eastAsia="ru-RU"/>
        </w:rPr>
      </w:pPr>
      <w:r w:rsidRPr="003227E2">
        <w:rPr>
          <w:rFonts w:cs="Times New Roman"/>
          <w:lang w:eastAsia="ru-RU"/>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sidRPr="003227E2">
          <w:rPr>
            <w:rFonts w:cs="Times New Roman"/>
            <w:lang w:eastAsia="ru-RU"/>
          </w:rPr>
          <w:t>программы</w:t>
        </w:r>
      </w:hyperlink>
      <w:r w:rsidRPr="003227E2">
        <w:rPr>
          <w:rFonts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w:t>
      </w:r>
      <w:r w:rsidRPr="003227E2">
        <w:rPr>
          <w:rFonts w:cs="Times New Roman"/>
          <w:lang w:eastAsia="ru-RU"/>
        </w:rPr>
        <w:lastRenderedPageBreak/>
        <w:t>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227E2" w:rsidRPr="003227E2" w:rsidRDefault="003227E2" w:rsidP="003227E2">
      <w:pPr>
        <w:widowControl/>
        <w:suppressAutoHyphens w:val="0"/>
        <w:autoSpaceDE w:val="0"/>
        <w:autoSpaceDN w:val="0"/>
        <w:adjustRightInd w:val="0"/>
        <w:ind w:firstLine="540"/>
        <w:jc w:val="both"/>
        <w:rPr>
          <w:rFonts w:cs="Times New Roman"/>
          <w:lang w:eastAsia="ru-RU"/>
        </w:rPr>
      </w:pPr>
      <w:r w:rsidRPr="003227E2">
        <w:rPr>
          <w:rFonts w:cs="Times New Roman"/>
          <w:lang w:eastAsia="ru-RU"/>
        </w:rPr>
        <w:t>4. Выдача свидетельства о праве на получение социальной выплаты осуществляется Администрацией Южского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8" w:name="Par14"/>
      <w:bookmarkEnd w:id="8"/>
      <w:r w:rsidRPr="003227E2">
        <w:rPr>
          <w:rFonts w:cs="Times New Roman"/>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б) молодая семья признана нуждающейся в жилом помещении в соответствии с </w:t>
      </w:r>
      <w:hyperlink w:anchor="Par18" w:history="1">
        <w:r w:rsidRPr="003227E2">
          <w:rPr>
            <w:rFonts w:cs="Times New Roman"/>
            <w:lang w:eastAsia="ru-RU"/>
          </w:rPr>
          <w:t>пунктом 7</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9" w:name="Par18"/>
      <w:bookmarkEnd w:id="9"/>
      <w:r w:rsidRPr="003227E2">
        <w:rPr>
          <w:rFonts w:cs="Times New Roman"/>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3227E2">
          <w:rPr>
            <w:rFonts w:cs="Times New Roman"/>
            <w:lang w:eastAsia="ru-RU"/>
          </w:rPr>
          <w:t>статьей 51</w:t>
        </w:r>
      </w:hyperlink>
      <w:r w:rsidRPr="003227E2">
        <w:rPr>
          <w:rFonts w:cs="Times New Roman"/>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8. Порядок и условия признания </w:t>
      </w:r>
      <w:proofErr w:type="gramStart"/>
      <w:r w:rsidRPr="003227E2">
        <w:rPr>
          <w:rFonts w:cs="Times New Roman"/>
          <w:lang w:eastAsia="ru-RU"/>
        </w:rPr>
        <w:t>молодой семьи</w:t>
      </w:r>
      <w:proofErr w:type="gramEnd"/>
      <w:r w:rsidRPr="003227E2">
        <w:rPr>
          <w:rFonts w:cs="Times New Roman"/>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0" w:name="Par23"/>
      <w:bookmarkEnd w:id="10"/>
      <w:r w:rsidRPr="003227E2">
        <w:rPr>
          <w:rFonts w:cs="Times New Roman"/>
          <w:lang w:eastAsia="ru-RU"/>
        </w:rPr>
        <w:t>10. Социальная выплата предоставляется в размере не менее: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11. В случае использования социальной выплаты на цель, предусмотренную </w:t>
      </w:r>
      <w:hyperlink w:anchor="Par5" w:history="1">
        <w:r w:rsidRPr="003227E2">
          <w:rPr>
            <w:rFonts w:cs="Times New Roman"/>
            <w:lang w:eastAsia="ru-RU"/>
          </w:rPr>
          <w:t>подпунктом «в» пункта 2</w:t>
        </w:r>
      </w:hyperlink>
      <w:r w:rsidRPr="003227E2">
        <w:rPr>
          <w:rFonts w:cs="Times New Roman"/>
          <w:lang w:eastAsia="ru-RU"/>
        </w:rPr>
        <w:t xml:space="preserve"> настоящих Правил, ее размер устанавливается в соответствии с </w:t>
      </w:r>
      <w:hyperlink w:anchor="Par23" w:history="1">
        <w:r w:rsidRPr="003227E2">
          <w:rPr>
            <w:rFonts w:cs="Times New Roman"/>
            <w:lang w:eastAsia="ru-RU"/>
          </w:rPr>
          <w:t>пунктом 10</w:t>
        </w:r>
      </w:hyperlink>
      <w:r w:rsidRPr="003227E2">
        <w:rPr>
          <w:rFonts w:cs="Times New Roman"/>
          <w:lang w:eastAsia="ru-RU"/>
        </w:rPr>
        <w:t xml:space="preserve"> настоящих Правил и ограничивается суммой остатка задолженности по выплате остатка пая.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lastRenderedPageBreak/>
        <w:t xml:space="preserve">12. В случае использования социальной выплаты на цель, предусмотренную </w:t>
      </w:r>
      <w:hyperlink w:anchor="Par8" w:history="1">
        <w:r w:rsidRPr="003227E2">
          <w:rPr>
            <w:rFonts w:cs="Times New Roman"/>
            <w:lang w:eastAsia="ru-RU"/>
          </w:rPr>
          <w:t>подпунктом «е» пункта 2</w:t>
        </w:r>
      </w:hyperlink>
      <w:r w:rsidRPr="003227E2">
        <w:rPr>
          <w:rFonts w:cs="Times New Roman"/>
          <w:lang w:eastAsia="ru-RU"/>
        </w:rPr>
        <w:t xml:space="preserve"> настоящих Правил, размер социальной выплаты устанавливается в соответствии с </w:t>
      </w:r>
      <w:hyperlink w:anchor="Par23" w:history="1">
        <w:r w:rsidRPr="003227E2">
          <w:rPr>
            <w:rFonts w:cs="Times New Roman"/>
            <w:lang w:eastAsia="ru-RU"/>
          </w:rPr>
          <w:t>пунктом 10</w:t>
        </w:r>
      </w:hyperlink>
      <w:r w:rsidRPr="003227E2">
        <w:rPr>
          <w:rFonts w:cs="Times New Roman"/>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1" w:name="Par28"/>
      <w:bookmarkEnd w:id="11"/>
      <w:r w:rsidRPr="003227E2">
        <w:rPr>
          <w:rFonts w:cs="Times New Roman"/>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3227E2">
          <w:rPr>
            <w:rFonts w:cs="Times New Roman"/>
            <w:lang w:eastAsia="ru-RU"/>
          </w:rPr>
          <w:t>пунктом 15</w:t>
        </w:r>
      </w:hyperlink>
      <w:r w:rsidRPr="003227E2">
        <w:rPr>
          <w:rFonts w:cs="Times New Roman"/>
          <w:lang w:eastAsia="ru-RU"/>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w:t>
      </w:r>
      <w:proofErr w:type="spellStart"/>
      <w:r w:rsidRPr="003227E2">
        <w:rPr>
          <w:rFonts w:cs="Times New Roman"/>
          <w:lang w:eastAsia="ru-RU"/>
        </w:rPr>
        <w:t>Южскому</w:t>
      </w:r>
      <w:proofErr w:type="spellEnd"/>
      <w:r w:rsidRPr="003227E2">
        <w:rPr>
          <w:rFonts w:cs="Times New Roman"/>
          <w:lang w:eastAsia="ru-RU"/>
        </w:rPr>
        <w:t xml:space="preserve"> муниципальному району. Норматив стоимости 1 кв. метра общей площади жилья по </w:t>
      </w:r>
      <w:proofErr w:type="spellStart"/>
      <w:r w:rsidRPr="003227E2">
        <w:rPr>
          <w:rFonts w:cs="Times New Roman"/>
          <w:lang w:eastAsia="ru-RU"/>
        </w:rPr>
        <w:t>Южскому</w:t>
      </w:r>
      <w:proofErr w:type="spellEnd"/>
      <w:r w:rsidRPr="003227E2">
        <w:rPr>
          <w:rFonts w:cs="Times New Roman"/>
          <w:lang w:eastAsia="ru-RU"/>
        </w:rPr>
        <w:t xml:space="preserve">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3227E2">
          <w:rPr>
            <w:rFonts w:cs="Times New Roman"/>
            <w:lang w:eastAsia="ru-RU"/>
          </w:rPr>
          <w:t>пунктом 13</w:t>
        </w:r>
      </w:hyperlink>
      <w:r w:rsidRPr="003227E2">
        <w:rPr>
          <w:rFonts w:cs="Times New Roman"/>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2" w:name="Par30"/>
      <w:bookmarkEnd w:id="12"/>
      <w:r w:rsidRPr="003227E2">
        <w:rPr>
          <w:rFonts w:cs="Times New Roman"/>
          <w:lang w:eastAsia="ru-RU"/>
        </w:rPr>
        <w:t>15. Размер общей площади жилого помещения, с учетом которого определяется размер социальной выплаты, составляет:</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для семьи, состоящей из 2 человек (молодые супруги или один молодой родитель и ребенок), - 42 кв. метра;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16. Расчетная (средняя) стоимость жилья, используемая при расчете размера социальной выплаты, определяется по формуле:</w:t>
      </w:r>
    </w:p>
    <w:p w:rsidR="003227E2" w:rsidRPr="003227E2" w:rsidRDefault="003227E2" w:rsidP="003227E2">
      <w:pPr>
        <w:suppressAutoHyphens w:val="0"/>
        <w:autoSpaceDE w:val="0"/>
        <w:autoSpaceDN w:val="0"/>
        <w:adjustRightInd w:val="0"/>
        <w:ind w:firstLine="540"/>
        <w:jc w:val="both"/>
        <w:outlineLvl w:val="0"/>
        <w:rPr>
          <w:rFonts w:cs="Times New Roman"/>
          <w:lang w:eastAsia="ru-RU"/>
        </w:rPr>
      </w:pP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СтЖ</w:t>
      </w:r>
      <w:proofErr w:type="spellEnd"/>
      <w:r w:rsidRPr="003227E2">
        <w:rPr>
          <w:rFonts w:cs="Times New Roman"/>
          <w:lang w:eastAsia="ru-RU"/>
        </w:rPr>
        <w:t xml:space="preserve"> = Н x РЖ,</w:t>
      </w:r>
    </w:p>
    <w:p w:rsidR="003227E2" w:rsidRPr="003227E2" w:rsidRDefault="003227E2" w:rsidP="003227E2">
      <w:pPr>
        <w:suppressAutoHyphens w:val="0"/>
        <w:autoSpaceDE w:val="0"/>
        <w:autoSpaceDN w:val="0"/>
        <w:adjustRightInd w:val="0"/>
        <w:jc w:val="center"/>
        <w:rPr>
          <w:rFonts w:cs="Times New Roman"/>
          <w:highlight w:val="lightGray"/>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где: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Н - норматив стоимости 1 кв. метра общей площади жилья по </w:t>
      </w:r>
      <w:proofErr w:type="spellStart"/>
      <w:r w:rsidRPr="003227E2">
        <w:rPr>
          <w:rFonts w:cs="Times New Roman"/>
          <w:lang w:eastAsia="ru-RU"/>
        </w:rPr>
        <w:t>Южскому</w:t>
      </w:r>
      <w:proofErr w:type="spellEnd"/>
      <w:r w:rsidRPr="003227E2">
        <w:rPr>
          <w:rFonts w:cs="Times New Roman"/>
          <w:lang w:eastAsia="ru-RU"/>
        </w:rPr>
        <w:t xml:space="preserve"> муниципальному району, определяемый в соответствии с требованиями, установленными </w:t>
      </w:r>
      <w:hyperlink w:anchor="Par28" w:history="1">
        <w:r w:rsidRPr="003227E2">
          <w:rPr>
            <w:rFonts w:cs="Times New Roman"/>
            <w:lang w:eastAsia="ru-RU"/>
          </w:rPr>
          <w:t>пунктом 13</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РЖ - размер общей площади жилого помещения, определяемый в соответствии с </w:t>
      </w:r>
      <w:hyperlink w:anchor="Par30" w:history="1">
        <w:r w:rsidRPr="003227E2">
          <w:rPr>
            <w:rFonts w:cs="Times New Roman"/>
            <w:lang w:eastAsia="ru-RU"/>
          </w:rPr>
          <w:t>пунктом 15</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3" w:name="Par41"/>
      <w:bookmarkEnd w:id="13"/>
      <w:r w:rsidRPr="003227E2">
        <w:rPr>
          <w:rFonts w:cs="Times New Roman"/>
          <w:lang w:eastAsia="ru-RU"/>
        </w:rPr>
        <w:t xml:space="preserve">18. Для участия в подпрограмме в целях использования социальной выплаты в соответствии с </w:t>
      </w:r>
      <w:hyperlink w:anchor="Par2" w:history="1">
        <w:r w:rsidRPr="003227E2">
          <w:rPr>
            <w:rFonts w:cs="Times New Roman"/>
            <w:lang w:eastAsia="ru-RU"/>
          </w:rPr>
          <w:t>подпунктами "а"</w:t>
        </w:r>
      </w:hyperlink>
      <w:r w:rsidRPr="003227E2">
        <w:rPr>
          <w:rFonts w:cs="Times New Roman"/>
          <w:lang w:eastAsia="ru-RU"/>
        </w:rPr>
        <w:t xml:space="preserve"> - </w:t>
      </w:r>
      <w:hyperlink w:anchor="Par7" w:history="1">
        <w:r w:rsidRPr="003227E2">
          <w:rPr>
            <w:rFonts w:cs="Times New Roman"/>
            <w:lang w:eastAsia="ru-RU"/>
          </w:rPr>
          <w:t>"д" и «ж» пункта 2</w:t>
        </w:r>
      </w:hyperlink>
      <w:r w:rsidRPr="003227E2">
        <w:rPr>
          <w:rFonts w:cs="Times New Roman"/>
          <w:lang w:eastAsia="ru-RU"/>
        </w:rPr>
        <w:t xml:space="preserve"> настоящих Правил молодая семья подает в Уполномоченный орган по месту жительства следующие документы:</w:t>
      </w:r>
    </w:p>
    <w:p w:rsidR="003227E2" w:rsidRPr="003227E2" w:rsidRDefault="003227E2" w:rsidP="00A14355">
      <w:pPr>
        <w:suppressAutoHyphens w:val="0"/>
        <w:autoSpaceDE w:val="0"/>
        <w:autoSpaceDN w:val="0"/>
        <w:adjustRightInd w:val="0"/>
        <w:ind w:firstLine="540"/>
        <w:jc w:val="center"/>
        <w:rPr>
          <w:rFonts w:cs="Times New Roman"/>
          <w:i/>
          <w:lang w:eastAsia="ru-RU"/>
        </w:rPr>
      </w:pPr>
      <w:r w:rsidRPr="003227E2">
        <w:rPr>
          <w:rFonts w:cs="Times New Roman"/>
          <w:lang w:eastAsia="ru-RU"/>
        </w:rPr>
        <w:t xml:space="preserve">а) заявление по форме согласно </w:t>
      </w:r>
      <w:hyperlink r:id="rId29" w:history="1">
        <w:r w:rsidRPr="003227E2">
          <w:rPr>
            <w:rFonts w:cs="Times New Roman"/>
            <w:lang w:eastAsia="ru-RU"/>
          </w:rPr>
          <w:t>приложению № 1</w:t>
        </w:r>
      </w:hyperlink>
      <w:r w:rsidRPr="003227E2">
        <w:rPr>
          <w:rFonts w:cs="Times New Roman"/>
          <w:lang w:eastAsia="ru-RU"/>
        </w:rPr>
        <w:t xml:space="preserve"> к Правилам в 2 экземплярах (один экземпляр возвращается заявителю с указанием даты принятия заявления и приложенных к нему документов);</w:t>
      </w:r>
      <w:r w:rsidR="00A14355">
        <w:rPr>
          <w:rFonts w:cs="Times New Roman"/>
          <w:i/>
          <w:lang w:eastAsia="ru-RU"/>
        </w:rPr>
        <w:t xml:space="preserve"> </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4" w:name="Par43"/>
      <w:bookmarkEnd w:id="14"/>
      <w:r w:rsidRPr="003227E2">
        <w:rPr>
          <w:rFonts w:cs="Times New Roman"/>
          <w:lang w:eastAsia="ru-RU"/>
        </w:rPr>
        <w:t>б) копия документов, удостоверяющих личность каждого члена семьи;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копия свидетельства о браке (на неполную семью не распространяется);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г) документ, подтверждающий признание </w:t>
      </w:r>
      <w:proofErr w:type="gramStart"/>
      <w:r w:rsidRPr="003227E2">
        <w:rPr>
          <w:rFonts w:cs="Times New Roman"/>
          <w:lang w:eastAsia="ru-RU"/>
        </w:rPr>
        <w:t>молодой семьи</w:t>
      </w:r>
      <w:proofErr w:type="gramEnd"/>
      <w:r w:rsidRPr="003227E2">
        <w:rPr>
          <w:rFonts w:cs="Times New Roman"/>
          <w:lang w:eastAsia="ru-RU"/>
        </w:rPr>
        <w:t xml:space="preserve"> нуждающейся в жилых помещениях;</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5" w:name="Par46"/>
      <w:bookmarkEnd w:id="15"/>
      <w:r w:rsidRPr="003227E2">
        <w:rPr>
          <w:rFonts w:cs="Times New Roman"/>
          <w:lang w:eastAsia="ru-RU"/>
        </w:rPr>
        <w:lastRenderedPageBreak/>
        <w:t xml:space="preserve">д) документы, подтверждающие признание </w:t>
      </w:r>
      <w:proofErr w:type="gramStart"/>
      <w:r w:rsidRPr="003227E2">
        <w:rPr>
          <w:rFonts w:cs="Times New Roman"/>
          <w:lang w:eastAsia="ru-RU"/>
        </w:rPr>
        <w:t>молодой семьи</w:t>
      </w:r>
      <w:proofErr w:type="gramEnd"/>
      <w:r w:rsidRPr="003227E2">
        <w:rPr>
          <w:rFonts w:cs="Times New Roman"/>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е) копия страхового свидетельства обязательного пенсионного страхования каждого совершеннолетнего члена семьи.</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6" w:name="Par47"/>
      <w:bookmarkEnd w:id="16"/>
      <w:r w:rsidRPr="003227E2">
        <w:rPr>
          <w:rFonts w:cs="Times New Roman"/>
          <w:lang w:eastAsia="ru-RU"/>
        </w:rPr>
        <w:t xml:space="preserve">19. Для участия в подпрограмме в целях использования социальной выплаты в соответствии с </w:t>
      </w:r>
      <w:hyperlink w:anchor="Par8" w:history="1">
        <w:r w:rsidRPr="003227E2">
          <w:rPr>
            <w:rFonts w:cs="Times New Roman"/>
            <w:lang w:eastAsia="ru-RU"/>
          </w:rPr>
          <w:t>подпунктом "е" пункта 2</w:t>
        </w:r>
      </w:hyperlink>
      <w:r w:rsidRPr="003227E2">
        <w:rPr>
          <w:rFonts w:cs="Times New Roman"/>
          <w:lang w:eastAsia="ru-RU"/>
        </w:rPr>
        <w:t xml:space="preserve"> настоящих Правил молодая семья подает в Уполномоченный орган следующие документы:</w:t>
      </w:r>
    </w:p>
    <w:p w:rsidR="003227E2" w:rsidRPr="00A14355"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а) заявление по форме согласно </w:t>
      </w:r>
      <w:hyperlink r:id="rId30" w:history="1">
        <w:r w:rsidRPr="003227E2">
          <w:rPr>
            <w:rFonts w:cs="Times New Roman"/>
            <w:lang w:eastAsia="ru-RU"/>
          </w:rPr>
          <w:t>приложению № 1</w:t>
        </w:r>
      </w:hyperlink>
      <w:r w:rsidRPr="003227E2">
        <w:rPr>
          <w:rFonts w:cs="Times New Roman"/>
          <w:lang w:eastAsia="ru-RU"/>
        </w:rPr>
        <w:t xml:space="preserve"> к настоящим Правилам в 2 экземплярах (один экземпляр возвращается заявителю с указанием даты принятия заявления и </w:t>
      </w:r>
      <w:r w:rsidR="00A14355">
        <w:rPr>
          <w:rFonts w:cs="Times New Roman"/>
          <w:lang w:eastAsia="ru-RU"/>
        </w:rPr>
        <w:t>приложенных к нему документов);</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7" w:name="Par49"/>
      <w:bookmarkEnd w:id="17"/>
      <w:r w:rsidRPr="003227E2">
        <w:rPr>
          <w:rFonts w:cs="Times New Roman"/>
          <w:lang w:eastAsia="ru-RU"/>
        </w:rPr>
        <w:t>б) копии документов, удостоверяющих личность каждого члена семьи;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копия свидетельства о браке (на неполную семью не распространяется);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8" w:name="Par53"/>
      <w:bookmarkEnd w:id="18"/>
      <w:r w:rsidRPr="003227E2">
        <w:rPr>
          <w:rFonts w:cs="Times New Roman"/>
          <w:lang w:eastAsia="ru-RU"/>
        </w:rPr>
        <w:t>д) копия кредитного договора (договора займа);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е) документ, подтверждающий, что молодая семья была признана нуждающейся в жилом помещении в соответствии с </w:t>
      </w:r>
      <w:hyperlink w:anchor="Par18" w:history="1">
        <w:r w:rsidRPr="003227E2">
          <w:rPr>
            <w:rFonts w:cs="Times New Roman"/>
            <w:lang w:eastAsia="ru-RU"/>
          </w:rPr>
          <w:t>пунктом 7</w:t>
        </w:r>
      </w:hyperlink>
      <w:r w:rsidRPr="003227E2">
        <w:rPr>
          <w:rFonts w:cs="Times New Roman"/>
          <w:lang w:eastAsia="ru-RU"/>
        </w:rPr>
        <w:t xml:space="preserve"> настоящих Правил на момент заключения кредитного договора (договора займа), указанного в </w:t>
      </w:r>
      <w:hyperlink w:anchor="Par53" w:history="1">
        <w:r w:rsidRPr="003227E2">
          <w:rPr>
            <w:rFonts w:cs="Times New Roman"/>
            <w:lang w:eastAsia="ru-RU"/>
          </w:rPr>
          <w:t>подпункте "д"</w:t>
        </w:r>
      </w:hyperlink>
      <w:r w:rsidRPr="003227E2">
        <w:rPr>
          <w:rFonts w:cs="Times New Roman"/>
          <w:lang w:eastAsia="ru-RU"/>
        </w:rPr>
        <w:t xml:space="preserve"> настоящего пункта;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19" w:name="Par56"/>
      <w:bookmarkEnd w:id="19"/>
      <w:r w:rsidRPr="003227E2">
        <w:rPr>
          <w:rFonts w:cs="Times New Roman"/>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з) копия страхового свидетельства обязательного пенсионного страхования каждого совершеннолетнего члена семьи.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20. Документы, предусмотренные </w:t>
      </w:r>
      <w:hyperlink w:anchor="Par41" w:history="1">
        <w:r w:rsidRPr="003227E2">
          <w:rPr>
            <w:rFonts w:cs="Times New Roman"/>
            <w:lang w:eastAsia="ru-RU"/>
          </w:rPr>
          <w:t>пунктами 18</w:t>
        </w:r>
      </w:hyperlink>
      <w:r w:rsidRPr="003227E2">
        <w:rPr>
          <w:rFonts w:cs="Times New Roman"/>
          <w:lang w:eastAsia="ru-RU"/>
        </w:rPr>
        <w:t xml:space="preserve"> или </w:t>
      </w:r>
      <w:hyperlink w:anchor="Par47" w:history="1">
        <w:r w:rsidRPr="003227E2">
          <w:rPr>
            <w:rFonts w:cs="Times New Roman"/>
            <w:lang w:eastAsia="ru-RU"/>
          </w:rPr>
          <w:t>19</w:t>
        </w:r>
      </w:hyperlink>
      <w:r w:rsidRPr="003227E2">
        <w:rPr>
          <w:rFonts w:cs="Times New Roman"/>
          <w:lang w:eastAsia="ru-RU"/>
        </w:rPr>
        <w:t xml:space="preserve">, </w:t>
      </w:r>
      <w:hyperlink w:anchor="Par77" w:history="1">
        <w:r w:rsidRPr="003227E2">
          <w:rPr>
            <w:rFonts w:cs="Times New Roman"/>
            <w:lang w:eastAsia="ru-RU"/>
          </w:rPr>
          <w:t>31</w:t>
        </w:r>
      </w:hyperlink>
      <w:r w:rsidRPr="003227E2">
        <w:rPr>
          <w:rFonts w:cs="Times New Roman"/>
          <w:lang w:eastAsia="ru-RU"/>
        </w:rPr>
        <w:t xml:space="preserve"> и </w:t>
      </w:r>
      <w:hyperlink w:anchor="Par81" w:history="1">
        <w:r w:rsidRPr="003227E2">
          <w:rPr>
            <w:rFonts w:cs="Times New Roman"/>
            <w:lang w:eastAsia="ru-RU"/>
          </w:rPr>
          <w:t>32</w:t>
        </w:r>
      </w:hyperlink>
      <w:r w:rsidRPr="003227E2">
        <w:rPr>
          <w:rFonts w:cs="Times New Roman"/>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3227E2">
          <w:rPr>
            <w:rFonts w:cs="Times New Roman"/>
            <w:lang w:eastAsia="ru-RU"/>
          </w:rPr>
          <w:t>пунктами 18</w:t>
        </w:r>
      </w:hyperlink>
      <w:r w:rsidRPr="003227E2">
        <w:rPr>
          <w:rFonts w:cs="Times New Roman"/>
          <w:lang w:eastAsia="ru-RU"/>
        </w:rPr>
        <w:t xml:space="preserve"> или </w:t>
      </w:r>
      <w:hyperlink w:anchor="Par47" w:history="1">
        <w:r w:rsidRPr="003227E2">
          <w:rPr>
            <w:rFonts w:cs="Times New Roman"/>
            <w:lang w:eastAsia="ru-RU"/>
          </w:rPr>
          <w:t>19</w:t>
        </w:r>
      </w:hyperlink>
      <w:r w:rsidRPr="003227E2">
        <w:rPr>
          <w:rFonts w:cs="Times New Roman"/>
          <w:lang w:eastAsia="ru-RU"/>
        </w:rPr>
        <w:t xml:space="preserve"> настоящих Правил, и в 10-дневный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Уполномоченным органом в 5-дневный срок.</w:t>
      </w:r>
    </w:p>
    <w:p w:rsidR="003227E2" w:rsidRPr="00A14355" w:rsidRDefault="003227E2" w:rsidP="00A14355">
      <w:pPr>
        <w:suppressAutoHyphens w:val="0"/>
        <w:autoSpaceDE w:val="0"/>
        <w:autoSpaceDN w:val="0"/>
        <w:adjustRightInd w:val="0"/>
        <w:ind w:firstLine="540"/>
        <w:jc w:val="both"/>
        <w:rPr>
          <w:rFonts w:cs="Times New Roman"/>
          <w:lang w:eastAsia="ru-RU"/>
        </w:rPr>
      </w:pPr>
      <w:bookmarkStart w:id="20" w:name="Par59"/>
      <w:bookmarkEnd w:id="20"/>
      <w:r w:rsidRPr="003227E2">
        <w:rPr>
          <w:rFonts w:cs="Times New Roman"/>
          <w:lang w:eastAsia="ru-RU"/>
        </w:rPr>
        <w:t>22. Основаниями для отказа в признании молодой семьи участницей мероприятий ведомствен</w:t>
      </w:r>
      <w:r w:rsidR="00A14355">
        <w:rPr>
          <w:rFonts w:cs="Times New Roman"/>
          <w:lang w:eastAsia="ru-RU"/>
        </w:rPr>
        <w:t>ной целевой программы являются: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а) несоответствие молодой семьи требованиям, предусмотренным </w:t>
      </w:r>
      <w:hyperlink w:anchor="Par14" w:history="1">
        <w:r w:rsidRPr="003227E2">
          <w:rPr>
            <w:rFonts w:cs="Times New Roman"/>
            <w:lang w:eastAsia="ru-RU"/>
          </w:rPr>
          <w:t>пунктом 6</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б) непредставление или представление не в полном объеме документов, предусмотренных </w:t>
      </w:r>
      <w:hyperlink w:anchor="Par41" w:history="1">
        <w:r w:rsidRPr="003227E2">
          <w:rPr>
            <w:rFonts w:cs="Times New Roman"/>
            <w:lang w:eastAsia="ru-RU"/>
          </w:rPr>
          <w:t>пунктами 18</w:t>
        </w:r>
      </w:hyperlink>
      <w:r w:rsidRPr="003227E2">
        <w:rPr>
          <w:rFonts w:cs="Times New Roman"/>
          <w:lang w:eastAsia="ru-RU"/>
        </w:rPr>
        <w:t xml:space="preserve"> или </w:t>
      </w:r>
      <w:hyperlink w:anchor="Par47" w:history="1">
        <w:r w:rsidRPr="003227E2">
          <w:rPr>
            <w:rFonts w:cs="Times New Roman"/>
            <w:lang w:eastAsia="ru-RU"/>
          </w:rPr>
          <w:t>19</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недостоверность сведений, содержащихся в представленных документах;</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59" w:history="1">
        <w:r w:rsidRPr="003227E2">
          <w:rPr>
            <w:rFonts w:cs="Times New Roman"/>
            <w:lang w:eastAsia="ru-RU"/>
          </w:rPr>
          <w:t>пунктом 22</w:t>
        </w:r>
      </w:hyperlink>
      <w:r w:rsidRPr="003227E2">
        <w:rPr>
          <w:rFonts w:cs="Times New Roman"/>
          <w:lang w:eastAsia="ru-RU"/>
        </w:rPr>
        <w:t xml:space="preserve"> настоящих Правил.</w:t>
      </w:r>
    </w:p>
    <w:p w:rsidR="003227E2" w:rsidRPr="00A14355"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24. Уполномоченный орган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w:t>
      </w:r>
      <w:r w:rsidR="00A14355">
        <w:rPr>
          <w:rFonts w:cs="Times New Roman"/>
          <w:lang w:eastAsia="ru-RU"/>
        </w:rPr>
        <w:t>вляет эти списки в Департамент.</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25. Порядок формирования Уполномоченным органом списка молодых семей - участников </w:t>
      </w:r>
      <w:r w:rsidRPr="003227E2">
        <w:rPr>
          <w:rFonts w:cs="Times New Roman"/>
          <w:lang w:eastAsia="ru-RU"/>
        </w:rPr>
        <w:lastRenderedPageBreak/>
        <w:t>мероприятий ведомственной целевой программы,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227E2" w:rsidRPr="003227E2" w:rsidRDefault="003227E2" w:rsidP="003227E2">
      <w:pPr>
        <w:widowControl/>
        <w:suppressAutoHyphens w:val="0"/>
        <w:autoSpaceDE w:val="0"/>
        <w:autoSpaceDN w:val="0"/>
        <w:adjustRightInd w:val="0"/>
        <w:ind w:firstLine="540"/>
        <w:jc w:val="both"/>
        <w:rPr>
          <w:rFonts w:cs="Times New Roman"/>
          <w:lang w:eastAsia="ru-RU"/>
        </w:rPr>
      </w:pPr>
      <w:r w:rsidRPr="003227E2">
        <w:rPr>
          <w:rFonts w:cs="Times New Roman"/>
          <w:lang w:eastAsia="ru-RU"/>
        </w:rPr>
        <w:t xml:space="preserve">26. Департамент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Уполномоченного органа, и с учетом средств, которые планируется выделить на </w:t>
      </w:r>
      <w:proofErr w:type="spellStart"/>
      <w:r w:rsidRPr="003227E2">
        <w:rPr>
          <w:rFonts w:cs="Times New Roman"/>
          <w:lang w:eastAsia="ru-RU"/>
        </w:rPr>
        <w:t>софинансирование</w:t>
      </w:r>
      <w:proofErr w:type="spellEnd"/>
      <w:r w:rsidRPr="003227E2">
        <w:rPr>
          <w:rFonts w:cs="Times New Roman"/>
          <w:lang w:eastAsia="ru-RU"/>
        </w:rPr>
        <w:t xml:space="preserve"> мероприятий мероприятия ведомственной целевой программы из бюджета Ивановской области и (или) местного бюджета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31" w:history="1">
        <w:r w:rsidRPr="003227E2">
          <w:rPr>
            <w:rFonts w:cs="Times New Roman"/>
            <w:lang w:eastAsia="ru-RU"/>
          </w:rPr>
          <w:t>форме</w:t>
        </w:r>
      </w:hyperlink>
      <w:r w:rsidRPr="003227E2">
        <w:rPr>
          <w:rFonts w:cs="Times New Roman"/>
          <w:lang w:eastAsia="ru-RU"/>
        </w:rPr>
        <w:t xml:space="preserve">, утверждаемой </w:t>
      </w:r>
      <w:r w:rsidRPr="003227E2">
        <w:rPr>
          <w:rFonts w:eastAsiaTheme="minorHAnsi" w:cs="Times New Roman"/>
          <w:kern w:val="0"/>
          <w:lang w:eastAsia="en-US" w:bidi="ar-SA"/>
        </w:rPr>
        <w:t xml:space="preserve">ответственным исполнителем </w:t>
      </w:r>
      <w:r w:rsidRPr="003227E2">
        <w:rPr>
          <w:rFonts w:cs="Times New Roman"/>
          <w:lang w:eastAsia="ru-RU"/>
        </w:rPr>
        <w:t>мероприятия ведомственной целевой программы.</w:t>
      </w:r>
    </w:p>
    <w:p w:rsidR="003227E2" w:rsidRPr="003227E2" w:rsidRDefault="003227E2" w:rsidP="003227E2">
      <w:pPr>
        <w:widowControl/>
        <w:suppressAutoHyphens w:val="0"/>
        <w:autoSpaceDE w:val="0"/>
        <w:autoSpaceDN w:val="0"/>
        <w:adjustRightInd w:val="0"/>
        <w:ind w:firstLine="539"/>
        <w:jc w:val="both"/>
        <w:rPr>
          <w:rFonts w:eastAsiaTheme="minorHAnsi" w:cs="Times New Roman"/>
          <w:kern w:val="0"/>
          <w:lang w:eastAsia="en-US" w:bidi="ar-SA"/>
        </w:rPr>
      </w:pPr>
      <w:r w:rsidRPr="003227E2">
        <w:rPr>
          <w:rFonts w:cs="Times New Roman"/>
          <w:lang w:eastAsia="ru-RU"/>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Pr="003227E2">
        <w:rPr>
          <w:rFonts w:cs="Times New Roman"/>
          <w:lang w:eastAsia="ru-RU"/>
        </w:rPr>
        <w:t>софинансирование</w:t>
      </w:r>
      <w:proofErr w:type="spellEnd"/>
      <w:r w:rsidRPr="003227E2">
        <w:rPr>
          <w:rFonts w:cs="Times New Roman"/>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227E2" w:rsidRPr="00A14355" w:rsidRDefault="003227E2" w:rsidP="00A14355">
      <w:pPr>
        <w:widowControl/>
        <w:suppressAutoHyphens w:val="0"/>
        <w:autoSpaceDE w:val="0"/>
        <w:autoSpaceDN w:val="0"/>
        <w:adjustRightInd w:val="0"/>
        <w:ind w:firstLine="539"/>
        <w:jc w:val="both"/>
        <w:rPr>
          <w:rFonts w:eastAsiaTheme="minorHAnsi" w:cs="Times New Roman"/>
          <w:kern w:val="0"/>
          <w:lang w:eastAsia="en-US" w:bidi="ar-SA"/>
        </w:rPr>
      </w:pPr>
      <w:r w:rsidRPr="003227E2">
        <w:rPr>
          <w:rFonts w:eastAsiaTheme="minorHAnsi" w:cs="Times New Roman"/>
          <w:kern w:val="0"/>
          <w:lang w:eastAsia="en-US" w:bidi="ar-SA"/>
        </w:rPr>
        <w:t xml:space="preserve">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r w:rsidRPr="003227E2">
        <w:rPr>
          <w:rFonts w:cs="Times New Roman"/>
          <w:lang w:eastAsia="ru-RU"/>
        </w:rPr>
        <w:t>мероприятий ведомственной целевой программы</w:t>
      </w:r>
      <w:r w:rsidRPr="003227E2">
        <w:rPr>
          <w:rFonts w:eastAsiaTheme="minorHAnsi" w:cs="Times New Roman"/>
          <w:kern w:val="0"/>
          <w:lang w:eastAsia="en-US" w:bidi="ar-SA"/>
        </w:rPr>
        <w:t xml:space="preserve"> в порядк</w:t>
      </w:r>
      <w:r w:rsidR="00A14355">
        <w:rPr>
          <w:rFonts w:eastAsiaTheme="minorHAnsi" w:cs="Times New Roman"/>
          <w:kern w:val="0"/>
          <w:lang w:eastAsia="en-US" w:bidi="ar-SA"/>
        </w:rPr>
        <w:t>е, установленном Департаментом.</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Уполномоченный орган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30. В течение одного месяца после получения уведомления о лимитах бюджетных ассигнований из бюджета Ивановской области, предназначенных для предоставления </w:t>
      </w:r>
      <w:r w:rsidRPr="003227E2">
        <w:rPr>
          <w:rFonts w:cs="Times New Roman"/>
          <w:lang w:eastAsia="ru-RU"/>
        </w:rPr>
        <w:lastRenderedPageBreak/>
        <w:t>социальных выплат, Уполномоченный орган производит оформление свидетельств о праве на получение социальной выплаты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3227E2">
          <w:rPr>
            <w:rFonts w:cs="Times New Roman"/>
            <w:lang w:eastAsia="ru-RU"/>
          </w:rPr>
          <w:t>пунктом 31</w:t>
        </w:r>
      </w:hyperlink>
      <w:r w:rsidRPr="003227E2">
        <w:rPr>
          <w:rFonts w:cs="Times New Roman"/>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1" w:name="Par77"/>
      <w:bookmarkEnd w:id="21"/>
      <w:r w:rsidRPr="003227E2">
        <w:rPr>
          <w:rFonts w:cs="Times New Roman"/>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а) предусмотренные </w:t>
      </w:r>
      <w:hyperlink w:anchor="Par43" w:history="1">
        <w:r w:rsidRPr="003227E2">
          <w:rPr>
            <w:rFonts w:cs="Times New Roman"/>
            <w:lang w:eastAsia="ru-RU"/>
          </w:rPr>
          <w:t>подпунктами "б"</w:t>
        </w:r>
      </w:hyperlink>
      <w:r w:rsidRPr="003227E2">
        <w:rPr>
          <w:rFonts w:cs="Times New Roman"/>
          <w:lang w:eastAsia="ru-RU"/>
        </w:rPr>
        <w:t xml:space="preserve"> - </w:t>
      </w:r>
      <w:hyperlink w:anchor="Par46" w:history="1">
        <w:r w:rsidRPr="003227E2">
          <w:rPr>
            <w:rFonts w:cs="Times New Roman"/>
            <w:lang w:eastAsia="ru-RU"/>
          </w:rPr>
          <w:t>"д" пункта 18</w:t>
        </w:r>
      </w:hyperlink>
      <w:r w:rsidRPr="003227E2">
        <w:rPr>
          <w:rFonts w:cs="Times New Roman"/>
          <w:lang w:eastAsia="ru-RU"/>
        </w:rPr>
        <w:t xml:space="preserve"> настоящих Правил, - в случае использования социальных выплат в соответствии с </w:t>
      </w:r>
      <w:hyperlink w:anchor="Par2" w:history="1">
        <w:r w:rsidRPr="003227E2">
          <w:rPr>
            <w:rFonts w:cs="Times New Roman"/>
            <w:lang w:eastAsia="ru-RU"/>
          </w:rPr>
          <w:t>подпунктами "а"</w:t>
        </w:r>
      </w:hyperlink>
      <w:r w:rsidRPr="003227E2">
        <w:rPr>
          <w:rFonts w:cs="Times New Roman"/>
          <w:lang w:eastAsia="ru-RU"/>
        </w:rPr>
        <w:t xml:space="preserve"> - </w:t>
      </w:r>
      <w:hyperlink w:anchor="Par7" w:history="1">
        <w:r w:rsidRPr="003227E2">
          <w:rPr>
            <w:rFonts w:cs="Times New Roman"/>
            <w:lang w:eastAsia="ru-RU"/>
          </w:rPr>
          <w:t>"д" и «ж» пункта 2</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б) предусмотренные </w:t>
      </w:r>
      <w:hyperlink w:anchor="Par49" w:history="1">
        <w:r w:rsidRPr="003227E2">
          <w:rPr>
            <w:rFonts w:cs="Times New Roman"/>
            <w:lang w:eastAsia="ru-RU"/>
          </w:rPr>
          <w:t>подпунктами "б"</w:t>
        </w:r>
      </w:hyperlink>
      <w:r w:rsidRPr="003227E2">
        <w:rPr>
          <w:rFonts w:cs="Times New Roman"/>
          <w:lang w:eastAsia="ru-RU"/>
        </w:rPr>
        <w:t xml:space="preserve"> - </w:t>
      </w:r>
      <w:hyperlink w:anchor="Par53" w:history="1">
        <w:r w:rsidRPr="003227E2">
          <w:rPr>
            <w:rFonts w:cs="Times New Roman"/>
            <w:lang w:eastAsia="ru-RU"/>
          </w:rPr>
          <w:t>"д"</w:t>
        </w:r>
      </w:hyperlink>
      <w:r w:rsidRPr="003227E2">
        <w:rPr>
          <w:rFonts w:cs="Times New Roman"/>
          <w:lang w:eastAsia="ru-RU"/>
        </w:rPr>
        <w:t xml:space="preserve"> и </w:t>
      </w:r>
      <w:hyperlink w:anchor="Par56" w:history="1">
        <w:r w:rsidRPr="003227E2">
          <w:rPr>
            <w:rFonts w:cs="Times New Roman"/>
            <w:lang w:eastAsia="ru-RU"/>
          </w:rPr>
          <w:t>"ж" пункта 19</w:t>
        </w:r>
      </w:hyperlink>
      <w:r w:rsidRPr="003227E2">
        <w:rPr>
          <w:rFonts w:cs="Times New Roman"/>
          <w:lang w:eastAsia="ru-RU"/>
        </w:rPr>
        <w:t xml:space="preserve"> настоящих Правил, - в случае использования социальных выплат в соответствии с </w:t>
      </w:r>
      <w:hyperlink w:anchor="Par8" w:history="1">
        <w:r w:rsidRPr="003227E2">
          <w:rPr>
            <w:rFonts w:cs="Times New Roman"/>
            <w:lang w:eastAsia="ru-RU"/>
          </w:rPr>
          <w:t>подпунктом "е" пункта 2</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2" w:name="Par81"/>
      <w:bookmarkEnd w:id="22"/>
      <w:r w:rsidRPr="003227E2">
        <w:rPr>
          <w:rFonts w:cs="Times New Roman"/>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3227E2">
          <w:rPr>
            <w:rFonts w:cs="Times New Roman"/>
            <w:lang w:eastAsia="ru-RU"/>
          </w:rPr>
          <w:t>пункте 31</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3227E2">
          <w:rPr>
            <w:rFonts w:cs="Times New Roman"/>
            <w:lang w:eastAsia="ru-RU"/>
          </w:rPr>
          <w:t>пунктом 31</w:t>
        </w:r>
      </w:hyperlink>
      <w:r w:rsidRPr="003227E2">
        <w:rPr>
          <w:rFonts w:cs="Times New Roman"/>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3227E2">
          <w:rPr>
            <w:rFonts w:cs="Times New Roman"/>
            <w:lang w:eastAsia="ru-RU"/>
          </w:rPr>
          <w:t>пункта 38</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3" w:name="Par84"/>
      <w:bookmarkEnd w:id="23"/>
      <w:r w:rsidRPr="003227E2">
        <w:rPr>
          <w:rFonts w:cs="Times New Roman"/>
          <w:lang w:eastAsia="ru-RU"/>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3227E2" w:rsidRPr="003227E2" w:rsidRDefault="003227E2" w:rsidP="003227E2">
      <w:pPr>
        <w:suppressAutoHyphens w:val="0"/>
        <w:autoSpaceDE w:val="0"/>
        <w:autoSpaceDN w:val="0"/>
        <w:adjustRightInd w:val="0"/>
        <w:ind w:firstLine="540"/>
        <w:jc w:val="both"/>
        <w:rPr>
          <w:rFonts w:cs="Times New Roman"/>
          <w:i/>
          <w:lang w:eastAsia="ru-RU"/>
        </w:rPr>
      </w:pPr>
      <w:r w:rsidRPr="003227E2">
        <w:rPr>
          <w:rFonts w:cs="Times New Roman"/>
          <w:lang w:eastAsia="ru-RU"/>
        </w:rPr>
        <w:t>В течение 30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3227E2">
        <w:rPr>
          <w:rFonts w:cs="Times New Roman"/>
          <w:i/>
          <w:lang w:eastAsia="ru-RU"/>
        </w:rPr>
        <w:t xml:space="preserve"> </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3227E2">
          <w:rPr>
            <w:rFonts w:cs="Times New Roman"/>
            <w:lang w:eastAsia="ru-RU"/>
          </w:rPr>
          <w:t>пунктом 34</w:t>
        </w:r>
      </w:hyperlink>
      <w:r w:rsidRPr="003227E2">
        <w:rPr>
          <w:rFonts w:cs="Times New Roman"/>
          <w:lang w:eastAsia="ru-RU"/>
        </w:rPr>
        <w:t xml:space="preserve"> настоящих Правил, в Уполномоченный орган с заявлением о его замене.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4" w:name="Par94"/>
      <w:bookmarkEnd w:id="24"/>
      <w:r w:rsidRPr="003227E2">
        <w:rPr>
          <w:rFonts w:cs="Times New Roman"/>
          <w:lang w:eastAsia="ru-RU"/>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2" w:history="1">
        <w:r w:rsidRPr="003227E2">
          <w:rPr>
            <w:rFonts w:cs="Times New Roman"/>
            <w:lang w:eastAsia="ru-RU"/>
          </w:rPr>
          <w:t>статьями 15</w:t>
        </w:r>
      </w:hyperlink>
      <w:r w:rsidRPr="003227E2">
        <w:rPr>
          <w:rFonts w:cs="Times New Roman"/>
          <w:lang w:eastAsia="ru-RU"/>
        </w:rPr>
        <w:t xml:space="preserve"> и </w:t>
      </w:r>
      <w:hyperlink r:id="rId33" w:history="1">
        <w:r w:rsidRPr="003227E2">
          <w:rPr>
            <w:rFonts w:cs="Times New Roman"/>
            <w:lang w:eastAsia="ru-RU"/>
          </w:rPr>
          <w:t>16</w:t>
        </w:r>
      </w:hyperlink>
      <w:r w:rsidRPr="003227E2">
        <w:rPr>
          <w:rFonts w:cs="Times New Roman"/>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Ивановской области.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случае использования социальной выплаты в соответствии с </w:t>
      </w:r>
      <w:hyperlink w:anchor="Par2" w:history="1">
        <w:r w:rsidRPr="003227E2">
          <w:rPr>
            <w:rFonts w:cs="Times New Roman"/>
            <w:lang w:eastAsia="ru-RU"/>
          </w:rPr>
          <w:t>подпунктами "а"</w:t>
        </w:r>
      </w:hyperlink>
      <w:r w:rsidRPr="003227E2">
        <w:rPr>
          <w:rFonts w:cs="Times New Roman"/>
          <w:lang w:eastAsia="ru-RU"/>
        </w:rPr>
        <w:t xml:space="preserve"> - </w:t>
      </w:r>
      <w:hyperlink w:anchor="Par7" w:history="1">
        <w:r w:rsidRPr="003227E2">
          <w:rPr>
            <w:rFonts w:cs="Times New Roman"/>
            <w:lang w:eastAsia="ru-RU"/>
          </w:rPr>
          <w:t>"д" и «ж» пункта 2</w:t>
        </w:r>
      </w:hyperlink>
      <w:r w:rsidRPr="003227E2">
        <w:rPr>
          <w:rFonts w:cs="Times New Roman"/>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w:t>
      </w:r>
      <w:r w:rsidRPr="003227E2">
        <w:rPr>
          <w:rFonts w:cs="Times New Roman"/>
          <w:lang w:eastAsia="ru-RU"/>
        </w:rPr>
        <w:lastRenderedPageBreak/>
        <w:t>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случае использования социальной выплаты в соответствии с </w:t>
      </w:r>
      <w:hyperlink w:anchor="Par8" w:history="1">
        <w:r w:rsidRPr="003227E2">
          <w:rPr>
            <w:rFonts w:cs="Times New Roman"/>
            <w:lang w:eastAsia="ru-RU"/>
          </w:rPr>
          <w:t>подпунктом "е" пункта 2</w:t>
        </w:r>
      </w:hyperlink>
      <w:r w:rsidRPr="003227E2">
        <w:rPr>
          <w:rFonts w:cs="Times New Roman"/>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227E2" w:rsidRPr="003227E2"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w:t>
      </w:r>
      <w:r w:rsidR="00A14355">
        <w:rPr>
          <w:rFonts w:cs="Times New Roman"/>
          <w:lang w:eastAsia="ru-RU"/>
        </w:rPr>
        <w:t>ями и (или) физическими лицами.</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5" w:name="Par101"/>
      <w:bookmarkEnd w:id="25"/>
      <w:r w:rsidRPr="003227E2">
        <w:rPr>
          <w:rFonts w:cs="Times New Roman"/>
          <w:lang w:eastAsia="ru-RU"/>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40. В случае приобретения жилого помещения </w:t>
      </w:r>
      <w:proofErr w:type="spellStart"/>
      <w:r w:rsidRPr="003227E2">
        <w:rPr>
          <w:rFonts w:cs="Times New Roman"/>
          <w:lang w:eastAsia="ru-RU"/>
        </w:rPr>
        <w:t>экономкласса</w:t>
      </w:r>
      <w:proofErr w:type="spellEnd"/>
      <w:r w:rsidRPr="003227E2">
        <w:rPr>
          <w:rFonts w:cs="Times New Roman"/>
          <w:lang w:eastAsia="ru-RU"/>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227E2" w:rsidRPr="00A14355"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227E2">
        <w:rPr>
          <w:rFonts w:cs="Times New Roman"/>
          <w:lang w:eastAsia="ru-RU"/>
        </w:rPr>
        <w:t>экономк</w:t>
      </w:r>
      <w:r w:rsidR="00A14355">
        <w:rPr>
          <w:rFonts w:cs="Times New Roman"/>
          <w:lang w:eastAsia="ru-RU"/>
        </w:rPr>
        <w:t>ласса</w:t>
      </w:r>
      <w:proofErr w:type="spellEnd"/>
      <w:r w:rsidR="00A14355">
        <w:rPr>
          <w:rFonts w:cs="Times New Roman"/>
          <w:lang w:eastAsia="ru-RU"/>
        </w:rPr>
        <w:t xml:space="preserve"> на первичном рынке жилья.</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6" w:name="Par106"/>
      <w:bookmarkEnd w:id="26"/>
      <w:r w:rsidRPr="003227E2">
        <w:rPr>
          <w:rFonts w:cs="Times New Roman"/>
          <w:lang w:eastAsia="ru-RU"/>
        </w:rPr>
        <w:t xml:space="preserve">41. В случае использования социальной выплаты на цель, предусмотренную </w:t>
      </w:r>
      <w:hyperlink w:anchor="Par6" w:history="1">
        <w:r w:rsidRPr="003227E2">
          <w:rPr>
            <w:rFonts w:cs="Times New Roman"/>
            <w:lang w:eastAsia="ru-RU"/>
          </w:rPr>
          <w:t>подпунктом "г" пункта 2</w:t>
        </w:r>
      </w:hyperlink>
      <w:r w:rsidRPr="003227E2">
        <w:rPr>
          <w:rFonts w:cs="Times New Roman"/>
          <w:lang w:eastAsia="ru-RU"/>
        </w:rPr>
        <w:t xml:space="preserve"> настоящих Правил, распорядитель счета представляет в банк:</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договор банковского счета;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 кредитный договор (договор займа);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в случае приобретения жилого помещения - договор купли-продажи жилого помещения;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 в случае строительства жилого дома - договор строительного подряда.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7" w:name="Par111"/>
      <w:bookmarkEnd w:id="27"/>
      <w:r w:rsidRPr="003227E2">
        <w:rPr>
          <w:rFonts w:cs="Times New Roman"/>
          <w:lang w:eastAsia="ru-RU"/>
        </w:rPr>
        <w:t xml:space="preserve">42. В случае использования социальной выплаты на цель, предусмотренную </w:t>
      </w:r>
      <w:hyperlink w:anchor="Par8" w:history="1">
        <w:r w:rsidRPr="003227E2">
          <w:rPr>
            <w:rFonts w:cs="Times New Roman"/>
            <w:lang w:eastAsia="ru-RU"/>
          </w:rPr>
          <w:t>подпунктом "е" пункта 2</w:t>
        </w:r>
      </w:hyperlink>
      <w:r w:rsidRPr="003227E2">
        <w:rPr>
          <w:rFonts w:cs="Times New Roman"/>
          <w:lang w:eastAsia="ru-RU"/>
        </w:rPr>
        <w:t xml:space="preserve"> настоящих Правил, распорядитель счета представляет в банк следующие документы: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договор банковского счета;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 кредитный договор (договор займа);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lastRenderedPageBreak/>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случае использования средств социальной выплаты на цели, предусмотренные </w:t>
      </w:r>
      <w:hyperlink w:anchor="Par6" w:history="1">
        <w:r w:rsidRPr="003227E2">
          <w:rPr>
            <w:rFonts w:cs="Times New Roman"/>
            <w:lang w:eastAsia="ru-RU"/>
          </w:rPr>
          <w:t>подпунктами "г"</w:t>
        </w:r>
      </w:hyperlink>
      <w:r w:rsidRPr="003227E2">
        <w:rPr>
          <w:rFonts w:cs="Times New Roman"/>
          <w:lang w:eastAsia="ru-RU"/>
        </w:rPr>
        <w:t xml:space="preserve"> и </w:t>
      </w:r>
      <w:hyperlink w:anchor="Par8" w:history="1">
        <w:r w:rsidRPr="003227E2">
          <w:rPr>
            <w:rFonts w:cs="Times New Roman"/>
            <w:lang w:eastAsia="ru-RU"/>
          </w:rPr>
          <w:t>"е" пункта 2</w:t>
        </w:r>
      </w:hyperlink>
      <w:r w:rsidRPr="003227E2">
        <w:rPr>
          <w:rFonts w:cs="Times New Roman"/>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227E2" w:rsidRPr="003227E2"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w:t>
      </w:r>
      <w:r w:rsidR="00A14355">
        <w:rPr>
          <w:rFonts w:cs="Times New Roman"/>
          <w:lang w:eastAsia="ru-RU"/>
        </w:rPr>
        <w:t>объекта долевого строительства.</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8" w:name="Par120"/>
      <w:bookmarkEnd w:id="28"/>
      <w:r w:rsidRPr="003227E2">
        <w:rPr>
          <w:rFonts w:cs="Times New Roman"/>
          <w:lang w:eastAsia="ru-RU"/>
        </w:rPr>
        <w:t xml:space="preserve">44. В случае направления социальной выплаты на цель, предусмотренную </w:t>
      </w:r>
      <w:hyperlink w:anchor="Par5" w:history="1">
        <w:r w:rsidRPr="003227E2">
          <w:rPr>
            <w:rFonts w:cs="Times New Roman"/>
            <w:lang w:eastAsia="ru-RU"/>
          </w:rPr>
          <w:t>подпунктом "в" пункта 2</w:t>
        </w:r>
      </w:hyperlink>
      <w:r w:rsidRPr="003227E2">
        <w:rPr>
          <w:rFonts w:cs="Times New Roman"/>
          <w:lang w:eastAsia="ru-RU"/>
        </w:rPr>
        <w:t xml:space="preserve"> настоящих Правил, распорядитель счета представляет в банк:</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б) копию устава кооператива;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выписку из реестра членов кооператива, подтверждающую его членство в кооперативе;</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д) копию решения о передаче жилого помещения в пользование члена кооператива.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45. В случае направления социальной выплаты на цель, предусмотренную </w:t>
      </w:r>
      <w:hyperlink w:anchor="Par4" w:history="1">
        <w:r w:rsidRPr="003227E2">
          <w:rPr>
            <w:rFonts w:cs="Times New Roman"/>
            <w:lang w:eastAsia="ru-RU"/>
          </w:rPr>
          <w:t>подпунктом "б" пункта 2</w:t>
        </w:r>
      </w:hyperlink>
      <w:r w:rsidRPr="003227E2">
        <w:rPr>
          <w:rFonts w:cs="Times New Roman"/>
          <w:lang w:eastAsia="ru-RU"/>
        </w:rPr>
        <w:t xml:space="preserve"> настоящих Правил, распорядитель счета представляет в банк:</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29" w:name="Par128"/>
      <w:bookmarkEnd w:id="29"/>
      <w:r w:rsidRPr="003227E2">
        <w:rPr>
          <w:rFonts w:cs="Times New Roman"/>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30" w:name="Par129"/>
      <w:bookmarkEnd w:id="30"/>
      <w:r w:rsidRPr="003227E2">
        <w:rPr>
          <w:rFonts w:cs="Times New Roman"/>
          <w:lang w:eastAsia="ru-RU"/>
        </w:rPr>
        <w:t>б) разрешение на строительство, выданное одному из членов молодой семьи;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227E2" w:rsidRPr="003227E2" w:rsidRDefault="003227E2" w:rsidP="003227E2">
      <w:pPr>
        <w:suppressAutoHyphens w:val="0"/>
        <w:autoSpaceDE w:val="0"/>
        <w:autoSpaceDN w:val="0"/>
        <w:adjustRightInd w:val="0"/>
        <w:ind w:firstLine="539"/>
        <w:jc w:val="both"/>
        <w:rPr>
          <w:rFonts w:cs="Times New Roman"/>
          <w:lang w:eastAsia="ru-RU"/>
        </w:rPr>
      </w:pPr>
      <w:r w:rsidRPr="003227E2">
        <w:rPr>
          <w:rFonts w:cs="Times New Roman"/>
          <w:lang w:eastAsia="ru-RU"/>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w:t>
      </w:r>
      <w:r w:rsidRPr="003227E2">
        <w:rPr>
          <w:rFonts w:cs="Times New Roman"/>
          <w:lang w:eastAsia="ru-RU"/>
        </w:rPr>
        <w:lastRenderedPageBreak/>
        <w:t>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227E2" w:rsidRPr="003227E2" w:rsidRDefault="003227E2" w:rsidP="003227E2">
      <w:pPr>
        <w:suppressAutoHyphens w:val="0"/>
        <w:autoSpaceDE w:val="0"/>
        <w:autoSpaceDN w:val="0"/>
        <w:adjustRightInd w:val="0"/>
        <w:ind w:firstLine="540"/>
        <w:jc w:val="both"/>
        <w:rPr>
          <w:rFonts w:cs="Times New Roman"/>
          <w:lang w:eastAsia="ru-RU"/>
        </w:rPr>
      </w:pPr>
      <w:bookmarkStart w:id="31" w:name="Par131"/>
      <w:bookmarkEnd w:id="31"/>
      <w:r w:rsidRPr="003227E2">
        <w:rPr>
          <w:rFonts w:cs="Times New Roman"/>
          <w:lang w:eastAsia="ru-RU"/>
        </w:rPr>
        <w:t xml:space="preserve">46. Банк в течение 5 рабочих дней со дня получения документов, предусмотренных </w:t>
      </w:r>
      <w:hyperlink w:anchor="Par101" w:history="1">
        <w:r w:rsidRPr="003227E2">
          <w:rPr>
            <w:rFonts w:cs="Times New Roman"/>
            <w:lang w:eastAsia="ru-RU"/>
          </w:rPr>
          <w:t>пунктами 39</w:t>
        </w:r>
      </w:hyperlink>
      <w:r w:rsidRPr="003227E2">
        <w:rPr>
          <w:rFonts w:cs="Times New Roman"/>
          <w:lang w:eastAsia="ru-RU"/>
        </w:rPr>
        <w:t xml:space="preserve"> - </w:t>
      </w:r>
      <w:hyperlink w:anchor="Par111" w:history="1">
        <w:r w:rsidRPr="003227E2">
          <w:rPr>
            <w:rFonts w:cs="Times New Roman"/>
            <w:lang w:eastAsia="ru-RU"/>
          </w:rPr>
          <w:t>42</w:t>
        </w:r>
      </w:hyperlink>
      <w:r w:rsidRPr="003227E2">
        <w:rPr>
          <w:rFonts w:cs="Times New Roman"/>
          <w:lang w:eastAsia="ru-RU"/>
        </w:rPr>
        <w:t xml:space="preserve">, </w:t>
      </w:r>
      <w:hyperlink w:anchor="Par120" w:history="1">
        <w:r w:rsidRPr="003227E2">
          <w:rPr>
            <w:rFonts w:cs="Times New Roman"/>
            <w:lang w:eastAsia="ru-RU"/>
          </w:rPr>
          <w:t>44</w:t>
        </w:r>
      </w:hyperlink>
      <w:r w:rsidRPr="003227E2">
        <w:rPr>
          <w:rFonts w:cs="Times New Roman"/>
          <w:lang w:eastAsia="ru-RU"/>
        </w:rPr>
        <w:t xml:space="preserve"> и </w:t>
      </w:r>
      <w:hyperlink w:anchor="Par128" w:history="1">
        <w:r w:rsidRPr="003227E2">
          <w:rPr>
            <w:rFonts w:cs="Times New Roman"/>
            <w:lang w:eastAsia="ru-RU"/>
          </w:rPr>
          <w:t>подпунктами "а"</w:t>
        </w:r>
      </w:hyperlink>
      <w:r w:rsidRPr="003227E2">
        <w:rPr>
          <w:rFonts w:cs="Times New Roman"/>
          <w:lang w:eastAsia="ru-RU"/>
        </w:rPr>
        <w:t xml:space="preserve"> и </w:t>
      </w:r>
      <w:hyperlink w:anchor="Par129" w:history="1">
        <w:r w:rsidRPr="003227E2">
          <w:rPr>
            <w:rFonts w:cs="Times New Roman"/>
            <w:lang w:eastAsia="ru-RU"/>
          </w:rPr>
          <w:t>"б" пункта 45</w:t>
        </w:r>
      </w:hyperlink>
      <w:r w:rsidRPr="003227E2">
        <w:rPr>
          <w:rFonts w:cs="Times New Roman"/>
          <w:lang w:eastAsia="ru-RU"/>
        </w:rPr>
        <w:t xml:space="preserve">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3227E2">
          <w:rPr>
            <w:rFonts w:cs="Times New Roman"/>
            <w:lang w:eastAsia="ru-RU"/>
          </w:rPr>
          <w:t>пунктами 41</w:t>
        </w:r>
      </w:hyperlink>
      <w:r w:rsidRPr="003227E2">
        <w:rPr>
          <w:rFonts w:cs="Times New Roman"/>
          <w:lang w:eastAsia="ru-RU"/>
        </w:rPr>
        <w:t xml:space="preserve">, </w:t>
      </w:r>
      <w:hyperlink w:anchor="Par111" w:history="1">
        <w:r w:rsidRPr="003227E2">
          <w:rPr>
            <w:rFonts w:cs="Times New Roman"/>
            <w:lang w:eastAsia="ru-RU"/>
          </w:rPr>
          <w:t>42</w:t>
        </w:r>
      </w:hyperlink>
      <w:r w:rsidRPr="003227E2">
        <w:rPr>
          <w:rFonts w:cs="Times New Roman"/>
          <w:lang w:eastAsia="ru-RU"/>
        </w:rPr>
        <w:t xml:space="preserve">, </w:t>
      </w:r>
      <w:hyperlink w:anchor="Par120" w:history="1">
        <w:r w:rsidRPr="003227E2">
          <w:rPr>
            <w:rFonts w:cs="Times New Roman"/>
            <w:lang w:eastAsia="ru-RU"/>
          </w:rPr>
          <w:t>44</w:t>
        </w:r>
      </w:hyperlink>
      <w:r w:rsidRPr="003227E2">
        <w:rPr>
          <w:rFonts w:cs="Times New Roman"/>
          <w:lang w:eastAsia="ru-RU"/>
        </w:rPr>
        <w:t xml:space="preserve"> и </w:t>
      </w:r>
      <w:hyperlink w:anchor="Par128" w:history="1">
        <w:r w:rsidRPr="003227E2">
          <w:rPr>
            <w:rFonts w:cs="Times New Roman"/>
            <w:lang w:eastAsia="ru-RU"/>
          </w:rPr>
          <w:t>подпунктами "а"</w:t>
        </w:r>
      </w:hyperlink>
      <w:r w:rsidRPr="003227E2">
        <w:rPr>
          <w:rFonts w:cs="Times New Roman"/>
          <w:lang w:eastAsia="ru-RU"/>
        </w:rPr>
        <w:t xml:space="preserve"> и </w:t>
      </w:r>
      <w:hyperlink w:anchor="Par129" w:history="1">
        <w:r w:rsidRPr="003227E2">
          <w:rPr>
            <w:rFonts w:cs="Times New Roman"/>
            <w:lang w:eastAsia="ru-RU"/>
          </w:rPr>
          <w:t>"б" пункта 45</w:t>
        </w:r>
      </w:hyperlink>
      <w:r w:rsidRPr="003227E2">
        <w:rPr>
          <w:rFonts w:cs="Times New Roman"/>
          <w:lang w:eastAsia="ru-RU"/>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3227E2">
          <w:rPr>
            <w:rFonts w:cs="Times New Roman"/>
            <w:lang w:eastAsia="ru-RU"/>
          </w:rPr>
          <w:t>пунктами 41</w:t>
        </w:r>
      </w:hyperlink>
      <w:r w:rsidRPr="003227E2">
        <w:rPr>
          <w:rFonts w:cs="Times New Roman"/>
          <w:lang w:eastAsia="ru-RU"/>
        </w:rPr>
        <w:t xml:space="preserve">, </w:t>
      </w:r>
      <w:hyperlink w:anchor="Par111" w:history="1">
        <w:r w:rsidRPr="003227E2">
          <w:rPr>
            <w:rFonts w:cs="Times New Roman"/>
            <w:lang w:eastAsia="ru-RU"/>
          </w:rPr>
          <w:t>42</w:t>
        </w:r>
      </w:hyperlink>
      <w:r w:rsidRPr="003227E2">
        <w:rPr>
          <w:rFonts w:cs="Times New Roman"/>
          <w:lang w:eastAsia="ru-RU"/>
        </w:rPr>
        <w:t xml:space="preserve">, </w:t>
      </w:r>
      <w:hyperlink w:anchor="Par120" w:history="1">
        <w:r w:rsidRPr="003227E2">
          <w:rPr>
            <w:rFonts w:cs="Times New Roman"/>
            <w:lang w:eastAsia="ru-RU"/>
          </w:rPr>
          <w:t>44</w:t>
        </w:r>
      </w:hyperlink>
      <w:r w:rsidRPr="003227E2">
        <w:rPr>
          <w:rFonts w:cs="Times New Roman"/>
          <w:lang w:eastAsia="ru-RU"/>
        </w:rPr>
        <w:t xml:space="preserve"> и </w:t>
      </w:r>
      <w:hyperlink w:anchor="Par128" w:history="1">
        <w:r w:rsidRPr="003227E2">
          <w:rPr>
            <w:rFonts w:cs="Times New Roman"/>
            <w:lang w:eastAsia="ru-RU"/>
          </w:rPr>
          <w:t>подпунктами "а"</w:t>
        </w:r>
      </w:hyperlink>
      <w:r w:rsidRPr="003227E2">
        <w:rPr>
          <w:rFonts w:cs="Times New Roman"/>
          <w:lang w:eastAsia="ru-RU"/>
        </w:rPr>
        <w:t xml:space="preserve"> и </w:t>
      </w:r>
      <w:hyperlink w:anchor="Par129" w:history="1">
        <w:r w:rsidRPr="003227E2">
          <w:rPr>
            <w:rFonts w:cs="Times New Roman"/>
            <w:lang w:eastAsia="ru-RU"/>
          </w:rPr>
          <w:t>"б" пункта 45</w:t>
        </w:r>
      </w:hyperlink>
      <w:r w:rsidRPr="003227E2">
        <w:rPr>
          <w:rFonts w:cs="Times New Roman"/>
          <w:lang w:eastAsia="ru-RU"/>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227E2" w:rsidRPr="003227E2" w:rsidRDefault="003227E2" w:rsidP="00A14355">
      <w:pPr>
        <w:widowControl/>
        <w:suppressAutoHyphens w:val="0"/>
        <w:autoSpaceDE w:val="0"/>
        <w:autoSpaceDN w:val="0"/>
        <w:adjustRightInd w:val="0"/>
        <w:ind w:firstLine="540"/>
        <w:jc w:val="both"/>
        <w:rPr>
          <w:rFonts w:eastAsiaTheme="minorHAnsi" w:cs="Times New Roman"/>
          <w:kern w:val="0"/>
          <w:lang w:eastAsia="en-US" w:bidi="ar-SA"/>
        </w:rPr>
      </w:pPr>
      <w:r w:rsidRPr="003227E2">
        <w:rPr>
          <w:rFonts w:cs="Times New Roman"/>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3227E2">
          <w:rPr>
            <w:rFonts w:cs="Times New Roman"/>
            <w:lang w:eastAsia="ru-RU"/>
          </w:rPr>
          <w:t>пунктами 41</w:t>
        </w:r>
      </w:hyperlink>
      <w:r w:rsidRPr="003227E2">
        <w:rPr>
          <w:rFonts w:cs="Times New Roman"/>
          <w:lang w:eastAsia="ru-RU"/>
        </w:rPr>
        <w:t xml:space="preserve">, </w:t>
      </w:r>
      <w:hyperlink w:anchor="Par111" w:history="1">
        <w:r w:rsidRPr="003227E2">
          <w:rPr>
            <w:rFonts w:cs="Times New Roman"/>
            <w:lang w:eastAsia="ru-RU"/>
          </w:rPr>
          <w:t>42</w:t>
        </w:r>
      </w:hyperlink>
      <w:r w:rsidRPr="003227E2">
        <w:rPr>
          <w:rFonts w:cs="Times New Roman"/>
          <w:lang w:eastAsia="ru-RU"/>
        </w:rPr>
        <w:t xml:space="preserve">, </w:t>
      </w:r>
      <w:hyperlink w:anchor="Par120" w:history="1">
        <w:r w:rsidRPr="003227E2">
          <w:rPr>
            <w:rFonts w:cs="Times New Roman"/>
            <w:lang w:eastAsia="ru-RU"/>
          </w:rPr>
          <w:t>44</w:t>
        </w:r>
      </w:hyperlink>
      <w:r w:rsidRPr="003227E2">
        <w:rPr>
          <w:rFonts w:cs="Times New Roman"/>
          <w:lang w:eastAsia="ru-RU"/>
        </w:rPr>
        <w:t xml:space="preserve"> и </w:t>
      </w:r>
      <w:hyperlink w:anchor="Par128" w:history="1">
        <w:r w:rsidRPr="003227E2">
          <w:rPr>
            <w:rFonts w:cs="Times New Roman"/>
            <w:lang w:eastAsia="ru-RU"/>
          </w:rPr>
          <w:t>подпунктами "а"</w:t>
        </w:r>
      </w:hyperlink>
      <w:r w:rsidRPr="003227E2">
        <w:rPr>
          <w:rFonts w:cs="Times New Roman"/>
          <w:lang w:eastAsia="ru-RU"/>
        </w:rPr>
        <w:t xml:space="preserve"> и </w:t>
      </w:r>
      <w:hyperlink w:anchor="Par129" w:history="1">
        <w:r w:rsidRPr="003227E2">
          <w:rPr>
            <w:rFonts w:cs="Times New Roman"/>
            <w:lang w:eastAsia="ru-RU"/>
          </w:rPr>
          <w:t>"б" пункта 45</w:t>
        </w:r>
      </w:hyperlink>
      <w:r w:rsidRPr="003227E2">
        <w:rPr>
          <w:rFonts w:cs="Times New Roman"/>
          <w:lang w:eastAsia="ru-RU"/>
        </w:rPr>
        <w:t xml:space="preserve"> и пунктом 45(1) настоящих Правил,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w:t>
      </w:r>
      <w:r w:rsidRPr="003227E2">
        <w:rPr>
          <w:rFonts w:eastAsiaTheme="minorHAnsi" w:cs="Times New Roman"/>
          <w:kern w:val="0"/>
          <w:lang w:eastAsia="en-US" w:bidi="ar-SA"/>
        </w:rPr>
        <w:t>а также ко</w:t>
      </w:r>
      <w:r w:rsidR="00A14355">
        <w:rPr>
          <w:rFonts w:eastAsiaTheme="minorHAnsi" w:cs="Times New Roman"/>
          <w:kern w:val="0"/>
          <w:lang w:eastAsia="en-US" w:bidi="ar-SA"/>
        </w:rPr>
        <w:t>пии указанных документов.</w:t>
      </w:r>
    </w:p>
    <w:p w:rsidR="003227E2" w:rsidRPr="003227E2" w:rsidRDefault="003227E2" w:rsidP="00A14355">
      <w:pPr>
        <w:widowControl/>
        <w:suppressAutoHyphens w:val="0"/>
        <w:autoSpaceDE w:val="0"/>
        <w:autoSpaceDN w:val="0"/>
        <w:adjustRightInd w:val="0"/>
        <w:ind w:firstLine="540"/>
        <w:jc w:val="both"/>
        <w:rPr>
          <w:rFonts w:eastAsiaTheme="minorHAnsi" w:cs="Times New Roman"/>
          <w:kern w:val="0"/>
          <w:lang w:eastAsia="en-US" w:bidi="ar-SA"/>
        </w:rPr>
      </w:pPr>
      <w:r w:rsidRPr="003227E2">
        <w:rPr>
          <w:rFonts w:cs="Times New Roman"/>
          <w:lang w:eastAsia="ru-RU"/>
        </w:rPr>
        <w:t xml:space="preserve">47. </w:t>
      </w:r>
      <w:r w:rsidRPr="003227E2">
        <w:rPr>
          <w:rFonts w:eastAsiaTheme="minorHAnsi" w:cs="Times New Roman"/>
          <w:kern w:val="0"/>
          <w:lang w:eastAsia="en-US" w:bidi="ar-SA"/>
        </w:rPr>
        <w:t xml:space="preserve">Администрация Южского муниципального района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 указанный </w:t>
      </w:r>
      <w:r w:rsidR="00A14355">
        <w:rPr>
          <w:rFonts w:eastAsiaTheme="minorHAnsi" w:cs="Times New Roman"/>
          <w:kern w:val="0"/>
          <w:lang w:eastAsia="en-US" w:bidi="ar-SA"/>
        </w:rPr>
        <w:t>срок письменно уведомляет банк.</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49. По соглашению сторон договор банковского счета может быть продлен, если:</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06" w:history="1">
        <w:r w:rsidRPr="003227E2">
          <w:rPr>
            <w:rFonts w:cs="Times New Roman"/>
            <w:lang w:eastAsia="ru-RU"/>
          </w:rPr>
          <w:t>пунктами 41</w:t>
        </w:r>
      </w:hyperlink>
      <w:r w:rsidRPr="003227E2">
        <w:rPr>
          <w:rFonts w:cs="Times New Roman"/>
          <w:lang w:eastAsia="ru-RU"/>
        </w:rPr>
        <w:t xml:space="preserve">, </w:t>
      </w:r>
      <w:hyperlink w:anchor="Par111" w:history="1">
        <w:r w:rsidRPr="003227E2">
          <w:rPr>
            <w:rFonts w:cs="Times New Roman"/>
            <w:lang w:eastAsia="ru-RU"/>
          </w:rPr>
          <w:t>42</w:t>
        </w:r>
      </w:hyperlink>
      <w:r w:rsidRPr="003227E2">
        <w:rPr>
          <w:rFonts w:cs="Times New Roman"/>
          <w:lang w:eastAsia="ru-RU"/>
        </w:rPr>
        <w:t xml:space="preserve">, </w:t>
      </w:r>
      <w:hyperlink w:anchor="Par120" w:history="1">
        <w:r w:rsidRPr="003227E2">
          <w:rPr>
            <w:rFonts w:cs="Times New Roman"/>
            <w:lang w:eastAsia="ru-RU"/>
          </w:rPr>
          <w:t>44</w:t>
        </w:r>
      </w:hyperlink>
      <w:r w:rsidRPr="003227E2">
        <w:rPr>
          <w:rFonts w:cs="Times New Roman"/>
          <w:lang w:eastAsia="ru-RU"/>
        </w:rPr>
        <w:t xml:space="preserve"> и </w:t>
      </w:r>
      <w:hyperlink w:anchor="Par128" w:history="1">
        <w:r w:rsidRPr="003227E2">
          <w:rPr>
            <w:rFonts w:cs="Times New Roman"/>
            <w:lang w:eastAsia="ru-RU"/>
          </w:rPr>
          <w:t>подпунктами "а"</w:t>
        </w:r>
      </w:hyperlink>
      <w:r w:rsidRPr="003227E2">
        <w:rPr>
          <w:rFonts w:cs="Times New Roman"/>
          <w:lang w:eastAsia="ru-RU"/>
        </w:rPr>
        <w:t xml:space="preserve"> и </w:t>
      </w:r>
      <w:hyperlink w:anchor="Par129" w:history="1">
        <w:r w:rsidRPr="003227E2">
          <w:rPr>
            <w:rFonts w:cs="Times New Roman"/>
            <w:lang w:eastAsia="ru-RU"/>
          </w:rPr>
          <w:t>"б" пункта 45</w:t>
        </w:r>
      </w:hyperlink>
      <w:r w:rsidRPr="003227E2">
        <w:rPr>
          <w:rFonts w:cs="Times New Roman"/>
          <w:lang w:eastAsia="ru-RU"/>
        </w:rPr>
        <w:t xml:space="preserve"> и пунктом 45(1) настоящих Правил, но оплата не произведена;</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w:t>
      </w:r>
      <w:r w:rsidRPr="003227E2">
        <w:rPr>
          <w:rFonts w:cs="Times New Roman"/>
          <w:lang w:eastAsia="ru-RU"/>
        </w:rPr>
        <w:lastRenderedPageBreak/>
        <w:t xml:space="preserve">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3227E2">
          <w:rPr>
            <w:rFonts w:cs="Times New Roman"/>
            <w:lang w:eastAsia="ru-RU"/>
          </w:rPr>
          <w:t>пунктом 46</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3227E2">
          <w:rPr>
            <w:rFonts w:cs="Times New Roman"/>
            <w:lang w:eastAsia="ru-RU"/>
          </w:rPr>
          <w:t>пунктом 2</w:t>
        </w:r>
      </w:hyperlink>
      <w:r w:rsidRPr="003227E2">
        <w:rPr>
          <w:rFonts w:cs="Times New Roman"/>
          <w:lang w:eastAsia="ru-RU"/>
        </w:rPr>
        <w:t xml:space="preserve"> настоящих Правил.</w:t>
      </w: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227E2" w:rsidRPr="003227E2" w:rsidRDefault="003227E2" w:rsidP="00A14355">
      <w:pPr>
        <w:suppressAutoHyphens w:val="0"/>
        <w:autoSpaceDE w:val="0"/>
        <w:autoSpaceDN w:val="0"/>
        <w:adjustRightInd w:val="0"/>
        <w:ind w:firstLine="540"/>
        <w:jc w:val="both"/>
        <w:rPr>
          <w:rFonts w:cs="Times New Roman"/>
          <w:lang w:eastAsia="ru-RU"/>
        </w:rPr>
      </w:pPr>
      <w:r w:rsidRPr="003227E2">
        <w:rPr>
          <w:rFonts w:cs="Times New Roman"/>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w:t>
      </w:r>
      <w:r w:rsidR="00A14355">
        <w:rPr>
          <w:rFonts w:cs="Times New Roman"/>
          <w:lang w:eastAsia="ru-RU"/>
        </w:rPr>
        <w:t>дпрограмме на общих основаниях.</w:t>
      </w:r>
    </w:p>
    <w:p w:rsidR="003227E2" w:rsidRPr="003227E2" w:rsidRDefault="003227E2" w:rsidP="00A14355">
      <w:pPr>
        <w:suppressAutoHyphens w:val="0"/>
        <w:autoSpaceDE w:val="0"/>
        <w:autoSpaceDN w:val="0"/>
        <w:adjustRightInd w:val="0"/>
        <w:outlineLvl w:val="0"/>
        <w:rPr>
          <w:rFonts w:cs="Times New Roman"/>
          <w:lang w:eastAsia="ru-RU"/>
        </w:rPr>
      </w:pPr>
    </w:p>
    <w:p w:rsidR="003227E2" w:rsidRDefault="003227E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Pr="003227E2" w:rsidRDefault="000F1692" w:rsidP="003227E2">
      <w:pPr>
        <w:suppressAutoHyphens w:val="0"/>
        <w:autoSpaceDE w:val="0"/>
        <w:autoSpaceDN w:val="0"/>
        <w:adjustRightInd w:val="0"/>
        <w:jc w:val="right"/>
        <w:outlineLvl w:val="0"/>
        <w:rPr>
          <w:rFonts w:cs="Times New Roman"/>
          <w:lang w:eastAsia="ru-RU"/>
        </w:rPr>
      </w:pPr>
    </w:p>
    <w:p w:rsidR="003227E2" w:rsidRPr="003227E2" w:rsidRDefault="003227E2" w:rsidP="003227E2">
      <w:pPr>
        <w:suppressAutoHyphens w:val="0"/>
        <w:autoSpaceDE w:val="0"/>
        <w:autoSpaceDN w:val="0"/>
        <w:adjustRightInd w:val="0"/>
        <w:jc w:val="right"/>
        <w:outlineLvl w:val="0"/>
        <w:rPr>
          <w:rFonts w:cs="Times New Roman"/>
          <w:lang w:eastAsia="ru-RU"/>
        </w:rPr>
      </w:pPr>
      <w:r w:rsidRPr="003227E2">
        <w:rPr>
          <w:rFonts w:cs="Times New Roman"/>
          <w:lang w:eastAsia="ru-RU"/>
        </w:rPr>
        <w:lastRenderedPageBreak/>
        <w:t>Приложение №1</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к Правилам предоставления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молодым семьям социальных</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выплат на приобретение</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(строительство) жилья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 их использования</w:t>
      </w:r>
    </w:p>
    <w:p w:rsidR="003227E2" w:rsidRPr="003227E2" w:rsidRDefault="003227E2" w:rsidP="003227E2">
      <w:pPr>
        <w:suppressAutoHyphens w:val="0"/>
        <w:autoSpaceDE w:val="0"/>
        <w:autoSpaceDN w:val="0"/>
        <w:adjustRightInd w:val="0"/>
        <w:jc w:val="right"/>
        <w:rPr>
          <w:rFonts w:cs="Times New Roman"/>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p>
    <w:p w:rsidR="003227E2" w:rsidRPr="003227E2" w:rsidRDefault="003227E2" w:rsidP="00A14355">
      <w:pPr>
        <w:suppressAutoHyphens w:val="0"/>
        <w:autoSpaceDE w:val="0"/>
        <w:autoSpaceDN w:val="0"/>
        <w:adjustRightInd w:val="0"/>
        <w:jc w:val="center"/>
        <w:rPr>
          <w:rFonts w:cs="Times New Roman"/>
          <w:lang w:eastAsia="ru-RU"/>
        </w:rPr>
      </w:pPr>
      <w:r w:rsidRPr="003227E2">
        <w:rPr>
          <w:rFonts w:cs="Times New Roman"/>
          <w:lang w:eastAsia="ru-RU"/>
        </w:rPr>
        <w:t>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(Управление ЖКХ Администрации Южского муниципального района)</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ЗАЯВЛЕНИЕ</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widowControl/>
        <w:suppressAutoHyphens w:val="0"/>
        <w:autoSpaceDE w:val="0"/>
        <w:autoSpaceDN w:val="0"/>
        <w:adjustRightInd w:val="0"/>
        <w:spacing w:after="60"/>
        <w:jc w:val="both"/>
        <w:outlineLvl w:val="0"/>
        <w:rPr>
          <w:rFonts w:eastAsiaTheme="minorHAnsi" w:cs="Times New Roman"/>
          <w:bCs/>
          <w:kern w:val="0"/>
          <w:lang w:eastAsia="en-US" w:bidi="ar-SA"/>
        </w:rPr>
      </w:pPr>
      <w:r w:rsidRPr="003227E2">
        <w:rPr>
          <w:rFonts w:eastAsiaTheme="minorHAnsi" w:cs="Times New Roman"/>
          <w:b/>
          <w:bCs/>
          <w:kern w:val="0"/>
          <w:lang w:eastAsia="en-US" w:bidi="ar-SA"/>
        </w:rPr>
        <w:t xml:space="preserve">    </w:t>
      </w:r>
      <w:r w:rsidRPr="003227E2">
        <w:rPr>
          <w:rFonts w:eastAsiaTheme="minorHAnsi" w:cs="Times New Roman"/>
          <w:bCs/>
          <w:kern w:val="0"/>
          <w:lang w:eastAsia="en-US" w:bidi="ar-SA"/>
        </w:rPr>
        <w:t xml:space="preserve">Прошу включить в состав участников </w:t>
      </w:r>
      <w:r w:rsidRPr="003227E2">
        <w:rPr>
          <w:rFonts w:cs="Times New Roman"/>
          <w:bCs/>
          <w:kern w:val="32"/>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3227E2">
        <w:rPr>
          <w:rFonts w:eastAsiaTheme="minorHAnsi" w:cs="Times New Roman"/>
          <w:bCs/>
          <w:kern w:val="0"/>
          <w:lang w:eastAsia="en-US" w:bidi="ar-SA"/>
        </w:rPr>
        <w:t xml:space="preserve">  государственной   </w:t>
      </w:r>
      <w:hyperlink r:id="rId34" w:history="1">
        <w:r w:rsidRPr="003227E2">
          <w:rPr>
            <w:rFonts w:eastAsiaTheme="minorHAnsi" w:cs="Times New Roman"/>
            <w:bCs/>
            <w:kern w:val="0"/>
            <w:lang w:eastAsia="en-US" w:bidi="ar-SA"/>
          </w:rPr>
          <w:t>программы</w:t>
        </w:r>
      </w:hyperlink>
      <w:r w:rsidRPr="003227E2">
        <w:rPr>
          <w:rFonts w:eastAsiaTheme="minorHAnsi" w:cs="Times New Roman"/>
          <w:bCs/>
          <w:kern w:val="0"/>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супруг 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дата рождения)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паспорт: серия ___________ № ______________, выданный 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 "_____" _____________ 20__ г.,</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проживает по адресу: 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супруга 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дата рождения)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паспорт: серия _______________ № ______________, выданный 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 _____________ 20__ г.,</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проживает по адресу: 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дети:</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дата рождения)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свидетельство о рождении (паспорт для ребенка, достигшего 14 лет)</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(ненужное вычеркнуть)</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паспорт: серия _____________ № ______________, выданный 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 "____" _____________ 20____ г.,</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проживает по адресу: 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дата рождения)</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свидетельство о рождении (паспорт для ребенка, достигшего 14 лет)</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(ненужное вычеркнуть)</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паспорт: серия _____________ № ______________, выданный 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 "_____" _____________ 20____ г.,</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проживает по адресу: 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widowControl/>
        <w:suppressAutoHyphens w:val="0"/>
        <w:autoSpaceDE w:val="0"/>
        <w:autoSpaceDN w:val="0"/>
        <w:adjustRightInd w:val="0"/>
        <w:spacing w:after="60"/>
        <w:jc w:val="both"/>
        <w:outlineLvl w:val="0"/>
        <w:rPr>
          <w:rFonts w:eastAsiaTheme="minorHAnsi" w:cs="Times New Roman"/>
          <w:bCs/>
          <w:kern w:val="0"/>
          <w:lang w:eastAsia="en-US" w:bidi="ar-SA"/>
        </w:rPr>
      </w:pPr>
      <w:r w:rsidRPr="003227E2">
        <w:rPr>
          <w:rFonts w:eastAsiaTheme="minorHAnsi" w:cs="Times New Roman"/>
          <w:b/>
          <w:bCs/>
          <w:kern w:val="0"/>
          <w:lang w:eastAsia="en-US" w:bidi="ar-SA"/>
        </w:rPr>
        <w:t xml:space="preserve">    </w:t>
      </w:r>
      <w:r w:rsidRPr="003227E2">
        <w:rPr>
          <w:rFonts w:eastAsiaTheme="minorHAnsi" w:cs="Times New Roman"/>
          <w:bCs/>
          <w:kern w:val="0"/>
          <w:lang w:eastAsia="en-US" w:bidi="ar-SA"/>
        </w:rPr>
        <w:t xml:space="preserve">С условиями участия в основном мероприятии «Обеспечение жильем молодых </w:t>
      </w:r>
      <w:proofErr w:type="gramStart"/>
      <w:r w:rsidRPr="003227E2">
        <w:rPr>
          <w:rFonts w:eastAsiaTheme="minorHAnsi" w:cs="Times New Roman"/>
          <w:bCs/>
          <w:kern w:val="0"/>
          <w:lang w:eastAsia="en-US" w:bidi="ar-SA"/>
        </w:rPr>
        <w:t>семей»  государственной</w:t>
      </w:r>
      <w:proofErr w:type="gramEnd"/>
      <w:r w:rsidRPr="003227E2">
        <w:rPr>
          <w:rFonts w:eastAsiaTheme="minorHAnsi" w:cs="Times New Roman"/>
          <w:bCs/>
          <w:kern w:val="0"/>
          <w:lang w:eastAsia="en-US" w:bidi="ar-SA"/>
        </w:rPr>
        <w:t xml:space="preserve">   </w:t>
      </w:r>
      <w:hyperlink r:id="rId35" w:history="1">
        <w:r w:rsidRPr="003227E2">
          <w:rPr>
            <w:rFonts w:eastAsiaTheme="minorHAnsi" w:cs="Times New Roman"/>
            <w:bCs/>
            <w:kern w:val="0"/>
            <w:lang w:eastAsia="en-US" w:bidi="ar-SA"/>
          </w:rPr>
          <w:t>программы</w:t>
        </w:r>
      </w:hyperlink>
      <w:r w:rsidRPr="003227E2">
        <w:rPr>
          <w:rFonts w:eastAsiaTheme="minorHAnsi" w:cs="Times New Roman"/>
          <w:bCs/>
          <w:kern w:val="0"/>
          <w:lang w:eastAsia="en-US" w:bidi="ar-SA"/>
        </w:rPr>
        <w:t xml:space="preserve">   Российской   Федерации «Обеспечение доступным и комфортным  </w:t>
      </w:r>
      <w:r w:rsidRPr="003227E2">
        <w:rPr>
          <w:rFonts w:eastAsiaTheme="minorHAnsi" w:cs="Times New Roman"/>
          <w:bCs/>
          <w:kern w:val="0"/>
          <w:lang w:eastAsia="en-US" w:bidi="ar-SA"/>
        </w:rPr>
        <w:lastRenderedPageBreak/>
        <w:t>жильем и коммунальными  услугами граждан Российской Федерации» ознакомлен (ознакомлены) и обязуюсь (обязуемся) их выполнять:</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1) _______________________________________________ _________________ ________________</w:t>
      </w:r>
    </w:p>
    <w:p w:rsidR="003227E2" w:rsidRPr="003227E2" w:rsidRDefault="003227E2" w:rsidP="00A14355">
      <w:pPr>
        <w:suppressAutoHyphens w:val="0"/>
        <w:autoSpaceDE w:val="0"/>
        <w:autoSpaceDN w:val="0"/>
        <w:adjustRightInd w:val="0"/>
        <w:rPr>
          <w:rFonts w:cs="Times New Roman"/>
          <w:lang w:eastAsia="ru-RU"/>
        </w:rPr>
      </w:pPr>
      <w:r w:rsidRPr="003227E2">
        <w:rPr>
          <w:rFonts w:cs="Times New Roman"/>
          <w:lang w:eastAsia="ru-RU"/>
        </w:rPr>
        <w:t xml:space="preserve">                </w:t>
      </w:r>
      <w:r w:rsidR="00A14355">
        <w:rPr>
          <w:rFonts w:cs="Times New Roman"/>
          <w:lang w:eastAsia="ru-RU"/>
        </w:rPr>
        <w:t xml:space="preserve">      </w:t>
      </w:r>
      <w:r w:rsidRPr="003227E2">
        <w:rPr>
          <w:rFonts w:cs="Times New Roman"/>
          <w:lang w:eastAsia="ru-RU"/>
        </w:rPr>
        <w:t>(</w:t>
      </w:r>
      <w:proofErr w:type="spellStart"/>
      <w:r w:rsidRPr="003227E2">
        <w:rPr>
          <w:rFonts w:cs="Times New Roman"/>
          <w:lang w:eastAsia="ru-RU"/>
        </w:rPr>
        <w:t>ф.и.о.</w:t>
      </w:r>
      <w:proofErr w:type="spellEnd"/>
      <w:r w:rsidRPr="003227E2">
        <w:rPr>
          <w:rFonts w:cs="Times New Roman"/>
          <w:lang w:eastAsia="ru-RU"/>
        </w:rPr>
        <w:t xml:space="preserve"> совершен</w:t>
      </w:r>
      <w:r w:rsidR="00A14355">
        <w:rPr>
          <w:rFonts w:cs="Times New Roman"/>
          <w:lang w:eastAsia="ru-RU"/>
        </w:rPr>
        <w:t xml:space="preserve">нолетнего члена </w:t>
      </w:r>
      <w:proofErr w:type="gramStart"/>
      <w:r w:rsidR="00A14355">
        <w:rPr>
          <w:rFonts w:cs="Times New Roman"/>
          <w:lang w:eastAsia="ru-RU"/>
        </w:rPr>
        <w:t xml:space="preserve">семьи)   </w:t>
      </w:r>
      <w:proofErr w:type="gramEnd"/>
      <w:r w:rsidR="00A14355">
        <w:rPr>
          <w:rFonts w:cs="Times New Roman"/>
          <w:lang w:eastAsia="ru-RU"/>
        </w:rPr>
        <w:t xml:space="preserve">               </w:t>
      </w:r>
      <w:r w:rsidRPr="003227E2">
        <w:rPr>
          <w:rFonts w:cs="Times New Roman"/>
          <w:lang w:eastAsia="ru-RU"/>
        </w:rPr>
        <w:t xml:space="preserve">(подпись)                    </w:t>
      </w:r>
      <w:r w:rsidR="00A14355">
        <w:rPr>
          <w:rFonts w:cs="Times New Roman"/>
          <w:lang w:eastAsia="ru-RU"/>
        </w:rPr>
        <w:t xml:space="preserve">         </w:t>
      </w:r>
      <w:r w:rsidRPr="003227E2">
        <w:rPr>
          <w:rFonts w:cs="Times New Roman"/>
          <w:lang w:eastAsia="ru-RU"/>
        </w:rPr>
        <w:t>(дата)</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2) _________________________________________________ ______________ _________________</w:t>
      </w:r>
    </w:p>
    <w:p w:rsidR="003227E2" w:rsidRPr="003227E2" w:rsidRDefault="003227E2" w:rsidP="00A14355">
      <w:pPr>
        <w:suppressAutoHyphens w:val="0"/>
        <w:autoSpaceDE w:val="0"/>
        <w:autoSpaceDN w:val="0"/>
        <w:adjustRightInd w:val="0"/>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xml:space="preserve"> совершеннолетнего члена </w:t>
      </w:r>
      <w:proofErr w:type="gramStart"/>
      <w:r w:rsidRPr="003227E2">
        <w:rPr>
          <w:rFonts w:cs="Times New Roman"/>
          <w:lang w:eastAsia="ru-RU"/>
        </w:rPr>
        <w:t xml:space="preserve">семьи)   </w:t>
      </w:r>
      <w:proofErr w:type="gramEnd"/>
      <w:r w:rsidRPr="003227E2">
        <w:rPr>
          <w:rFonts w:cs="Times New Roman"/>
          <w:lang w:eastAsia="ru-RU"/>
        </w:rPr>
        <w:t xml:space="preserve">    </w:t>
      </w:r>
      <w:r w:rsidR="00A14355">
        <w:rPr>
          <w:rFonts w:cs="Times New Roman"/>
          <w:lang w:eastAsia="ru-RU"/>
        </w:rPr>
        <w:t xml:space="preserve">        </w:t>
      </w:r>
      <w:r w:rsidRPr="003227E2">
        <w:rPr>
          <w:rFonts w:cs="Times New Roman"/>
          <w:lang w:eastAsia="ru-RU"/>
        </w:rPr>
        <w:t xml:space="preserve"> (подпись)                           (дата)</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3) __________________________________________________ ___________________ ___________</w:t>
      </w:r>
    </w:p>
    <w:p w:rsidR="003227E2" w:rsidRPr="003227E2" w:rsidRDefault="00A14355" w:rsidP="00A14355">
      <w:pPr>
        <w:suppressAutoHyphens w:val="0"/>
        <w:autoSpaceDE w:val="0"/>
        <w:autoSpaceDN w:val="0"/>
        <w:adjustRightInd w:val="0"/>
        <w:rPr>
          <w:rFonts w:cs="Times New Roman"/>
          <w:lang w:eastAsia="ru-RU"/>
        </w:rPr>
      </w:pPr>
      <w:r>
        <w:rPr>
          <w:rFonts w:cs="Times New Roman"/>
          <w:lang w:eastAsia="ru-RU"/>
        </w:rPr>
        <w:t xml:space="preserve">                       </w:t>
      </w:r>
      <w:r w:rsidR="003227E2" w:rsidRPr="003227E2">
        <w:rPr>
          <w:rFonts w:cs="Times New Roman"/>
          <w:lang w:eastAsia="ru-RU"/>
        </w:rPr>
        <w:t>(</w:t>
      </w:r>
      <w:proofErr w:type="spellStart"/>
      <w:r w:rsidR="003227E2" w:rsidRPr="003227E2">
        <w:rPr>
          <w:rFonts w:cs="Times New Roman"/>
          <w:lang w:eastAsia="ru-RU"/>
        </w:rPr>
        <w:t>ф.и.о.</w:t>
      </w:r>
      <w:proofErr w:type="spellEnd"/>
      <w:r w:rsidR="003227E2" w:rsidRPr="003227E2">
        <w:rPr>
          <w:rFonts w:cs="Times New Roman"/>
          <w:lang w:eastAsia="ru-RU"/>
        </w:rPr>
        <w:t xml:space="preserve"> совершеннолетнего члена </w:t>
      </w:r>
      <w:proofErr w:type="gramStart"/>
      <w:r w:rsidR="003227E2" w:rsidRPr="003227E2">
        <w:rPr>
          <w:rFonts w:cs="Times New Roman"/>
          <w:lang w:eastAsia="ru-RU"/>
        </w:rPr>
        <w:t xml:space="preserve">семьи)   </w:t>
      </w:r>
      <w:proofErr w:type="gramEnd"/>
      <w:r w:rsidR="003227E2" w:rsidRPr="003227E2">
        <w:rPr>
          <w:rFonts w:cs="Times New Roman"/>
          <w:lang w:eastAsia="ru-RU"/>
        </w:rPr>
        <w:t xml:space="preserve">   </w:t>
      </w:r>
      <w:r>
        <w:rPr>
          <w:rFonts w:cs="Times New Roman"/>
          <w:lang w:eastAsia="ru-RU"/>
        </w:rPr>
        <w:t xml:space="preserve">        </w:t>
      </w:r>
      <w:r w:rsidR="003227E2" w:rsidRPr="003227E2">
        <w:rPr>
          <w:rFonts w:cs="Times New Roman"/>
          <w:lang w:eastAsia="ru-RU"/>
        </w:rPr>
        <w:t xml:space="preserve"> (подпись)                            (дата)</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4) __________________________________________________ ______________  ______________</w:t>
      </w:r>
    </w:p>
    <w:p w:rsidR="003227E2" w:rsidRPr="003227E2" w:rsidRDefault="003227E2" w:rsidP="00A14355">
      <w:pPr>
        <w:suppressAutoHyphens w:val="0"/>
        <w:autoSpaceDE w:val="0"/>
        <w:autoSpaceDN w:val="0"/>
        <w:adjustRightInd w:val="0"/>
        <w:rPr>
          <w:rFonts w:cs="Times New Roman"/>
          <w:lang w:eastAsia="ru-RU"/>
        </w:rPr>
      </w:pPr>
      <w:r w:rsidRPr="003227E2">
        <w:rPr>
          <w:rFonts w:cs="Times New Roman"/>
          <w:lang w:eastAsia="ru-RU"/>
        </w:rPr>
        <w:t xml:space="preserve">                       (</w:t>
      </w:r>
      <w:proofErr w:type="spellStart"/>
      <w:r w:rsidRPr="003227E2">
        <w:rPr>
          <w:rFonts w:cs="Times New Roman"/>
          <w:lang w:eastAsia="ru-RU"/>
        </w:rPr>
        <w:t>ф.и.о.</w:t>
      </w:r>
      <w:proofErr w:type="spellEnd"/>
      <w:r w:rsidRPr="003227E2">
        <w:rPr>
          <w:rFonts w:cs="Times New Roman"/>
          <w:lang w:eastAsia="ru-RU"/>
        </w:rPr>
        <w:t xml:space="preserve"> совершеннолетнего члена </w:t>
      </w:r>
      <w:proofErr w:type="gramStart"/>
      <w:r w:rsidRPr="003227E2">
        <w:rPr>
          <w:rFonts w:cs="Times New Roman"/>
          <w:lang w:eastAsia="ru-RU"/>
        </w:rPr>
        <w:t xml:space="preserve">семьи)   </w:t>
      </w:r>
      <w:proofErr w:type="gramEnd"/>
      <w:r w:rsidRPr="003227E2">
        <w:rPr>
          <w:rFonts w:cs="Times New Roman"/>
          <w:lang w:eastAsia="ru-RU"/>
        </w:rPr>
        <w:t xml:space="preserve">  </w:t>
      </w:r>
      <w:r w:rsidR="00A14355">
        <w:rPr>
          <w:rFonts w:cs="Times New Roman"/>
          <w:lang w:eastAsia="ru-RU"/>
        </w:rPr>
        <w:t xml:space="preserve">        </w:t>
      </w:r>
      <w:r w:rsidRPr="003227E2">
        <w:rPr>
          <w:rFonts w:cs="Times New Roman"/>
          <w:lang w:eastAsia="ru-RU"/>
        </w:rPr>
        <w:t xml:space="preserve">  (подпись)                             (дата)</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К заявлению прилагаются следующие документы:</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1) 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(наименование и номер документа, кем и когда выдан)</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2) 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(наименование и номер документа, кем и когда выдан)</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3) 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(наименование и номер документа, кем и когда выдан)</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4) _________________________________________________________________________________.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(наименование и номер документа, кем и когда выдан)</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roofErr w:type="gramStart"/>
      <w:r w:rsidRPr="003227E2">
        <w:rPr>
          <w:rFonts w:cs="Times New Roman"/>
          <w:lang w:eastAsia="ru-RU"/>
        </w:rPr>
        <w:t>Заявление  и</w:t>
      </w:r>
      <w:proofErr w:type="gramEnd"/>
      <w:r w:rsidRPr="003227E2">
        <w:rPr>
          <w:rFonts w:cs="Times New Roman"/>
          <w:lang w:eastAsia="ru-RU"/>
        </w:rPr>
        <w:t xml:space="preserve"> прилагаемые к нему согласно перечню документы приняты "______"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 20__ г.</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______________________________________ _________________ __________________________</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(должность лица, принявшего </w:t>
      </w:r>
      <w:proofErr w:type="gramStart"/>
      <w:r w:rsidRPr="003227E2">
        <w:rPr>
          <w:rFonts w:cs="Times New Roman"/>
          <w:lang w:eastAsia="ru-RU"/>
        </w:rPr>
        <w:t xml:space="preserve">заявление)   </w:t>
      </w:r>
      <w:proofErr w:type="gramEnd"/>
      <w:r w:rsidRPr="003227E2">
        <w:rPr>
          <w:rFonts w:cs="Times New Roman"/>
          <w:lang w:eastAsia="ru-RU"/>
        </w:rPr>
        <w:t xml:space="preserve">                          (подпись, дата)                    (расшифровка подписи)</w:t>
      </w: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tabs>
          <w:tab w:val="left" w:pos="1080"/>
        </w:tabs>
        <w:ind w:firstLine="539"/>
        <w:jc w:val="right"/>
        <w:rPr>
          <w:rFonts w:cs="Times New Roman"/>
        </w:rPr>
      </w:pPr>
      <w:r w:rsidRPr="003227E2">
        <w:rPr>
          <w:rFonts w:cs="Times New Roman"/>
        </w:rPr>
        <w:t xml:space="preserve">         </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A14355" w:rsidRDefault="00A14355" w:rsidP="00A14355">
      <w:pPr>
        <w:tabs>
          <w:tab w:val="left" w:pos="1080"/>
        </w:tabs>
        <w:rPr>
          <w:rFonts w:cs="Times New Roman"/>
        </w:rPr>
      </w:pPr>
    </w:p>
    <w:p w:rsidR="000F1692" w:rsidRPr="003227E2" w:rsidRDefault="000F1692" w:rsidP="00A14355">
      <w:pPr>
        <w:tabs>
          <w:tab w:val="left" w:pos="1080"/>
        </w:tabs>
        <w:rPr>
          <w:rFonts w:cs="Times New Roman"/>
        </w:rPr>
      </w:pPr>
    </w:p>
    <w:p w:rsidR="003227E2" w:rsidRPr="003227E2" w:rsidRDefault="003227E2" w:rsidP="003227E2">
      <w:pPr>
        <w:tabs>
          <w:tab w:val="left" w:pos="1080"/>
        </w:tabs>
        <w:ind w:firstLine="539"/>
        <w:jc w:val="right"/>
        <w:rPr>
          <w:rFonts w:cs="Times New Roman"/>
        </w:rPr>
      </w:pPr>
      <w:r w:rsidRPr="003227E2">
        <w:rPr>
          <w:rFonts w:cs="Times New Roman"/>
        </w:rPr>
        <w:lastRenderedPageBreak/>
        <w:t>Приложение 5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семей в </w:t>
      </w:r>
      <w:proofErr w:type="spellStart"/>
      <w:r w:rsidRPr="003227E2">
        <w:rPr>
          <w:rFonts w:eastAsia="Andale Sans UI" w:cs="Times New Roman"/>
          <w:kern w:val="1"/>
          <w:lang w:eastAsia="fa-IR" w:bidi="fa-IR"/>
        </w:rPr>
        <w:t>Южском</w:t>
      </w:r>
      <w:proofErr w:type="spellEnd"/>
      <w:r w:rsidRPr="003227E2">
        <w:rPr>
          <w:rFonts w:eastAsia="Andale Sans UI" w:cs="Times New Roman"/>
          <w:kern w:val="1"/>
          <w:lang w:eastAsia="fa-IR" w:bidi="fa-IR"/>
        </w:rPr>
        <w:t xml:space="preserve"> муниципальном районе»</w:t>
      </w:r>
    </w:p>
    <w:p w:rsidR="003227E2" w:rsidRPr="003227E2" w:rsidRDefault="003227E2" w:rsidP="003227E2">
      <w:pPr>
        <w:autoSpaceDE w:val="0"/>
        <w:jc w:val="center"/>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ПОРЯДОК</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предоставления молодой семье — участнице Подпрограммы</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дополнительной социальной выплаты при рождении</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 xml:space="preserve"> (усыновлении) ребенка</w:t>
      </w:r>
    </w:p>
    <w:p w:rsidR="003227E2" w:rsidRPr="003227E2" w:rsidRDefault="003227E2" w:rsidP="003227E2">
      <w:pPr>
        <w:autoSpaceDE w:val="0"/>
        <w:jc w:val="center"/>
        <w:textAlignment w:val="baseline"/>
        <w:rPr>
          <w:rFonts w:eastAsia="Arial" w:cs="Times New Roman"/>
          <w:b/>
          <w:bCs/>
          <w:kern w:val="1"/>
          <w:lang w:eastAsia="fa-IR" w:bidi="fa-IR"/>
        </w:rPr>
      </w:pP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2. </w:t>
      </w:r>
      <w:r w:rsidRPr="003227E2">
        <w:rPr>
          <w:rFonts w:eastAsia="Calibri" w:cs="Times New Roman"/>
          <w:lang w:eastAsia="en-US"/>
        </w:rPr>
        <w:t xml:space="preserve">Дополнительная социальная выплата предоставляется молодой семье - участнице </w:t>
      </w:r>
      <w:hyperlink r:id="rId36" w:history="1">
        <w:r w:rsidRPr="003227E2">
          <w:rPr>
            <w:rFonts w:eastAsia="Calibri" w:cs="Times New Roman"/>
            <w:lang w:eastAsia="en-US"/>
          </w:rPr>
          <w:t>Подпрограммы</w:t>
        </w:r>
      </w:hyperlink>
      <w:r w:rsidRPr="003227E2">
        <w:rPr>
          <w:rFonts w:eastAsia="Calibri" w:cs="Times New Roman"/>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227E2">
        <w:rPr>
          <w:rFonts w:eastAsia="Arial" w:cs="Times New Roman"/>
          <w:kern w:val="1"/>
          <w:lang w:eastAsia="en-US" w:bidi="en-US"/>
        </w:rPr>
        <w:t>экономкласса</w:t>
      </w:r>
      <w:proofErr w:type="spellEnd"/>
      <w:r w:rsidRPr="003227E2">
        <w:rPr>
          <w:rFonts w:eastAsia="Arial" w:cs="Times New Roman"/>
          <w:kern w:val="1"/>
          <w:lang w:eastAsia="en-US" w:bidi="en-US"/>
        </w:rPr>
        <w:t xml:space="preserve"> на первичном рынке жилья);</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б) для оплаты цены договора строительного подряда на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в) </w:t>
      </w:r>
      <w:r w:rsidRPr="003227E2">
        <w:rPr>
          <w:rFonts w:eastAsia="Calibri" w:cs="Times New Roman"/>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д) </w:t>
      </w:r>
      <w:r w:rsidRPr="003227E2">
        <w:rPr>
          <w:rFonts w:eastAsia="Calibri" w:cs="Times New Roman"/>
          <w:lang w:eastAsia="en-US"/>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3227E2">
        <w:rPr>
          <w:rFonts w:eastAsia="Calibri" w:cs="Times New Roman"/>
          <w:lang w:eastAsia="en-US"/>
        </w:rPr>
        <w:t>экономкласса</w:t>
      </w:r>
      <w:proofErr w:type="spellEnd"/>
      <w:r w:rsidRPr="003227E2">
        <w:rPr>
          <w:rFonts w:eastAsia="Calibri" w:cs="Times New Roman"/>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а) 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б) свидетельство о рождении ребенка либо документы, подтверждающие усыновление ребенка.</w:t>
      </w:r>
    </w:p>
    <w:p w:rsidR="003227E2" w:rsidRPr="003227E2" w:rsidRDefault="003227E2" w:rsidP="003227E2">
      <w:pPr>
        <w:autoSpaceDE w:val="0"/>
        <w:ind w:firstLine="540"/>
        <w:jc w:val="both"/>
        <w:textAlignment w:val="baseline"/>
        <w:rPr>
          <w:rFonts w:eastAsia="Arial" w:cs="Times New Roman"/>
          <w:kern w:val="1"/>
          <w:lang w:eastAsia="fa-IR" w:bidi="fa-IR"/>
        </w:rPr>
      </w:pPr>
      <w:r w:rsidRPr="003227E2">
        <w:rPr>
          <w:rFonts w:eastAsia="Arial" w:cs="Times New Roman"/>
          <w:kern w:val="1"/>
          <w:lang w:eastAsia="fa-IR" w:bidi="fa-IR"/>
        </w:rPr>
        <w:lastRenderedPageBreak/>
        <w:t>в) банковские реквизиты счета (счетов) на который (</w:t>
      </w:r>
      <w:proofErr w:type="spellStart"/>
      <w:r w:rsidRPr="003227E2">
        <w:rPr>
          <w:rFonts w:eastAsia="Arial" w:cs="Times New Roman"/>
          <w:kern w:val="1"/>
          <w:lang w:eastAsia="fa-IR" w:bidi="fa-IR"/>
        </w:rPr>
        <w:t>ые</w:t>
      </w:r>
      <w:proofErr w:type="spellEnd"/>
      <w:r w:rsidRPr="003227E2">
        <w:rPr>
          <w:rFonts w:eastAsia="Arial" w:cs="Times New Roman"/>
          <w:kern w:val="1"/>
          <w:lang w:eastAsia="fa-IR" w:bidi="fa-IR"/>
        </w:rPr>
        <w:t>) необходимо перечислить средства дополнительной социальной выплаты.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5. Администрация Южского муниципального района на основании </w:t>
      </w:r>
      <w:proofErr w:type="gramStart"/>
      <w:r w:rsidRPr="003227E2">
        <w:rPr>
          <w:rFonts w:eastAsia="Arial" w:cs="Times New Roman"/>
          <w:kern w:val="1"/>
          <w:lang w:eastAsia="en-US" w:bidi="en-US"/>
        </w:rPr>
        <w:t>представленных  документов</w:t>
      </w:r>
      <w:proofErr w:type="gramEnd"/>
      <w:r w:rsidRPr="003227E2">
        <w:rPr>
          <w:rFonts w:eastAsia="Arial" w:cs="Times New Roman"/>
          <w:kern w:val="1"/>
          <w:lang w:eastAsia="en-US" w:bidi="en-US"/>
        </w:rPr>
        <w:t xml:space="preserve">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6. </w:t>
      </w:r>
      <w:r w:rsidRPr="003227E2">
        <w:rPr>
          <w:rFonts w:eastAsia="Calibri" w:cs="Times New Roman"/>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37" w:history="1">
        <w:r w:rsidRPr="003227E2">
          <w:rPr>
            <w:rFonts w:eastAsia="Calibri" w:cs="Times New Roman"/>
            <w:lang w:eastAsia="en-US"/>
          </w:rPr>
          <w:t>Подпрограммы</w:t>
        </w:r>
      </w:hyperlink>
      <w:r w:rsidRPr="003227E2">
        <w:rPr>
          <w:rFonts w:eastAsia="Calibri" w:cs="Times New Roman"/>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Южского муниципального района на текущий финансовый год на эти цели в соответствии с установленным Порядком исполнения бюджета района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266402" w:rsidRPr="00BE63D9" w:rsidRDefault="00266402" w:rsidP="00266402">
      <w:pPr>
        <w:pStyle w:val="ConsPlusNormal"/>
        <w:jc w:val="right"/>
        <w:rPr>
          <w:sz w:val="24"/>
          <w:szCs w:val="24"/>
        </w:rPr>
      </w:pPr>
      <w:r w:rsidRPr="00BE63D9">
        <w:rPr>
          <w:sz w:val="24"/>
          <w:szCs w:val="24"/>
        </w:rPr>
        <w:lastRenderedPageBreak/>
        <w:t xml:space="preserve">Приложение </w:t>
      </w:r>
      <w:r w:rsidRPr="00BE63D9">
        <w:rPr>
          <w:sz w:val="24"/>
          <w:szCs w:val="24"/>
          <w:u w:val="single"/>
        </w:rPr>
        <w:t xml:space="preserve">   2   </w:t>
      </w:r>
      <w:r w:rsidRPr="00BE63D9">
        <w:rPr>
          <w:sz w:val="24"/>
          <w:szCs w:val="24"/>
        </w:rPr>
        <w:t xml:space="preserve"> к муниципальной                                                                                                                                                                                                                                                                                                                                 программе «Поддержка граждан (семей) в</w:t>
      </w:r>
    </w:p>
    <w:p w:rsidR="00266402" w:rsidRPr="00BE63D9" w:rsidRDefault="00266402" w:rsidP="00266402">
      <w:pPr>
        <w:pStyle w:val="ConsPlusNormal"/>
        <w:jc w:val="right"/>
        <w:rPr>
          <w:sz w:val="24"/>
          <w:szCs w:val="24"/>
        </w:rPr>
      </w:pPr>
      <w:r w:rsidRPr="00BE63D9">
        <w:rPr>
          <w:sz w:val="24"/>
          <w:szCs w:val="24"/>
        </w:rPr>
        <w:t xml:space="preserve"> приобретении жилья в </w:t>
      </w:r>
      <w:proofErr w:type="spellStart"/>
      <w:r w:rsidRPr="00BE63D9">
        <w:rPr>
          <w:sz w:val="24"/>
          <w:szCs w:val="24"/>
        </w:rPr>
        <w:t>Южском</w:t>
      </w:r>
      <w:proofErr w:type="spellEnd"/>
      <w:r w:rsidRPr="00BE63D9">
        <w:rPr>
          <w:sz w:val="24"/>
          <w:szCs w:val="24"/>
        </w:rPr>
        <w:t xml:space="preserve"> </w:t>
      </w:r>
    </w:p>
    <w:p w:rsidR="00266402" w:rsidRDefault="00266402" w:rsidP="00266402">
      <w:pPr>
        <w:pStyle w:val="ConsPlusNormal"/>
        <w:jc w:val="right"/>
        <w:rPr>
          <w:sz w:val="24"/>
          <w:szCs w:val="24"/>
        </w:rPr>
      </w:pPr>
      <w:r>
        <w:rPr>
          <w:sz w:val="24"/>
          <w:szCs w:val="24"/>
        </w:rPr>
        <w:t>муниципальном районе</w:t>
      </w:r>
    </w:p>
    <w:p w:rsidR="007E6048" w:rsidRDefault="007E6048" w:rsidP="00266402">
      <w:pPr>
        <w:pStyle w:val="ConsPlusNormal"/>
        <w:jc w:val="right"/>
      </w:pPr>
    </w:p>
    <w:p w:rsidR="00266402" w:rsidRPr="00197371" w:rsidRDefault="007E6048" w:rsidP="007E6048">
      <w:pPr>
        <w:pStyle w:val="ConsPlusNormal"/>
        <w:jc w:val="center"/>
        <w:rPr>
          <w:b/>
        </w:rPr>
      </w:pPr>
      <w:r w:rsidRPr="00197371">
        <w:rPr>
          <w:b/>
          <w:sz w:val="26"/>
          <w:szCs w:val="26"/>
        </w:rPr>
        <w:t xml:space="preserve">1. Паспорт </w:t>
      </w:r>
    </w:p>
    <w:p w:rsidR="00846B98" w:rsidRDefault="007E6048" w:rsidP="00A12979">
      <w:pPr>
        <w:pStyle w:val="3"/>
        <w:keepNext w:val="0"/>
        <w:numPr>
          <w:ilvl w:val="2"/>
          <w:numId w:val="0"/>
        </w:numPr>
        <w:tabs>
          <w:tab w:val="num" w:pos="720"/>
        </w:tabs>
        <w:spacing w:before="0" w:after="0"/>
        <w:ind w:left="720" w:hanging="720"/>
        <w:jc w:val="center"/>
        <w:rPr>
          <w:rFonts w:ascii="Times New Roman" w:hAnsi="Times New Roman" w:cs="Times New Roman"/>
          <w:szCs w:val="26"/>
        </w:rPr>
      </w:pPr>
      <w:r>
        <w:rPr>
          <w:rFonts w:ascii="Times New Roman" w:hAnsi="Times New Roman" w:cs="Times New Roman"/>
          <w:szCs w:val="26"/>
        </w:rPr>
        <w:t>подпрограммы</w:t>
      </w:r>
      <w:r w:rsidR="00846B98" w:rsidRPr="00477C29">
        <w:rPr>
          <w:rFonts w:ascii="Times New Roman" w:hAnsi="Times New Roman" w:cs="Times New Roman"/>
          <w:szCs w:val="26"/>
        </w:rPr>
        <w:t xml:space="preserve"> </w:t>
      </w:r>
      <w:r w:rsidR="003A22E1">
        <w:rPr>
          <w:rFonts w:ascii="Times New Roman" w:hAnsi="Times New Roman" w:cs="Times New Roman"/>
          <w:szCs w:val="26"/>
        </w:rPr>
        <w:t>муниципальной программы</w:t>
      </w:r>
      <w:r w:rsidR="009D590C">
        <w:rPr>
          <w:rFonts w:ascii="Times New Roman" w:hAnsi="Times New Roman" w:cs="Times New Roman"/>
          <w:szCs w:val="26"/>
        </w:rPr>
        <w:t xml:space="preserve"> Южского муниципального района</w:t>
      </w:r>
    </w:p>
    <w:p w:rsidR="00A12979" w:rsidRPr="00A12979" w:rsidRDefault="00A12979" w:rsidP="00A12979"/>
    <w:tbl>
      <w:tblPr>
        <w:tblW w:w="9498" w:type="dxa"/>
        <w:tblInd w:w="-34" w:type="dxa"/>
        <w:tblLayout w:type="fixed"/>
        <w:tblLook w:val="0000" w:firstRow="0" w:lastRow="0" w:firstColumn="0" w:lastColumn="0" w:noHBand="0" w:noVBand="0"/>
      </w:tblPr>
      <w:tblGrid>
        <w:gridCol w:w="2694"/>
        <w:gridCol w:w="6804"/>
      </w:tblGrid>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widowControl/>
              <w:numPr>
                <w:ilvl w:val="0"/>
                <w:numId w:val="1"/>
              </w:numPr>
              <w:snapToGrid w:val="0"/>
              <w:ind w:left="34" w:hanging="34"/>
            </w:pPr>
            <w:r w:rsidRPr="00DB42A2">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DB42A2">
              <w:t xml:space="preserve">Поддержка граждан в сфере ипотечного жилищного кредитования в </w:t>
            </w:r>
            <w:proofErr w:type="spellStart"/>
            <w:r w:rsidRPr="00DB42A2">
              <w:t>Южском</w:t>
            </w:r>
            <w:proofErr w:type="spellEnd"/>
            <w:r w:rsidRPr="00DB42A2">
              <w:t xml:space="preserve"> муниципальном районе </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7422E" w:rsidP="003F1F5C">
            <w:pPr>
              <w:snapToGrid w:val="0"/>
            </w:pPr>
            <w:r>
              <w:t>2017</w:t>
            </w:r>
            <w:r w:rsidR="0013066F">
              <w:t xml:space="preserve"> – 2023</w:t>
            </w:r>
            <w:r w:rsidR="00BF6A29">
              <w:t xml:space="preserve"> гг.</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B610AA">
              <w:rPr>
                <w:rFonts w:cs="Times New Roman"/>
              </w:rPr>
              <w:t>Администрация Южского муниципального района</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Default="00846B98" w:rsidP="003F1F5C">
            <w:pPr>
              <w:snapToGrid w:val="0"/>
            </w:pPr>
            <w:r w:rsidRPr="00DB42A2">
              <w:t>Администрация Южского муниципального района</w:t>
            </w:r>
          </w:p>
          <w:p w:rsidR="00846B98" w:rsidRPr="00DB42A2" w:rsidRDefault="00846B98" w:rsidP="003F1F5C">
            <w:pPr>
              <w:snapToGrid w:val="0"/>
            </w:pP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pStyle w:val="ConsPlusNonformat0"/>
              <w:snapToGrid w:val="0"/>
              <w:rPr>
                <w:rFonts w:ascii="Times New Roman" w:eastAsia="Courier New" w:hAnsi="Times New Roman" w:cs="Times New Roman"/>
                <w:sz w:val="24"/>
                <w:szCs w:val="24"/>
                <w:lang w:eastAsia="ru-RU"/>
              </w:rPr>
            </w:pPr>
            <w:r w:rsidRPr="00DB42A2">
              <w:rPr>
                <w:rFonts w:ascii="Times New Roman" w:eastAsia="Courier New" w:hAnsi="Times New Roman" w:cs="Times New Roman"/>
                <w:sz w:val="24"/>
                <w:szCs w:val="24"/>
                <w:lang w:eastAsia="ru-RU"/>
              </w:rPr>
              <w:t>Улучшение жилищных условий заявленных в Подпрограмме                    категорий граждан (участников Подпрограммы</w:t>
            </w:r>
            <w:proofErr w:type="gramStart"/>
            <w:r w:rsidRPr="00DB42A2">
              <w:rPr>
                <w:rFonts w:ascii="Times New Roman" w:eastAsia="Courier New" w:hAnsi="Times New Roman" w:cs="Times New Roman"/>
                <w:sz w:val="24"/>
                <w:szCs w:val="24"/>
                <w:lang w:eastAsia="ru-RU"/>
              </w:rPr>
              <w:t xml:space="preserve">),   </w:t>
            </w:r>
            <w:proofErr w:type="gramEnd"/>
            <w:r w:rsidRPr="00DB42A2">
              <w:rPr>
                <w:rFonts w:ascii="Times New Roman" w:eastAsia="Courier New" w:hAnsi="Times New Roman" w:cs="Times New Roman"/>
                <w:sz w:val="24"/>
                <w:szCs w:val="24"/>
                <w:lang w:eastAsia="ru-RU"/>
              </w:rPr>
              <w:t xml:space="preserve">               признанных  в  установленном  порядке  нуждающимися  в                    улучшении жилищных условий</w:t>
            </w: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uppressAutoHyphens w:val="0"/>
              <w:autoSpaceDE w:val="0"/>
              <w:autoSpaceDN w:val="0"/>
              <w:adjustRightInd w:val="0"/>
              <w:rPr>
                <w:rFonts w:eastAsia="Calibri"/>
                <w:lang w:eastAsia="en-US"/>
              </w:rPr>
            </w:pPr>
            <w:r w:rsidRPr="00DB42A2">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846B98" w:rsidRPr="00DB42A2" w:rsidRDefault="00846B98" w:rsidP="003F1F5C">
            <w:pPr>
              <w:suppressAutoHyphens w:val="0"/>
              <w:autoSpaceDE w:val="0"/>
              <w:autoSpaceDN w:val="0"/>
              <w:adjustRightInd w:val="0"/>
              <w:rPr>
                <w:rFonts w:eastAsia="Calibri"/>
                <w:lang w:eastAsia="en-US"/>
              </w:rPr>
            </w:pPr>
            <w:r>
              <w:rPr>
                <w:rFonts w:eastAsia="Calibri"/>
                <w:lang w:eastAsia="en-US"/>
              </w:rPr>
              <w:t>2. С</w:t>
            </w:r>
            <w:r w:rsidRPr="00DB42A2">
              <w:rPr>
                <w:rFonts w:eastAsia="Calibri"/>
                <w:lang w:eastAsia="en-US"/>
              </w:rPr>
              <w:t>одействие повышению уровня доступности жилья и ипотечных жилищных кредитов для населения.</w:t>
            </w:r>
          </w:p>
          <w:p w:rsidR="00846B98" w:rsidRPr="00DB42A2" w:rsidRDefault="00846B98" w:rsidP="003F1F5C">
            <w:pPr>
              <w:suppressAutoHyphens w:val="0"/>
              <w:autoSpaceDE w:val="0"/>
              <w:autoSpaceDN w:val="0"/>
              <w:adjustRightInd w:val="0"/>
              <w:rPr>
                <w:rFonts w:eastAsia="Courier New"/>
                <w:lang w:eastAsia="ru-RU"/>
              </w:rPr>
            </w:pPr>
            <w:r w:rsidRPr="00DB42A2">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846B98" w:rsidRPr="00DB42A2" w:rsidTr="003F1F5C">
        <w:trPr>
          <w:cantSplit/>
          <w:trHeight w:val="1968"/>
        </w:trPr>
        <w:tc>
          <w:tcPr>
            <w:tcW w:w="2694" w:type="dxa"/>
            <w:tcBorders>
              <w:top w:val="single" w:sz="4" w:space="0" w:color="000000"/>
              <w:left w:val="single" w:sz="4" w:space="0" w:color="000000"/>
              <w:bottom w:val="single" w:sz="4" w:space="0" w:color="000000"/>
              <w:right w:val="nil"/>
            </w:tcBorders>
          </w:tcPr>
          <w:p w:rsidR="00846B98" w:rsidRPr="00925396" w:rsidRDefault="00846B98" w:rsidP="003F1F5C">
            <w:pPr>
              <w:snapToGrid w:val="0"/>
            </w:pPr>
            <w:r w:rsidRPr="00925396">
              <w:lastRenderedPageBreak/>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A83F79" w:rsidRDefault="00A83F79" w:rsidP="00A83F79">
            <w:pPr>
              <w:snapToGrid w:val="0"/>
            </w:pPr>
            <w:r w:rsidRPr="00925396">
              <w:t>Общий объем бюджетных ассигнований:</w:t>
            </w:r>
          </w:p>
          <w:p w:rsidR="00A83F79" w:rsidRDefault="0013066F" w:rsidP="00A83F79">
            <w:pPr>
              <w:snapToGrid w:val="0"/>
            </w:pPr>
            <w:r>
              <w:t>2017 год –</w:t>
            </w:r>
            <w:r w:rsidR="00A83F79">
              <w:t xml:space="preserve"> 1 242 060,00 руб.</w:t>
            </w:r>
          </w:p>
          <w:p w:rsidR="00A83F79" w:rsidRPr="00925396" w:rsidRDefault="00A83F79" w:rsidP="00A83F79">
            <w:pPr>
              <w:snapToGrid w:val="0"/>
            </w:pPr>
            <w:r>
              <w:t xml:space="preserve">2018 год – 745 200,00 руб. </w:t>
            </w:r>
          </w:p>
          <w:p w:rsidR="00A83F79" w:rsidRPr="00925396" w:rsidRDefault="00A83F79" w:rsidP="00A83F79">
            <w:r w:rsidRPr="00925396">
              <w:t xml:space="preserve">2019 </w:t>
            </w:r>
            <w:r w:rsidR="0013066F">
              <w:t>год –</w:t>
            </w:r>
            <w:r>
              <w:t xml:space="preserve"> </w:t>
            </w:r>
            <w:r w:rsidRPr="00925396">
              <w:t>0,00 руб.</w:t>
            </w:r>
          </w:p>
          <w:p w:rsidR="00A83F79" w:rsidRDefault="00A83F79" w:rsidP="00A83F79">
            <w:r w:rsidRPr="00925396">
              <w:t xml:space="preserve">2020 </w:t>
            </w:r>
            <w:r>
              <w:t xml:space="preserve">год </w:t>
            </w:r>
            <w:r w:rsidR="0013066F">
              <w:t xml:space="preserve">– </w:t>
            </w:r>
            <w:r w:rsidRPr="00925396">
              <w:t>0,00 руб.</w:t>
            </w:r>
          </w:p>
          <w:p w:rsidR="00A83F79" w:rsidRDefault="00A83F79" w:rsidP="00A83F79">
            <w:r>
              <w:t>2021</w:t>
            </w:r>
            <w:r w:rsidRPr="00925396">
              <w:t xml:space="preserve"> </w:t>
            </w:r>
            <w:r>
              <w:t xml:space="preserve">год </w:t>
            </w:r>
            <w:r w:rsidR="003F6952">
              <w:t xml:space="preserve">– </w:t>
            </w:r>
            <w:r w:rsidRPr="00925396">
              <w:t>37 260,00 руб.</w:t>
            </w:r>
          </w:p>
          <w:p w:rsidR="00A83F79" w:rsidRDefault="00A83F79" w:rsidP="00A83F79">
            <w:r>
              <w:t>2022</w:t>
            </w:r>
            <w:r w:rsidRPr="00925396">
              <w:t xml:space="preserve"> </w:t>
            </w:r>
            <w:r>
              <w:t xml:space="preserve">год </w:t>
            </w:r>
            <w:r w:rsidR="003F6952">
              <w:t xml:space="preserve">– </w:t>
            </w:r>
            <w:r w:rsidRPr="00925396">
              <w:t>37 260,00 руб.</w:t>
            </w:r>
          </w:p>
          <w:p w:rsidR="0013066F" w:rsidRPr="00925396" w:rsidRDefault="0013066F" w:rsidP="00A83F79">
            <w:r>
              <w:t>2023 год – 37 260,00 руб.</w:t>
            </w:r>
          </w:p>
          <w:p w:rsidR="00A83F79" w:rsidRDefault="00A83F79" w:rsidP="00A83F79">
            <w:r w:rsidRPr="00925396">
              <w:t xml:space="preserve">- областной </w:t>
            </w:r>
            <w:proofErr w:type="gramStart"/>
            <w:r w:rsidRPr="00925396">
              <w:t>бюджет:*</w:t>
            </w:r>
            <w:proofErr w:type="gramEnd"/>
          </w:p>
          <w:p w:rsidR="00A83F79" w:rsidRDefault="00A83F79" w:rsidP="00A83F79">
            <w:r>
              <w:t>2017 год – 1 117 800,00 руб.</w:t>
            </w:r>
          </w:p>
          <w:p w:rsidR="00A83F79" w:rsidRPr="00925396" w:rsidRDefault="00A83F79" w:rsidP="00A83F79">
            <w:r>
              <w:t xml:space="preserve">2018 год – 546 480,00 руб. </w:t>
            </w:r>
          </w:p>
          <w:p w:rsidR="00A83F79" w:rsidRPr="00925396" w:rsidRDefault="00A83F79" w:rsidP="00A83F79">
            <w:r w:rsidRPr="00925396">
              <w:t xml:space="preserve">2019 </w:t>
            </w:r>
            <w:r>
              <w:t xml:space="preserve">год </w:t>
            </w:r>
            <w:r w:rsidR="0013066F">
              <w:t xml:space="preserve">– </w:t>
            </w:r>
            <w:r w:rsidRPr="00925396">
              <w:t>0,00 руб.</w:t>
            </w:r>
          </w:p>
          <w:p w:rsidR="00A83F79" w:rsidRDefault="00A83F79" w:rsidP="00A83F79">
            <w:r w:rsidRPr="00925396">
              <w:t xml:space="preserve">2020 </w:t>
            </w:r>
            <w:r>
              <w:t xml:space="preserve">год </w:t>
            </w:r>
            <w:r w:rsidRPr="00925396">
              <w:t>– 0,00 руб.</w:t>
            </w:r>
          </w:p>
          <w:p w:rsidR="00A83F79" w:rsidRDefault="00A83F79" w:rsidP="00A83F79">
            <w:r>
              <w:t>2021</w:t>
            </w:r>
            <w:r w:rsidRPr="00925396">
              <w:t xml:space="preserve"> </w:t>
            </w:r>
            <w:r>
              <w:t xml:space="preserve">год </w:t>
            </w:r>
            <w:r w:rsidRPr="00925396">
              <w:t>– 0,00 руб.</w:t>
            </w:r>
          </w:p>
          <w:p w:rsidR="00A83F79" w:rsidRDefault="00A83F79" w:rsidP="00A83F79">
            <w:r>
              <w:t>2022</w:t>
            </w:r>
            <w:r w:rsidRPr="00925396">
              <w:t xml:space="preserve"> </w:t>
            </w:r>
            <w:r>
              <w:t xml:space="preserve">год </w:t>
            </w:r>
            <w:r w:rsidRPr="00925396">
              <w:t>– 0,00 руб.</w:t>
            </w:r>
          </w:p>
          <w:p w:rsidR="0013066F" w:rsidRPr="00925396" w:rsidRDefault="0013066F" w:rsidP="00A83F79">
            <w:r>
              <w:t>2023 год – 0,00 руб.</w:t>
            </w:r>
          </w:p>
          <w:p w:rsidR="00A83F79" w:rsidRDefault="00A83F79" w:rsidP="00A83F79">
            <w:r w:rsidRPr="00925396">
              <w:t>- местный бюджет:</w:t>
            </w:r>
          </w:p>
          <w:p w:rsidR="00A83F79" w:rsidRDefault="00A83F79" w:rsidP="00A83F79">
            <w:r>
              <w:t>2017 год – 124 260,00 руб.</w:t>
            </w:r>
          </w:p>
          <w:p w:rsidR="00A83F79" w:rsidRPr="00925396" w:rsidRDefault="00A83F79" w:rsidP="00A83F79">
            <w:r>
              <w:t>2018 год – 198 720,00 руб.</w:t>
            </w:r>
          </w:p>
          <w:p w:rsidR="00A83F79" w:rsidRPr="00925396" w:rsidRDefault="00A83F79" w:rsidP="00A83F79">
            <w:r w:rsidRPr="00925396">
              <w:t xml:space="preserve">2019 </w:t>
            </w:r>
            <w:r w:rsidR="00FC4700">
              <w:t xml:space="preserve">год – </w:t>
            </w:r>
            <w:r w:rsidRPr="00925396">
              <w:t>0,00 руб.</w:t>
            </w:r>
          </w:p>
          <w:p w:rsidR="00A83F79" w:rsidRDefault="00A83F79" w:rsidP="00A83F79">
            <w:r w:rsidRPr="00925396">
              <w:t xml:space="preserve">2020 </w:t>
            </w:r>
            <w:r>
              <w:t xml:space="preserve">год </w:t>
            </w:r>
            <w:r w:rsidR="00FC4700">
              <w:t>– 0,00</w:t>
            </w:r>
            <w:r w:rsidRPr="00925396">
              <w:t xml:space="preserve"> руб.</w:t>
            </w:r>
          </w:p>
          <w:p w:rsidR="00524F48" w:rsidRDefault="00A83F79" w:rsidP="00A83F79">
            <w:r>
              <w:t>2021</w:t>
            </w:r>
            <w:r w:rsidRPr="00925396">
              <w:t xml:space="preserve"> </w:t>
            </w:r>
            <w:r>
              <w:t>год – 37 260,00 руб.</w:t>
            </w:r>
            <w:r w:rsidR="00636F49">
              <w:t xml:space="preserve"> </w:t>
            </w:r>
          </w:p>
          <w:p w:rsidR="00FF2CAD" w:rsidRDefault="00FF2CAD" w:rsidP="00A83F79">
            <w:r>
              <w:t>2022</w:t>
            </w:r>
            <w:r w:rsidRPr="00925396">
              <w:t xml:space="preserve"> </w:t>
            </w:r>
            <w:r>
              <w:t>год – 37 260,00 руб.</w:t>
            </w:r>
          </w:p>
          <w:p w:rsidR="0013066F" w:rsidRPr="00925396" w:rsidRDefault="0013066F" w:rsidP="00A83F79">
            <w:r>
              <w:t>2023 год – 37 260,00 руб.</w:t>
            </w:r>
          </w:p>
        </w:tc>
      </w:tr>
      <w:tr w:rsidR="00846B98" w:rsidRPr="00DB42A2" w:rsidTr="00341775">
        <w:trPr>
          <w:cantSplit/>
          <w:trHeight w:val="903"/>
        </w:trPr>
        <w:tc>
          <w:tcPr>
            <w:tcW w:w="2694" w:type="dxa"/>
            <w:tcBorders>
              <w:top w:val="single" w:sz="4" w:space="0" w:color="000000"/>
              <w:left w:val="single" w:sz="4" w:space="0" w:color="000000"/>
              <w:bottom w:val="single" w:sz="4" w:space="0" w:color="000000"/>
              <w:right w:val="nil"/>
            </w:tcBorders>
          </w:tcPr>
          <w:p w:rsidR="00846B98" w:rsidRPr="00535F78" w:rsidRDefault="00846B98" w:rsidP="003F1F5C">
            <w:pPr>
              <w:pStyle w:val="12"/>
              <w:ind w:firstLine="0"/>
              <w:rPr>
                <w:rFonts w:ascii="Times New Roman" w:hAnsi="Times New Roman"/>
                <w:sz w:val="28"/>
                <w:szCs w:val="28"/>
              </w:rPr>
            </w:pPr>
            <w:r w:rsidRPr="00535F78">
              <w:rPr>
                <w:rFonts w:ascii="Times New Roman" w:hAnsi="Times New Roman"/>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846B98" w:rsidRPr="00341775" w:rsidRDefault="00341775" w:rsidP="00341775">
            <w:pPr>
              <w:widowControl/>
              <w:suppressAutoHyphens w:val="0"/>
              <w:autoSpaceDE w:val="0"/>
              <w:autoSpaceDN w:val="0"/>
              <w:adjustRightInd w:val="0"/>
              <w:jc w:val="both"/>
            </w:pPr>
            <w:r w:rsidRPr="00341775">
              <w:rPr>
                <w:rFonts w:eastAsiaTheme="minorHAnsi" w:cs="Times New Roman"/>
                <w:kern w:val="0"/>
                <w:lang w:eastAsia="en-US" w:bidi="ar-SA"/>
              </w:rPr>
              <w:t>Будут созданы условия для улучшения жилищных условий граждан сем</w:t>
            </w:r>
            <w:r w:rsidR="00AE011A">
              <w:rPr>
                <w:rFonts w:eastAsiaTheme="minorHAnsi" w:cs="Times New Roman"/>
                <w:kern w:val="0"/>
                <w:lang w:eastAsia="en-US" w:bidi="ar-SA"/>
              </w:rPr>
              <w:t>ей с помощью мер</w:t>
            </w:r>
            <w:r w:rsidRPr="00341775">
              <w:rPr>
                <w:rFonts w:eastAsiaTheme="minorHAnsi" w:cs="Times New Roman"/>
                <w:kern w:val="0"/>
                <w:lang w:eastAsia="en-US" w:bidi="ar-SA"/>
              </w:rPr>
              <w:t xml:space="preserve"> поддержки в сфере ипотечного жилищного кредитования</w:t>
            </w:r>
          </w:p>
        </w:tc>
      </w:tr>
    </w:tbl>
    <w:p w:rsidR="00846B98" w:rsidRDefault="00846B98" w:rsidP="00846B98">
      <w:pPr>
        <w:pStyle w:val="12"/>
        <w:ind w:left="45" w:hanging="360"/>
        <w:rPr>
          <w:szCs w:val="24"/>
        </w:rPr>
      </w:pPr>
      <w:r>
        <w:rPr>
          <w:szCs w:val="24"/>
        </w:rPr>
        <w:t xml:space="preserve">  </w:t>
      </w:r>
    </w:p>
    <w:p w:rsidR="00846B98" w:rsidRDefault="00846B98" w:rsidP="00846B98">
      <w:pPr>
        <w:pStyle w:val="12"/>
        <w:ind w:left="45" w:hanging="360"/>
        <w:rPr>
          <w:rFonts w:ascii="Times New Roman" w:hAnsi="Times New Roman"/>
          <w:sz w:val="20"/>
        </w:rPr>
      </w:pPr>
      <w:r w:rsidRPr="00DB42A2">
        <w:rPr>
          <w:rFonts w:ascii="Times New Roman" w:hAnsi="Times New Roman"/>
          <w:sz w:val="20"/>
        </w:rPr>
        <w:t xml:space="preserve">      * Примечание: объем бюджетных ассигнований за счет средств областного бюджета, будет</w:t>
      </w:r>
      <w:r w:rsidR="0003131B">
        <w:rPr>
          <w:rFonts w:ascii="Times New Roman" w:hAnsi="Times New Roman"/>
          <w:sz w:val="20"/>
        </w:rPr>
        <w:t xml:space="preserve"> </w:t>
      </w:r>
      <w:r w:rsidRPr="00DB42A2">
        <w:rPr>
          <w:rFonts w:ascii="Times New Roman" w:hAnsi="Times New Roman"/>
          <w:sz w:val="20"/>
        </w:rPr>
        <w:t>уточняться после подведения результатов ежегодно</w:t>
      </w:r>
      <w:r w:rsidR="00526838">
        <w:rPr>
          <w:rFonts w:ascii="Times New Roman" w:hAnsi="Times New Roman"/>
          <w:sz w:val="20"/>
        </w:rPr>
        <w:t>го</w:t>
      </w:r>
      <w:r w:rsidRPr="00DB42A2">
        <w:rPr>
          <w:rFonts w:ascii="Times New Roman" w:hAnsi="Times New Roman"/>
          <w:sz w:val="20"/>
        </w:rPr>
        <w:t xml:space="preserve"> проводимого конкурсного отбора муниципальных образований Ивановской области.</w:t>
      </w:r>
    </w:p>
    <w:p w:rsidR="00D968D3" w:rsidRDefault="00D968D3" w:rsidP="00846B98">
      <w:pPr>
        <w:pStyle w:val="a1"/>
        <w:jc w:val="center"/>
        <w:rPr>
          <w:bCs/>
        </w:rPr>
      </w:pPr>
    </w:p>
    <w:p w:rsidR="00846B98" w:rsidRPr="00571828" w:rsidRDefault="00846B98" w:rsidP="00846B98">
      <w:pPr>
        <w:pStyle w:val="a1"/>
        <w:jc w:val="center"/>
        <w:rPr>
          <w:b/>
          <w:bCs/>
        </w:rPr>
      </w:pPr>
      <w:r w:rsidRPr="00571828">
        <w:rPr>
          <w:b/>
          <w:bCs/>
        </w:rPr>
        <w:t>2. Характеристика основных мероприятий подпрограммы</w:t>
      </w:r>
    </w:p>
    <w:p w:rsidR="00D14779" w:rsidRDefault="00D14779" w:rsidP="00D14779">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kern w:val="0"/>
          <w:lang w:eastAsia="en-US" w:bidi="ar-SA"/>
        </w:rPr>
        <w:t>Основным мероприятием подпрограммы «Поддержка граждан в сфере ипотечного жилищного кредитования</w:t>
      </w:r>
      <w:r w:rsidR="00C7529D">
        <w:rPr>
          <w:rFonts w:eastAsiaTheme="minorHAnsi" w:cs="Times New Roman"/>
          <w:kern w:val="0"/>
          <w:lang w:eastAsia="en-US" w:bidi="ar-SA"/>
        </w:rPr>
        <w:t xml:space="preserve"> в </w:t>
      </w:r>
      <w:proofErr w:type="spellStart"/>
      <w:r w:rsidR="00C7529D">
        <w:rPr>
          <w:rFonts w:eastAsiaTheme="minorHAnsi" w:cs="Times New Roman"/>
          <w:kern w:val="0"/>
          <w:lang w:eastAsia="en-US" w:bidi="ar-SA"/>
        </w:rPr>
        <w:t>Южском</w:t>
      </w:r>
      <w:proofErr w:type="spellEnd"/>
      <w:r w:rsidR="00C7529D">
        <w:rPr>
          <w:rFonts w:eastAsiaTheme="minorHAnsi" w:cs="Times New Roman"/>
          <w:kern w:val="0"/>
          <w:lang w:eastAsia="en-US" w:bidi="ar-SA"/>
        </w:rPr>
        <w:t xml:space="preserve"> муниципальном районе»</w:t>
      </w:r>
      <w:r>
        <w:rPr>
          <w:rFonts w:eastAsiaTheme="minorHAnsi" w:cs="Times New Roman"/>
          <w:kern w:val="0"/>
          <w:lang w:eastAsia="en-US" w:bidi="ar-SA"/>
        </w:rPr>
        <w:t xml:space="preserve"> (</w:t>
      </w:r>
      <w:r w:rsidR="00C7529D">
        <w:rPr>
          <w:rFonts w:eastAsiaTheme="minorHAnsi" w:cs="Times New Roman"/>
          <w:kern w:val="0"/>
          <w:lang w:eastAsia="en-US" w:bidi="ar-SA"/>
        </w:rPr>
        <w:t>далее - Подпрограмма) является «</w:t>
      </w:r>
      <w:r w:rsidR="00C7529D" w:rsidRPr="009F3F22">
        <w:t>Государственная поддержка граждан в сфере ип</w:t>
      </w:r>
      <w:r w:rsidR="00FD5D47">
        <w:t>отечного жилищного кредитования</w:t>
      </w:r>
      <w:r w:rsidR="00C7529D">
        <w:rPr>
          <w:rFonts w:eastAsiaTheme="minorHAnsi" w:cs="Times New Roman"/>
          <w:kern w:val="0"/>
          <w:lang w:eastAsia="en-US" w:bidi="ar-SA"/>
        </w:rPr>
        <w:t>»</w:t>
      </w:r>
      <w:r>
        <w:rPr>
          <w:rFonts w:eastAsiaTheme="minorHAnsi" w:cs="Times New Roman"/>
          <w:kern w:val="0"/>
          <w:lang w:eastAsia="en-US" w:bidi="ar-SA"/>
        </w:rPr>
        <w:t>.</w:t>
      </w:r>
    </w:p>
    <w:p w:rsidR="002B1B9C" w:rsidRPr="002B1B9C" w:rsidRDefault="002B1B9C" w:rsidP="002B1B9C">
      <w:pPr>
        <w:widowControl/>
        <w:suppressAutoHyphens w:val="0"/>
        <w:autoSpaceDE w:val="0"/>
        <w:autoSpaceDN w:val="0"/>
        <w:adjustRightInd w:val="0"/>
        <w:ind w:firstLine="540"/>
        <w:jc w:val="both"/>
        <w:rPr>
          <w:rFonts w:eastAsiaTheme="minorHAnsi" w:cs="Times New Roman"/>
          <w:kern w:val="0"/>
          <w:lang w:eastAsia="en-US" w:bidi="ar-SA"/>
        </w:rPr>
      </w:pPr>
      <w:r w:rsidRPr="002B1B9C">
        <w:rPr>
          <w:rFonts w:eastAsiaTheme="minorHAnsi" w:cs="Times New Roman"/>
          <w:kern w:val="0"/>
          <w:lang w:eastAsia="en-US" w:bidi="ar-SA"/>
        </w:rPr>
        <w:t xml:space="preserve">В рамках Подпрограммы предусмотрены субсидии </w:t>
      </w:r>
      <w:r w:rsidR="00F32E3D" w:rsidRPr="002B1B9C">
        <w:rPr>
          <w:rFonts w:eastAsiaTheme="minorHAnsi" w:cs="Times New Roman"/>
          <w:kern w:val="0"/>
          <w:lang w:eastAsia="en-US" w:bidi="ar-SA"/>
        </w:rPr>
        <w:t xml:space="preserve">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r w:rsidRPr="002B1B9C">
        <w:rPr>
          <w:rFonts w:eastAsiaTheme="minorHAnsi" w:cs="Times New Roman"/>
          <w:kern w:val="0"/>
          <w:lang w:eastAsia="en-US" w:bidi="ar-SA"/>
        </w:rPr>
        <w:t xml:space="preserve">из бюджета Ивановской области </w:t>
      </w:r>
      <w:r w:rsidR="00CB7E02">
        <w:rPr>
          <w:rFonts w:eastAsiaTheme="minorHAnsi" w:cs="Times New Roman"/>
          <w:kern w:val="0"/>
          <w:lang w:eastAsia="en-US" w:bidi="ar-SA"/>
        </w:rPr>
        <w:t xml:space="preserve">и </w:t>
      </w:r>
      <w:r w:rsidR="00D50816">
        <w:rPr>
          <w:rFonts w:eastAsiaTheme="minorHAnsi" w:cs="Times New Roman"/>
          <w:kern w:val="0"/>
          <w:lang w:eastAsia="en-US" w:bidi="ar-SA"/>
        </w:rPr>
        <w:t>бюджета</w:t>
      </w:r>
      <w:r w:rsidRPr="002B1B9C">
        <w:rPr>
          <w:rFonts w:eastAsiaTheme="minorHAnsi" w:cs="Times New Roman"/>
          <w:kern w:val="0"/>
          <w:lang w:eastAsia="en-US" w:bidi="ar-SA"/>
        </w:rPr>
        <w:t xml:space="preserve"> </w:t>
      </w:r>
      <w:r w:rsidR="00D50816">
        <w:rPr>
          <w:rFonts w:eastAsiaTheme="minorHAnsi" w:cs="Times New Roman"/>
          <w:kern w:val="0"/>
          <w:lang w:eastAsia="en-US" w:bidi="ar-SA"/>
        </w:rPr>
        <w:t xml:space="preserve">Южского муниципального района. </w:t>
      </w:r>
    </w:p>
    <w:p w:rsidR="00846B98" w:rsidRPr="001E7F4A" w:rsidRDefault="00846B98" w:rsidP="00846B98">
      <w:pPr>
        <w:pStyle w:val="a1"/>
        <w:spacing w:after="0"/>
        <w:jc w:val="both"/>
      </w:pPr>
      <w:r>
        <w:t xml:space="preserve"> </w:t>
      </w:r>
      <w:r w:rsidR="004D04FB">
        <w:t xml:space="preserve"> </w:t>
      </w:r>
      <w:r w:rsidR="00FF265C">
        <w:t xml:space="preserve">     </w:t>
      </w:r>
      <w:r w:rsidR="004D04FB">
        <w:t xml:space="preserve">  </w:t>
      </w:r>
      <w:r w:rsidR="00D50816">
        <w:t>Также в</w:t>
      </w:r>
      <w:r>
        <w:t xml:space="preserve"> рамках Подпрограммы</w:t>
      </w:r>
      <w:r w:rsidRPr="001E7F4A">
        <w:t xml:space="preserve"> за счет средств </w:t>
      </w:r>
      <w:r>
        <w:t xml:space="preserve">местного </w:t>
      </w:r>
      <w:r w:rsidRPr="001E7F4A">
        <w:t xml:space="preserve">бюджета </w:t>
      </w:r>
      <w:r>
        <w:t>предусмотрены дополнительные</w:t>
      </w:r>
      <w:r w:rsidRPr="001E7F4A">
        <w:t xml:space="preserve"> субсидии в размере 5 процентов расчетной стоимости жилья, определяемой в соответствии </w:t>
      </w:r>
      <w:r w:rsidRPr="00B2188C">
        <w:t>с п.</w:t>
      </w:r>
      <w:r>
        <w:t xml:space="preserve"> 3.9 раздела 3 приложения 2</w:t>
      </w:r>
      <w:r w:rsidRPr="001E7F4A">
        <w:t xml:space="preserve">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w:t>
      </w:r>
      <w:r w:rsidRPr="001E7F4A">
        <w:lastRenderedPageBreak/>
        <w:t>процентов по ипотечному жилищному кредиту (в том числе рефинансированному)) (далее – Свидетельство).</w:t>
      </w:r>
    </w:p>
    <w:p w:rsidR="00846B98" w:rsidRPr="001E7F4A" w:rsidRDefault="00846B98" w:rsidP="005F53FF">
      <w:pPr>
        <w:pStyle w:val="a1"/>
        <w:spacing w:after="0"/>
        <w:jc w:val="both"/>
      </w:pPr>
      <w:r w:rsidRPr="001E7F4A">
        <w:t xml:space="preserve">     Порядок предоставления гражданам – участникам Подпрограммы дополнительной субсидии определяется в соответствии с бюджетным</w:t>
      </w:r>
      <w:r>
        <w:t xml:space="preserve"> законодательством Администрацией</w:t>
      </w:r>
      <w:r w:rsidRPr="001E7F4A">
        <w:t xml:space="preserve"> Южского муниципального района </w:t>
      </w:r>
      <w:r w:rsidRPr="00C85259">
        <w:t>(в соответствии с поряд</w:t>
      </w:r>
      <w:r w:rsidR="003867BC">
        <w:t>ком, установленным приложением 3</w:t>
      </w:r>
      <w:r w:rsidRPr="00C85259">
        <w:t xml:space="preserve"> к настоящей Подпрограмме)</w:t>
      </w:r>
      <w:r w:rsidR="003F4385">
        <w:t>.</w:t>
      </w:r>
    </w:p>
    <w:p w:rsidR="00846B98" w:rsidRPr="001E7F4A" w:rsidRDefault="00846B98" w:rsidP="005F53FF">
      <w:pPr>
        <w:pStyle w:val="a1"/>
        <w:spacing w:after="0"/>
        <w:jc w:val="both"/>
      </w:pPr>
      <w:r w:rsidRPr="001E7F4A">
        <w:t xml:space="preserve">       </w:t>
      </w:r>
      <w:r>
        <w:t xml:space="preserve">В целях реализации </w:t>
      </w:r>
      <w:r w:rsidR="00824097">
        <w:t xml:space="preserve">мероприятий </w:t>
      </w:r>
      <w:r>
        <w:t>Подпрограммы</w:t>
      </w:r>
      <w:r w:rsidRPr="001E7F4A">
        <w:t xml:space="preserve"> </w:t>
      </w:r>
      <w:r>
        <w:t>Администрация Южского муниципального района и Управление ЖКХ Администрации Южского муниципального района (далее Уполномоченный орган)</w:t>
      </w:r>
      <w:r w:rsidRPr="001E7F4A">
        <w:t xml:space="preserve"> </w:t>
      </w:r>
      <w:r>
        <w:t>осуществляют следующие мероприятия</w:t>
      </w:r>
      <w:r w:rsidRPr="001E7F4A">
        <w:t>:</w:t>
      </w:r>
    </w:p>
    <w:p w:rsidR="00846B98" w:rsidRPr="001E7F4A" w:rsidRDefault="00846B98" w:rsidP="00256DED">
      <w:pPr>
        <w:widowControl/>
        <w:suppressAutoHyphens w:val="0"/>
        <w:autoSpaceDE w:val="0"/>
        <w:autoSpaceDN w:val="0"/>
        <w:adjustRightInd w:val="0"/>
        <w:jc w:val="both"/>
      </w:pPr>
      <w:r w:rsidRPr="001E7F4A">
        <w:t xml:space="preserve">     </w:t>
      </w:r>
      <w:r w:rsidR="00025D23">
        <w:t>- у</w:t>
      </w:r>
      <w:r w:rsidRPr="001E7F4A">
        <w:t>частие Южского му</w:t>
      </w:r>
      <w:r>
        <w:t>ниципального района в</w:t>
      </w:r>
      <w:r w:rsidRPr="001E7F4A">
        <w:t xml:space="preserve"> отборе муниципальных образований </w:t>
      </w:r>
      <w:r w:rsidR="00010BF3">
        <w:t xml:space="preserve">Ивановской области </w:t>
      </w:r>
      <w:r w:rsidRPr="001E7F4A">
        <w:t xml:space="preserve">для участия в подпрограмме «Государственная поддержка граждан в сфере ипотечного жилищного кредитования» государственной программы </w:t>
      </w:r>
      <w:r>
        <w:t xml:space="preserve">Ивановской области </w:t>
      </w:r>
      <w:r w:rsidRPr="001E7F4A">
        <w:t>«</w:t>
      </w:r>
      <w:r w:rsidRPr="001E7F4A">
        <w:rPr>
          <w:bCs/>
        </w:rPr>
        <w:t>Обеспечение</w:t>
      </w:r>
      <w:r>
        <w:rPr>
          <w:bCs/>
        </w:rPr>
        <w:t xml:space="preserve"> доступным и комфортным жильем </w:t>
      </w:r>
      <w:r w:rsidRPr="001E7F4A">
        <w:rPr>
          <w:bCs/>
        </w:rPr>
        <w:t>населения Ивановской области</w:t>
      </w:r>
      <w:r w:rsidRPr="001E7F4A">
        <w:t>»</w:t>
      </w:r>
      <w:r>
        <w:t xml:space="preserve">. </w:t>
      </w:r>
      <w:r w:rsidRPr="001E7F4A">
        <w:t>Мероприятие предусматривает ежегодную подготовку и представлени</w:t>
      </w:r>
      <w:r>
        <w:t>е заявки на участие в</w:t>
      </w:r>
      <w:r w:rsidRPr="001E7F4A">
        <w:t xml:space="preserve"> отборе муниципальных образований </w:t>
      </w:r>
      <w:r w:rsidR="00010BF3">
        <w:t xml:space="preserve">Ивановской области </w:t>
      </w:r>
      <w:r w:rsidRPr="001E7F4A">
        <w:t>в порядке, установленном Департаментом строительства и архитектуры Ивановской области (далее по тексту Департамент).</w:t>
      </w:r>
      <w:r>
        <w:t xml:space="preserve"> </w:t>
      </w:r>
      <w:r w:rsidRPr="001E7F4A">
        <w:t>В случае у</w:t>
      </w:r>
      <w:r>
        <w:t>спешного прохождения</w:t>
      </w:r>
      <w:r w:rsidRPr="001E7F4A">
        <w:t xml:space="preserve"> отбора</w:t>
      </w:r>
      <w:r w:rsidR="00775A3C" w:rsidRPr="00775A3C">
        <w:t xml:space="preserve"> </w:t>
      </w:r>
      <w:r w:rsidR="00775A3C" w:rsidRPr="005414F5">
        <w:t xml:space="preserve">и включения Департаментом </w:t>
      </w:r>
      <w:r w:rsidR="00775A3C" w:rsidRPr="00256DED">
        <w:t xml:space="preserve">граждан-участников Подпрограммы в </w:t>
      </w:r>
      <w:r w:rsidR="00775A3C" w:rsidRPr="00256DED">
        <w:rPr>
          <w:rFonts w:eastAsiaTheme="minorHAnsi" w:cs="Times New Roman"/>
          <w:kern w:val="0"/>
          <w:lang w:eastAsia="en-US" w:bidi="ar-SA"/>
        </w:rPr>
        <w:t>список</w:t>
      </w:r>
      <w:r w:rsidR="00256DED" w:rsidRPr="00256DED">
        <w:rPr>
          <w:rFonts w:eastAsiaTheme="minorHAnsi" w:cs="Times New Roman"/>
          <w:kern w:val="0"/>
          <w:lang w:eastAsia="en-US" w:bidi="ar-SA"/>
        </w:rPr>
        <w:t xml:space="preserve"> граждан - участников Подпрограммы - претендентов на получение Субсидий</w:t>
      </w:r>
      <w:r w:rsidR="0095627F">
        <w:rPr>
          <w:rFonts w:eastAsiaTheme="minorHAnsi" w:cs="Times New Roman"/>
          <w:kern w:val="0"/>
          <w:lang w:eastAsia="en-US" w:bidi="ar-SA"/>
        </w:rPr>
        <w:t xml:space="preserve"> </w:t>
      </w:r>
      <w:r w:rsidR="00B16FF8">
        <w:rPr>
          <w:rFonts w:eastAsiaTheme="minorHAnsi" w:cs="Times New Roman"/>
          <w:kern w:val="0"/>
          <w:lang w:eastAsia="en-US" w:bidi="ar-SA"/>
        </w:rPr>
        <w:t>в соответствующем финансовом году</w:t>
      </w:r>
      <w:r w:rsidRPr="00256DED">
        <w:t>,</w:t>
      </w:r>
      <w:r w:rsidRPr="001E7F4A">
        <w:t xml:space="preserve"> Департамент выделяет бюджету Южского муниципального района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w:t>
      </w:r>
      <w:r>
        <w:t>сированному) (далее – Субсидий)</w:t>
      </w:r>
      <w:r w:rsidR="003643B3">
        <w:t>;</w:t>
      </w:r>
      <w:r w:rsidRPr="001E7F4A">
        <w:t xml:space="preserve"> </w:t>
      </w:r>
    </w:p>
    <w:p w:rsidR="00846B98" w:rsidRPr="00E50B01" w:rsidRDefault="00846B98" w:rsidP="00846B98">
      <w:pPr>
        <w:jc w:val="both"/>
        <w:rPr>
          <w:sz w:val="16"/>
          <w:szCs w:val="16"/>
        </w:rPr>
      </w:pPr>
      <w:r w:rsidRPr="001E7F4A">
        <w:t xml:space="preserve">    </w:t>
      </w:r>
      <w:r w:rsidR="00025D23">
        <w:t>- з</w:t>
      </w:r>
      <w:r w:rsidRPr="001E7F4A">
        <w:t xml:space="preserve">аключение соглашений с </w:t>
      </w:r>
      <w:r>
        <w:t>банками</w:t>
      </w:r>
      <w:r w:rsidRPr="001E7F4A">
        <w:t xml:space="preserve"> </w:t>
      </w:r>
      <w:r>
        <w:t>для обслуживания средств Субсидий гражданам</w:t>
      </w:r>
      <w:r w:rsidR="003643B3">
        <w:t>;</w:t>
      </w:r>
      <w:r>
        <w:t xml:space="preserve"> </w:t>
      </w:r>
    </w:p>
    <w:p w:rsidR="00846B98" w:rsidRPr="001E7F4A" w:rsidRDefault="00846B98" w:rsidP="00846B98">
      <w:pPr>
        <w:pStyle w:val="a1"/>
        <w:jc w:val="both"/>
      </w:pPr>
      <w:r w:rsidRPr="001E7F4A">
        <w:t xml:space="preserve">    </w:t>
      </w:r>
      <w:r w:rsidR="007D1734">
        <w:t>- е</w:t>
      </w:r>
      <w:r w:rsidRPr="001E7F4A">
        <w:t xml:space="preserve">жегодное выделение </w:t>
      </w:r>
      <w:r>
        <w:t>средств</w:t>
      </w:r>
      <w:r w:rsidRPr="001E7F4A">
        <w:t xml:space="preserve"> местного бюджета на </w:t>
      </w:r>
      <w:proofErr w:type="spellStart"/>
      <w:r w:rsidRPr="001E7F4A">
        <w:t>софинансиро</w:t>
      </w:r>
      <w:r w:rsidR="003643B3">
        <w:t>вание</w:t>
      </w:r>
      <w:proofErr w:type="spellEnd"/>
      <w:r w:rsidR="003643B3">
        <w:t xml:space="preserve"> мероприятий Подпрограммы;</w:t>
      </w:r>
    </w:p>
    <w:p w:rsidR="00846B98" w:rsidRPr="001E7F4A" w:rsidRDefault="00846B98" w:rsidP="007D1734">
      <w:pPr>
        <w:pStyle w:val="a1"/>
        <w:jc w:val="both"/>
      </w:pPr>
      <w:r w:rsidRPr="001E7F4A">
        <w:t xml:space="preserve">  </w:t>
      </w:r>
      <w:r>
        <w:t xml:space="preserve">  </w:t>
      </w:r>
      <w:r w:rsidR="00A052C3">
        <w:t>-</w:t>
      </w:r>
      <w:r>
        <w:t xml:space="preserve"> признание в установленном порядке гражданина, изъявившего желание участвовать в Подпрограмме, и членов (члена) его семьи </w:t>
      </w:r>
      <w:r w:rsidRPr="001E7F4A">
        <w:t>участниками Подпрограммы;</w:t>
      </w:r>
    </w:p>
    <w:p w:rsidR="00846B98" w:rsidRDefault="00846B98" w:rsidP="00846B98">
      <w:pPr>
        <w:pStyle w:val="a1"/>
        <w:spacing w:after="0"/>
        <w:jc w:val="both"/>
      </w:pPr>
      <w:r>
        <w:t xml:space="preserve">   </w:t>
      </w:r>
      <w:r w:rsidR="00A052C3">
        <w:t>-</w:t>
      </w:r>
      <w:r>
        <w:t xml:space="preserve"> ф</w:t>
      </w:r>
      <w:r w:rsidRPr="001E7F4A">
        <w:t>ормирование списков граждан, изъявивших желание участвовать в Подпрограмме в планируемом году;</w:t>
      </w:r>
    </w:p>
    <w:p w:rsidR="00846B98" w:rsidRDefault="00A052C3" w:rsidP="00846B98">
      <w:pPr>
        <w:pStyle w:val="a1"/>
        <w:spacing w:after="0"/>
        <w:jc w:val="both"/>
      </w:pPr>
      <w:r>
        <w:t xml:space="preserve">   </w:t>
      </w:r>
      <w:r w:rsidR="00846B98">
        <w:t xml:space="preserve">   </w:t>
      </w:r>
      <w:r>
        <w:t>-</w:t>
      </w:r>
      <w:r w:rsidR="00846B98">
        <w:t xml:space="preserve"> в</w:t>
      </w:r>
      <w:r w:rsidR="00846B98" w:rsidRPr="001E7F4A">
        <w:t xml:space="preserve">ыдача участникам Подпрограммы </w:t>
      </w:r>
      <w:r w:rsidR="00846B98">
        <w:t xml:space="preserve">в установленном порядке </w:t>
      </w:r>
      <w:r w:rsidR="00846B98" w:rsidRPr="001E7F4A">
        <w:t>Свидетельств</w:t>
      </w:r>
      <w:r w:rsidR="001A71B8">
        <w:t>;</w:t>
      </w:r>
      <w:r w:rsidR="00846B98" w:rsidRPr="001E7F4A">
        <w:t xml:space="preserve"> </w:t>
      </w:r>
    </w:p>
    <w:p w:rsidR="001A71B8" w:rsidRDefault="00846B98" w:rsidP="00846B98">
      <w:pPr>
        <w:pStyle w:val="a1"/>
        <w:jc w:val="both"/>
      </w:pPr>
      <w:r w:rsidRPr="001E7F4A">
        <w:t xml:space="preserve">   </w:t>
      </w:r>
      <w:r w:rsidR="00E55EFD">
        <w:t>- п</w:t>
      </w:r>
      <w:r w:rsidRPr="001E7F4A">
        <w:t xml:space="preserve">редоставление </w:t>
      </w:r>
      <w:r>
        <w:t>гражданам – участникам Подпрограммы, получившим Свидетельства, дополнительной субсидии за счет средств местного бюджета, согласно приложению</w:t>
      </w:r>
      <w:r w:rsidR="0081645D">
        <w:t xml:space="preserve"> 3</w:t>
      </w:r>
      <w:r w:rsidR="001A71B8">
        <w:t xml:space="preserve"> к Подпрограмме</w:t>
      </w:r>
      <w:r w:rsidR="00995425">
        <w:t>.</w:t>
      </w:r>
    </w:p>
    <w:p w:rsidR="00846B98" w:rsidRDefault="00A20630" w:rsidP="008C2DB6">
      <w:pPr>
        <w:widowControl/>
        <w:suppressAutoHyphens w:val="0"/>
        <w:autoSpaceDE w:val="0"/>
        <w:autoSpaceDN w:val="0"/>
        <w:adjustRightInd w:val="0"/>
        <w:ind w:firstLine="284"/>
        <w:jc w:val="both"/>
        <w:rPr>
          <w:rFonts w:eastAsiaTheme="minorHAnsi" w:cs="Times New Roman"/>
          <w:kern w:val="0"/>
          <w:lang w:eastAsia="en-US" w:bidi="ar-SA"/>
        </w:rPr>
      </w:pPr>
      <w:r>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38" w:history="1">
        <w:r w:rsidRPr="00323B95">
          <w:rPr>
            <w:rFonts w:eastAsiaTheme="minorHAnsi" w:cs="Times New Roman"/>
            <w:kern w:val="0"/>
            <w:lang w:eastAsia="en-US" w:bidi="ar-SA"/>
          </w:rPr>
          <w:t>Порядком</w:t>
        </w:r>
      </w:hyperlink>
      <w:r w:rsidRPr="00323B95">
        <w:rPr>
          <w:rFonts w:eastAsiaTheme="minorHAnsi" w:cs="Times New Roman"/>
          <w:kern w:val="0"/>
          <w:lang w:eastAsia="en-US" w:bidi="ar-SA"/>
        </w:rPr>
        <w:t>,</w:t>
      </w:r>
      <w:r>
        <w:rPr>
          <w:rFonts w:eastAsiaTheme="minorHAnsi" w:cs="Times New Roman"/>
          <w:kern w:val="0"/>
          <w:lang w:eastAsia="en-US" w:bidi="ar-SA"/>
        </w:rPr>
        <w:t xml:space="preserve"> установленным приложением 2 к Подпрограмме.</w:t>
      </w:r>
    </w:p>
    <w:p w:rsidR="008C2DB6" w:rsidRDefault="008C2DB6" w:rsidP="008C2DB6">
      <w:pPr>
        <w:widowControl/>
        <w:suppressAutoHyphens w:val="0"/>
        <w:autoSpaceDE w:val="0"/>
        <w:autoSpaceDN w:val="0"/>
        <w:adjustRightInd w:val="0"/>
        <w:ind w:firstLine="284"/>
        <w:jc w:val="both"/>
      </w:pPr>
    </w:p>
    <w:p w:rsidR="00571828" w:rsidRDefault="00571828"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491252">
      <w:pPr>
        <w:widowControl/>
        <w:suppressAutoHyphens w:val="0"/>
        <w:autoSpaceDE w:val="0"/>
        <w:autoSpaceDN w:val="0"/>
        <w:adjustRightInd w:val="0"/>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A14355" w:rsidRDefault="00A14355" w:rsidP="008C2DB6">
      <w:pPr>
        <w:widowControl/>
        <w:suppressAutoHyphens w:val="0"/>
        <w:autoSpaceDE w:val="0"/>
        <w:autoSpaceDN w:val="0"/>
        <w:adjustRightInd w:val="0"/>
        <w:ind w:firstLine="284"/>
        <w:jc w:val="both"/>
      </w:pPr>
    </w:p>
    <w:p w:rsidR="00846B98" w:rsidRPr="00571828" w:rsidRDefault="00846B98" w:rsidP="00846B98">
      <w:pPr>
        <w:pStyle w:val="a1"/>
        <w:jc w:val="center"/>
        <w:rPr>
          <w:b/>
        </w:rPr>
      </w:pPr>
      <w:r w:rsidRPr="00571828">
        <w:rPr>
          <w:b/>
        </w:rPr>
        <w:lastRenderedPageBreak/>
        <w:t>3.  Целевые индикаторы (показатели) подпрограммы</w:t>
      </w:r>
    </w:p>
    <w:tbl>
      <w:tblPr>
        <w:tblW w:w="9504" w:type="dxa"/>
        <w:jc w:val="center"/>
        <w:tblLayout w:type="fixed"/>
        <w:tblLook w:val="0000" w:firstRow="0" w:lastRow="0" w:firstColumn="0" w:lastColumn="0" w:noHBand="0" w:noVBand="0"/>
      </w:tblPr>
      <w:tblGrid>
        <w:gridCol w:w="585"/>
        <w:gridCol w:w="3101"/>
        <w:gridCol w:w="708"/>
        <w:gridCol w:w="711"/>
        <w:gridCol w:w="708"/>
        <w:gridCol w:w="709"/>
        <w:gridCol w:w="709"/>
        <w:gridCol w:w="709"/>
        <w:gridCol w:w="782"/>
        <w:gridCol w:w="782"/>
      </w:tblGrid>
      <w:tr w:rsidR="0013066F" w:rsidRPr="008C2DB6" w:rsidTr="00592E1F">
        <w:trPr>
          <w:cantSplit/>
          <w:trHeight w:val="360"/>
          <w:tblHeader/>
          <w:jc w:val="center"/>
        </w:trPr>
        <w:tc>
          <w:tcPr>
            <w:tcW w:w="585" w:type="dxa"/>
            <w:vMerge w:val="restart"/>
            <w:tcBorders>
              <w:top w:val="single" w:sz="4" w:space="0" w:color="000000"/>
              <w:left w:val="single" w:sz="4" w:space="0" w:color="000000"/>
              <w:bottom w:val="single" w:sz="4" w:space="0" w:color="000000"/>
              <w:right w:val="nil"/>
            </w:tcBorders>
          </w:tcPr>
          <w:p w:rsidR="0013066F" w:rsidRPr="008C2DB6" w:rsidRDefault="0013066F" w:rsidP="003F1F5C">
            <w:pPr>
              <w:snapToGrid w:val="0"/>
              <w:rPr>
                <w:b/>
                <w:sz w:val="20"/>
                <w:szCs w:val="20"/>
              </w:rPr>
            </w:pPr>
            <w:r w:rsidRPr="008C2DB6">
              <w:rPr>
                <w:b/>
                <w:sz w:val="20"/>
                <w:szCs w:val="20"/>
              </w:rPr>
              <w:t>N п/п</w:t>
            </w:r>
          </w:p>
          <w:p w:rsidR="0013066F" w:rsidRPr="008C2DB6" w:rsidRDefault="0013066F" w:rsidP="003F1F5C">
            <w:pPr>
              <w:rPr>
                <w:b/>
                <w:sz w:val="20"/>
                <w:szCs w:val="20"/>
              </w:rPr>
            </w:pPr>
          </w:p>
        </w:tc>
        <w:tc>
          <w:tcPr>
            <w:tcW w:w="3101" w:type="dxa"/>
            <w:vMerge w:val="restart"/>
            <w:tcBorders>
              <w:top w:val="single" w:sz="4" w:space="0" w:color="000000"/>
              <w:left w:val="single" w:sz="4" w:space="0" w:color="000000"/>
              <w:bottom w:val="single" w:sz="4" w:space="0" w:color="000000"/>
              <w:right w:val="nil"/>
            </w:tcBorders>
          </w:tcPr>
          <w:p w:rsidR="0013066F" w:rsidRPr="008C2DB6" w:rsidRDefault="0013066F" w:rsidP="003F1F5C">
            <w:pPr>
              <w:snapToGrid w:val="0"/>
              <w:rPr>
                <w:b/>
                <w:sz w:val="20"/>
                <w:szCs w:val="20"/>
              </w:rPr>
            </w:pPr>
            <w:r w:rsidRPr="008C2DB6">
              <w:rPr>
                <w:b/>
                <w:sz w:val="20"/>
                <w:szCs w:val="20"/>
              </w:rPr>
              <w:t>Наименование целевого индикатора (показателя)</w:t>
            </w:r>
          </w:p>
          <w:p w:rsidR="0013066F" w:rsidRPr="008C2DB6" w:rsidRDefault="0013066F" w:rsidP="003F1F5C">
            <w:pPr>
              <w:rPr>
                <w:b/>
                <w:sz w:val="20"/>
                <w:szCs w:val="20"/>
              </w:rPr>
            </w:pPr>
          </w:p>
        </w:tc>
        <w:tc>
          <w:tcPr>
            <w:tcW w:w="708" w:type="dxa"/>
            <w:vMerge w:val="restart"/>
            <w:tcBorders>
              <w:top w:val="single" w:sz="4" w:space="0" w:color="000000"/>
              <w:left w:val="single" w:sz="4" w:space="0" w:color="000000"/>
              <w:bottom w:val="single" w:sz="4" w:space="0" w:color="000000"/>
              <w:right w:val="nil"/>
            </w:tcBorders>
          </w:tcPr>
          <w:p w:rsidR="0013066F" w:rsidRPr="008C2DB6" w:rsidRDefault="0013066F" w:rsidP="003F1F5C">
            <w:pPr>
              <w:snapToGrid w:val="0"/>
              <w:rPr>
                <w:b/>
                <w:sz w:val="20"/>
                <w:szCs w:val="20"/>
              </w:rPr>
            </w:pPr>
            <w:r w:rsidRPr="008C2DB6">
              <w:rPr>
                <w:b/>
                <w:sz w:val="20"/>
                <w:szCs w:val="20"/>
              </w:rPr>
              <w:t>Ед. изм.</w:t>
            </w:r>
          </w:p>
          <w:p w:rsidR="0013066F" w:rsidRPr="008C2DB6" w:rsidRDefault="0013066F" w:rsidP="003F1F5C">
            <w:pPr>
              <w:rPr>
                <w:b/>
                <w:sz w:val="20"/>
                <w:szCs w:val="20"/>
              </w:rPr>
            </w:pPr>
          </w:p>
        </w:tc>
        <w:tc>
          <w:tcPr>
            <w:tcW w:w="5110" w:type="dxa"/>
            <w:gridSpan w:val="7"/>
            <w:tcBorders>
              <w:top w:val="single" w:sz="4" w:space="0" w:color="000000"/>
              <w:left w:val="single" w:sz="4" w:space="0" w:color="000000"/>
              <w:bottom w:val="single" w:sz="4" w:space="0" w:color="000000"/>
              <w:right w:val="single" w:sz="4" w:space="0" w:color="000000"/>
            </w:tcBorders>
          </w:tcPr>
          <w:p w:rsidR="0013066F" w:rsidRPr="008C2DB6" w:rsidRDefault="0013066F" w:rsidP="005C5433">
            <w:pPr>
              <w:snapToGrid w:val="0"/>
              <w:jc w:val="center"/>
              <w:rPr>
                <w:b/>
                <w:sz w:val="20"/>
                <w:szCs w:val="20"/>
              </w:rPr>
            </w:pPr>
            <w:r w:rsidRPr="008C2DB6">
              <w:rPr>
                <w:b/>
                <w:sz w:val="20"/>
                <w:szCs w:val="20"/>
              </w:rPr>
              <w:t>Значения показателей</w:t>
            </w:r>
          </w:p>
        </w:tc>
      </w:tr>
      <w:tr w:rsidR="0013066F" w:rsidRPr="008C2DB6" w:rsidTr="0013066F">
        <w:trPr>
          <w:cantSplit/>
          <w:tblHeader/>
          <w:jc w:val="center"/>
        </w:trPr>
        <w:tc>
          <w:tcPr>
            <w:tcW w:w="585" w:type="dxa"/>
            <w:vMerge/>
            <w:tcBorders>
              <w:top w:val="single" w:sz="4" w:space="0" w:color="000000"/>
              <w:left w:val="single" w:sz="4" w:space="0" w:color="000000"/>
              <w:bottom w:val="single" w:sz="4" w:space="0" w:color="000000"/>
              <w:right w:val="nil"/>
            </w:tcBorders>
            <w:vAlign w:val="center"/>
          </w:tcPr>
          <w:p w:rsidR="0013066F" w:rsidRPr="008C2DB6" w:rsidRDefault="0013066F" w:rsidP="003F1F5C">
            <w:pPr>
              <w:suppressAutoHyphens w:val="0"/>
              <w:rPr>
                <w:b/>
                <w:sz w:val="20"/>
                <w:szCs w:val="20"/>
              </w:rPr>
            </w:pPr>
          </w:p>
        </w:tc>
        <w:tc>
          <w:tcPr>
            <w:tcW w:w="3101" w:type="dxa"/>
            <w:vMerge/>
            <w:tcBorders>
              <w:top w:val="single" w:sz="4" w:space="0" w:color="000000"/>
              <w:left w:val="single" w:sz="4" w:space="0" w:color="000000"/>
              <w:bottom w:val="single" w:sz="4" w:space="0" w:color="000000"/>
              <w:right w:val="nil"/>
            </w:tcBorders>
            <w:vAlign w:val="center"/>
          </w:tcPr>
          <w:p w:rsidR="0013066F" w:rsidRPr="008C2DB6" w:rsidRDefault="0013066F" w:rsidP="003F1F5C">
            <w:pPr>
              <w:suppressAutoHyphens w:val="0"/>
              <w:rPr>
                <w:b/>
                <w:sz w:val="20"/>
                <w:szCs w:val="20"/>
              </w:rPr>
            </w:pPr>
          </w:p>
        </w:tc>
        <w:tc>
          <w:tcPr>
            <w:tcW w:w="708" w:type="dxa"/>
            <w:vMerge/>
            <w:tcBorders>
              <w:top w:val="single" w:sz="4" w:space="0" w:color="000000"/>
              <w:left w:val="single" w:sz="4" w:space="0" w:color="000000"/>
              <w:bottom w:val="single" w:sz="4" w:space="0" w:color="000000"/>
              <w:right w:val="nil"/>
            </w:tcBorders>
            <w:vAlign w:val="center"/>
          </w:tcPr>
          <w:p w:rsidR="0013066F" w:rsidRPr="008C2DB6" w:rsidRDefault="0013066F" w:rsidP="003F1F5C">
            <w:pPr>
              <w:suppressAutoHyphens w:val="0"/>
              <w:rPr>
                <w:b/>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13066F" w:rsidRPr="008C2DB6" w:rsidRDefault="0013066F" w:rsidP="003A228A">
            <w:pPr>
              <w:snapToGrid w:val="0"/>
              <w:jc w:val="center"/>
              <w:rPr>
                <w:sz w:val="20"/>
                <w:szCs w:val="20"/>
              </w:rPr>
            </w:pPr>
            <w:r w:rsidRPr="008C2DB6">
              <w:rPr>
                <w:sz w:val="20"/>
                <w:szCs w:val="20"/>
              </w:rPr>
              <w:t>2017 год</w:t>
            </w:r>
          </w:p>
        </w:tc>
        <w:tc>
          <w:tcPr>
            <w:tcW w:w="708" w:type="dxa"/>
            <w:tcBorders>
              <w:top w:val="single" w:sz="4" w:space="0" w:color="000000"/>
              <w:left w:val="single" w:sz="4" w:space="0" w:color="000000"/>
              <w:bottom w:val="single" w:sz="4" w:space="0" w:color="000000"/>
              <w:right w:val="single" w:sz="4" w:space="0" w:color="000000"/>
            </w:tcBorders>
          </w:tcPr>
          <w:p w:rsidR="0013066F" w:rsidRPr="008C2DB6" w:rsidRDefault="0013066F" w:rsidP="003A228A">
            <w:pPr>
              <w:snapToGrid w:val="0"/>
              <w:jc w:val="center"/>
              <w:rPr>
                <w:sz w:val="20"/>
                <w:szCs w:val="20"/>
              </w:rPr>
            </w:pPr>
            <w:r w:rsidRPr="008C2DB6">
              <w:rPr>
                <w:sz w:val="20"/>
                <w:szCs w:val="20"/>
              </w:rPr>
              <w:t>2018 год</w:t>
            </w:r>
          </w:p>
        </w:tc>
        <w:tc>
          <w:tcPr>
            <w:tcW w:w="709" w:type="dxa"/>
            <w:tcBorders>
              <w:top w:val="single" w:sz="4" w:space="0" w:color="000000"/>
              <w:left w:val="single" w:sz="4" w:space="0" w:color="000000"/>
              <w:bottom w:val="single" w:sz="4" w:space="0" w:color="000000"/>
              <w:right w:val="nil"/>
            </w:tcBorders>
          </w:tcPr>
          <w:p w:rsidR="0013066F" w:rsidRPr="008C2DB6" w:rsidRDefault="0013066F" w:rsidP="003A228A">
            <w:pPr>
              <w:snapToGrid w:val="0"/>
              <w:jc w:val="center"/>
              <w:rPr>
                <w:sz w:val="20"/>
                <w:szCs w:val="20"/>
              </w:rPr>
            </w:pPr>
            <w:r w:rsidRPr="008C2DB6">
              <w:rPr>
                <w:sz w:val="20"/>
                <w:szCs w:val="20"/>
              </w:rPr>
              <w:t xml:space="preserve">2019 </w:t>
            </w:r>
          </w:p>
          <w:p w:rsidR="0013066F" w:rsidRPr="008C2DB6" w:rsidRDefault="0013066F" w:rsidP="003A228A">
            <w:pPr>
              <w:snapToGrid w:val="0"/>
              <w:jc w:val="center"/>
              <w:rPr>
                <w:sz w:val="20"/>
                <w:szCs w:val="20"/>
              </w:rPr>
            </w:pPr>
            <w:r w:rsidRPr="008C2DB6">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13066F" w:rsidRPr="008C2DB6" w:rsidRDefault="0013066F" w:rsidP="00E220C5">
            <w:pPr>
              <w:snapToGrid w:val="0"/>
              <w:ind w:right="-250"/>
              <w:rPr>
                <w:sz w:val="20"/>
                <w:szCs w:val="20"/>
              </w:rPr>
            </w:pPr>
            <w:r w:rsidRPr="008C2DB6">
              <w:rPr>
                <w:sz w:val="20"/>
                <w:szCs w:val="20"/>
              </w:rPr>
              <w:t xml:space="preserve">  2020 </w:t>
            </w:r>
          </w:p>
          <w:p w:rsidR="0013066F" w:rsidRPr="008C2DB6" w:rsidRDefault="0013066F" w:rsidP="00E220C5">
            <w:pPr>
              <w:snapToGrid w:val="0"/>
              <w:ind w:right="-250"/>
              <w:rPr>
                <w:sz w:val="20"/>
                <w:szCs w:val="20"/>
              </w:rPr>
            </w:pPr>
            <w:r w:rsidRPr="008C2DB6">
              <w:rPr>
                <w:sz w:val="20"/>
                <w:szCs w:val="20"/>
              </w:rPr>
              <w:t xml:space="preserve">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13066F" w:rsidRPr="008C2DB6" w:rsidRDefault="0013066F" w:rsidP="003A228A">
            <w:pPr>
              <w:tabs>
                <w:tab w:val="left" w:pos="613"/>
              </w:tabs>
              <w:snapToGrid w:val="0"/>
              <w:jc w:val="center"/>
              <w:rPr>
                <w:sz w:val="20"/>
                <w:szCs w:val="20"/>
              </w:rPr>
            </w:pPr>
            <w:r w:rsidRPr="008C2DB6">
              <w:rPr>
                <w:sz w:val="20"/>
                <w:szCs w:val="20"/>
              </w:rPr>
              <w:t xml:space="preserve">2021 </w:t>
            </w:r>
          </w:p>
          <w:p w:rsidR="0013066F" w:rsidRPr="008C2DB6" w:rsidRDefault="0013066F" w:rsidP="003A228A">
            <w:pPr>
              <w:tabs>
                <w:tab w:val="left" w:pos="613"/>
              </w:tabs>
              <w:snapToGrid w:val="0"/>
              <w:jc w:val="center"/>
              <w:rPr>
                <w:sz w:val="20"/>
                <w:szCs w:val="20"/>
              </w:rPr>
            </w:pPr>
            <w:r w:rsidRPr="008C2DB6">
              <w:rPr>
                <w:sz w:val="20"/>
                <w:szCs w:val="20"/>
              </w:rPr>
              <w:t xml:space="preserve">год </w:t>
            </w:r>
          </w:p>
        </w:tc>
        <w:tc>
          <w:tcPr>
            <w:tcW w:w="782" w:type="dxa"/>
            <w:tcBorders>
              <w:top w:val="single" w:sz="4" w:space="0" w:color="000000"/>
              <w:left w:val="single" w:sz="4" w:space="0" w:color="000000"/>
              <w:bottom w:val="single" w:sz="4" w:space="0" w:color="000000"/>
              <w:right w:val="single" w:sz="4" w:space="0" w:color="000000"/>
            </w:tcBorders>
          </w:tcPr>
          <w:p w:rsidR="0013066F" w:rsidRPr="008C2DB6" w:rsidRDefault="0013066F" w:rsidP="003A228A">
            <w:pPr>
              <w:tabs>
                <w:tab w:val="left" w:pos="613"/>
              </w:tabs>
              <w:snapToGrid w:val="0"/>
              <w:jc w:val="center"/>
              <w:rPr>
                <w:sz w:val="20"/>
                <w:szCs w:val="20"/>
              </w:rPr>
            </w:pPr>
            <w:r>
              <w:rPr>
                <w:sz w:val="20"/>
                <w:szCs w:val="20"/>
              </w:rPr>
              <w:t>2022 год</w:t>
            </w:r>
          </w:p>
        </w:tc>
        <w:tc>
          <w:tcPr>
            <w:tcW w:w="782" w:type="dxa"/>
            <w:tcBorders>
              <w:top w:val="single" w:sz="4" w:space="0" w:color="000000"/>
              <w:left w:val="single" w:sz="4" w:space="0" w:color="000000"/>
              <w:bottom w:val="single" w:sz="4" w:space="0" w:color="000000"/>
              <w:right w:val="single" w:sz="4" w:space="0" w:color="000000"/>
            </w:tcBorders>
          </w:tcPr>
          <w:p w:rsidR="0013066F" w:rsidRDefault="0013066F" w:rsidP="003A228A">
            <w:pPr>
              <w:tabs>
                <w:tab w:val="left" w:pos="613"/>
              </w:tabs>
              <w:snapToGrid w:val="0"/>
              <w:jc w:val="center"/>
              <w:rPr>
                <w:sz w:val="20"/>
                <w:szCs w:val="20"/>
              </w:rPr>
            </w:pPr>
            <w:proofErr w:type="gramStart"/>
            <w:r>
              <w:rPr>
                <w:sz w:val="20"/>
                <w:szCs w:val="20"/>
              </w:rPr>
              <w:t>2023  год</w:t>
            </w:r>
            <w:proofErr w:type="gramEnd"/>
          </w:p>
        </w:tc>
      </w:tr>
      <w:tr w:rsidR="0013066F" w:rsidRPr="008C2DB6" w:rsidTr="0013066F">
        <w:trPr>
          <w:cantSplit/>
          <w:jc w:val="center"/>
        </w:trPr>
        <w:tc>
          <w:tcPr>
            <w:tcW w:w="585" w:type="dxa"/>
            <w:tcBorders>
              <w:top w:val="single" w:sz="4" w:space="0" w:color="000000"/>
              <w:left w:val="single" w:sz="4" w:space="0" w:color="000000"/>
              <w:bottom w:val="single" w:sz="4" w:space="0" w:color="000000"/>
              <w:right w:val="nil"/>
            </w:tcBorders>
          </w:tcPr>
          <w:p w:rsidR="0013066F" w:rsidRPr="008C2DB6" w:rsidRDefault="0013066F" w:rsidP="003F1F5C">
            <w:pPr>
              <w:snapToGrid w:val="0"/>
              <w:rPr>
                <w:sz w:val="20"/>
                <w:szCs w:val="20"/>
              </w:rPr>
            </w:pPr>
            <w:r w:rsidRPr="008C2DB6">
              <w:rPr>
                <w:sz w:val="20"/>
                <w:szCs w:val="20"/>
              </w:rPr>
              <w:t>1.</w:t>
            </w:r>
          </w:p>
        </w:tc>
        <w:tc>
          <w:tcPr>
            <w:tcW w:w="3101" w:type="dxa"/>
            <w:tcBorders>
              <w:top w:val="single" w:sz="4" w:space="0" w:color="000000"/>
              <w:left w:val="single" w:sz="4" w:space="0" w:color="000000"/>
              <w:bottom w:val="single" w:sz="4" w:space="0" w:color="000000"/>
              <w:right w:val="nil"/>
            </w:tcBorders>
          </w:tcPr>
          <w:p w:rsidR="0013066F" w:rsidRPr="008C2DB6" w:rsidRDefault="0013066F" w:rsidP="003B34D4">
            <w:pPr>
              <w:widowControl/>
              <w:suppressAutoHyphens w:val="0"/>
              <w:autoSpaceDE w:val="0"/>
              <w:autoSpaceDN w:val="0"/>
              <w:adjustRightInd w:val="0"/>
              <w:jc w:val="both"/>
              <w:rPr>
                <w:rFonts w:eastAsiaTheme="minorHAnsi" w:cs="Times New Roman"/>
                <w:kern w:val="0"/>
                <w:sz w:val="20"/>
                <w:szCs w:val="20"/>
                <w:lang w:eastAsia="en-US" w:bidi="ar-SA"/>
              </w:rPr>
            </w:pPr>
            <w:r w:rsidRPr="008C2DB6">
              <w:rPr>
                <w:rFonts w:eastAsiaTheme="minorHAnsi" w:cs="Times New Roman"/>
                <w:kern w:val="0"/>
                <w:sz w:val="20"/>
                <w:szCs w:val="20"/>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13066F" w:rsidRPr="008C2DB6" w:rsidRDefault="0013066F" w:rsidP="003B34D4">
            <w:pPr>
              <w:snapToGrid w:val="0"/>
              <w:rPr>
                <w:sz w:val="20"/>
                <w:szCs w:val="20"/>
              </w:rPr>
            </w:pPr>
          </w:p>
        </w:tc>
        <w:tc>
          <w:tcPr>
            <w:tcW w:w="708" w:type="dxa"/>
            <w:tcBorders>
              <w:top w:val="single" w:sz="4" w:space="0" w:color="000000"/>
              <w:left w:val="single" w:sz="4" w:space="0" w:color="000000"/>
              <w:bottom w:val="single" w:sz="4" w:space="0" w:color="000000"/>
              <w:right w:val="nil"/>
            </w:tcBorders>
          </w:tcPr>
          <w:p w:rsidR="0013066F" w:rsidRPr="008C2DB6" w:rsidRDefault="0013066F" w:rsidP="003F1F5C">
            <w:pPr>
              <w:snapToGrid w:val="0"/>
              <w:rPr>
                <w:sz w:val="20"/>
                <w:szCs w:val="20"/>
              </w:rPr>
            </w:pPr>
            <w:r w:rsidRPr="008C2DB6">
              <w:rPr>
                <w:sz w:val="20"/>
                <w:szCs w:val="20"/>
              </w:rPr>
              <w:t>граждан</w:t>
            </w:r>
          </w:p>
          <w:p w:rsidR="0013066F" w:rsidRPr="008C2DB6" w:rsidRDefault="0013066F" w:rsidP="003F1F5C">
            <w:pPr>
              <w:snapToGrid w:val="0"/>
              <w:rPr>
                <w:sz w:val="20"/>
                <w:szCs w:val="20"/>
              </w:rPr>
            </w:pPr>
            <w:r w:rsidRPr="008C2DB6">
              <w:rPr>
                <w:sz w:val="20"/>
                <w:szCs w:val="20"/>
              </w:rPr>
              <w:t>(семей)</w:t>
            </w:r>
          </w:p>
          <w:p w:rsidR="0013066F" w:rsidRPr="008C2DB6" w:rsidRDefault="0013066F" w:rsidP="003F1F5C">
            <w:pPr>
              <w:snapToGrid w:val="0"/>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13066F" w:rsidRPr="008C2DB6" w:rsidRDefault="0013066F" w:rsidP="003F1F5C">
            <w:pPr>
              <w:snapToGrid w:val="0"/>
              <w:jc w:val="center"/>
              <w:rPr>
                <w:sz w:val="20"/>
                <w:szCs w:val="20"/>
              </w:rPr>
            </w:pPr>
            <w:r w:rsidRPr="008C2DB6">
              <w:rPr>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13066F" w:rsidRPr="008C2DB6" w:rsidRDefault="0013066F" w:rsidP="003F1F5C">
            <w:pPr>
              <w:snapToGrid w:val="0"/>
              <w:jc w:val="center"/>
              <w:rPr>
                <w:sz w:val="20"/>
                <w:szCs w:val="20"/>
              </w:rPr>
            </w:pPr>
            <w:r w:rsidRPr="008C2DB6">
              <w:rPr>
                <w:sz w:val="20"/>
                <w:szCs w:val="20"/>
              </w:rPr>
              <w:t>1</w:t>
            </w:r>
          </w:p>
        </w:tc>
        <w:tc>
          <w:tcPr>
            <w:tcW w:w="709" w:type="dxa"/>
            <w:tcBorders>
              <w:top w:val="single" w:sz="4" w:space="0" w:color="000000"/>
              <w:left w:val="single" w:sz="4" w:space="0" w:color="000000"/>
              <w:bottom w:val="single" w:sz="4" w:space="0" w:color="000000"/>
              <w:right w:val="nil"/>
            </w:tcBorders>
          </w:tcPr>
          <w:p w:rsidR="0013066F" w:rsidRPr="008C2DB6" w:rsidRDefault="0013066F" w:rsidP="003F1F5C">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3066F" w:rsidRPr="008C2DB6" w:rsidRDefault="0013066F" w:rsidP="003F1F5C">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3066F" w:rsidRPr="008C2DB6" w:rsidRDefault="0013066F" w:rsidP="003F1F5C">
            <w:pPr>
              <w:snapToGrid w:val="0"/>
              <w:jc w:val="center"/>
              <w:rPr>
                <w:sz w:val="20"/>
                <w:szCs w:val="20"/>
              </w:rPr>
            </w:pPr>
            <w:r w:rsidRPr="008C2DB6">
              <w:rPr>
                <w:sz w:val="20"/>
                <w:szCs w:val="20"/>
              </w:rPr>
              <w:t>1</w:t>
            </w:r>
          </w:p>
        </w:tc>
        <w:tc>
          <w:tcPr>
            <w:tcW w:w="782" w:type="dxa"/>
            <w:tcBorders>
              <w:top w:val="single" w:sz="4" w:space="0" w:color="000000"/>
              <w:left w:val="single" w:sz="4" w:space="0" w:color="000000"/>
              <w:bottom w:val="single" w:sz="4" w:space="0" w:color="000000"/>
              <w:right w:val="single" w:sz="4" w:space="0" w:color="000000"/>
            </w:tcBorders>
          </w:tcPr>
          <w:p w:rsidR="0013066F" w:rsidRPr="008C2DB6" w:rsidRDefault="0013066F" w:rsidP="003F1F5C">
            <w:pPr>
              <w:snapToGrid w:val="0"/>
              <w:jc w:val="center"/>
              <w:rPr>
                <w:sz w:val="20"/>
                <w:szCs w:val="20"/>
              </w:rPr>
            </w:pPr>
            <w:r>
              <w:rPr>
                <w:sz w:val="20"/>
                <w:szCs w:val="20"/>
              </w:rPr>
              <w:t>1</w:t>
            </w:r>
          </w:p>
        </w:tc>
        <w:tc>
          <w:tcPr>
            <w:tcW w:w="782" w:type="dxa"/>
            <w:tcBorders>
              <w:top w:val="single" w:sz="4" w:space="0" w:color="000000"/>
              <w:left w:val="single" w:sz="4" w:space="0" w:color="000000"/>
              <w:bottom w:val="single" w:sz="4" w:space="0" w:color="000000"/>
              <w:right w:val="single" w:sz="4" w:space="0" w:color="000000"/>
            </w:tcBorders>
          </w:tcPr>
          <w:p w:rsidR="0013066F" w:rsidRDefault="0013066F" w:rsidP="003F1F5C">
            <w:pPr>
              <w:snapToGrid w:val="0"/>
              <w:jc w:val="center"/>
              <w:rPr>
                <w:sz w:val="20"/>
                <w:szCs w:val="20"/>
              </w:rPr>
            </w:pPr>
            <w:r>
              <w:rPr>
                <w:sz w:val="20"/>
                <w:szCs w:val="20"/>
              </w:rPr>
              <w:t>1</w:t>
            </w:r>
          </w:p>
        </w:tc>
      </w:tr>
    </w:tbl>
    <w:p w:rsidR="00846B98" w:rsidRPr="00CE4630" w:rsidRDefault="00846B98" w:rsidP="00846B98">
      <w:pPr>
        <w:pStyle w:val="a1"/>
        <w:jc w:val="both"/>
        <w:rPr>
          <w:sz w:val="20"/>
          <w:szCs w:val="20"/>
        </w:rPr>
      </w:pPr>
      <w:r w:rsidRPr="00CE4630">
        <w:rPr>
          <w:sz w:val="20"/>
          <w:szCs w:val="20"/>
        </w:rPr>
        <w:t>Пояснения к таблице:</w:t>
      </w:r>
    </w:p>
    <w:p w:rsidR="00846B98" w:rsidRPr="00CE4630" w:rsidRDefault="00846B98" w:rsidP="00846B98">
      <w:pPr>
        <w:pStyle w:val="a1"/>
        <w:jc w:val="both"/>
        <w:rPr>
          <w:sz w:val="20"/>
          <w:szCs w:val="20"/>
        </w:rPr>
      </w:pPr>
      <w:r w:rsidRPr="00CE4630">
        <w:rPr>
          <w:sz w:val="20"/>
          <w:szCs w:val="20"/>
        </w:rPr>
        <w:t xml:space="preserve">  отчетные значения целевого индикатора (показателя) 1 определяются по данным учета, осуществляемого Уполномоченным органом.</w:t>
      </w:r>
    </w:p>
    <w:p w:rsidR="00846B98" w:rsidRPr="00CE4630" w:rsidRDefault="00846B98" w:rsidP="00846B98">
      <w:pPr>
        <w:pStyle w:val="a1"/>
        <w:jc w:val="both"/>
        <w:rPr>
          <w:sz w:val="20"/>
          <w:szCs w:val="20"/>
        </w:rPr>
      </w:pPr>
      <w:r w:rsidRPr="00CE4630">
        <w:rPr>
          <w:sz w:val="20"/>
          <w:szCs w:val="20"/>
        </w:rPr>
        <w:t xml:space="preserve">      Оценка плановых значений целевого индикатора (показателя) 1 дана с учетом возможного софинансирования за счет средств областного бюджета.</w:t>
      </w:r>
    </w:p>
    <w:p w:rsidR="00846B98" w:rsidRPr="0024150E" w:rsidRDefault="00846B98" w:rsidP="00846B98">
      <w:pPr>
        <w:pStyle w:val="Pro-TabName"/>
        <w:spacing w:before="0" w:after="0"/>
        <w:jc w:val="center"/>
        <w:rPr>
          <w:rFonts w:ascii="Times New Roman" w:hAnsi="Times New Roman"/>
          <w:bCs w:val="0"/>
          <w:color w:val="auto"/>
          <w:sz w:val="24"/>
        </w:rPr>
      </w:pPr>
      <w:r w:rsidRPr="0024150E">
        <w:rPr>
          <w:rFonts w:ascii="Times New Roman" w:hAnsi="Times New Roman"/>
          <w:bCs w:val="0"/>
          <w:color w:val="auto"/>
          <w:sz w:val="24"/>
        </w:rPr>
        <w:t>4. Ресурсное обеспечение реализации мероприятий подпрограммы (руб.)</w:t>
      </w:r>
    </w:p>
    <w:p w:rsidR="007C5FBD" w:rsidRPr="0024150E" w:rsidRDefault="007C5FBD" w:rsidP="00846B98">
      <w:pPr>
        <w:pStyle w:val="Pro-TabName"/>
        <w:spacing w:before="0" w:after="0"/>
        <w:jc w:val="center"/>
        <w:rPr>
          <w:rFonts w:ascii="Times New Roman" w:hAnsi="Times New Roman"/>
          <w:bCs w:val="0"/>
          <w:color w:val="auto"/>
          <w:sz w:val="24"/>
        </w:rPr>
      </w:pPr>
    </w:p>
    <w:tbl>
      <w:tblPr>
        <w:tblW w:w="10952" w:type="dxa"/>
        <w:jc w:val="center"/>
        <w:tblLayout w:type="fixed"/>
        <w:tblLook w:val="0000" w:firstRow="0" w:lastRow="0" w:firstColumn="0" w:lastColumn="0" w:noHBand="0" w:noVBand="0"/>
      </w:tblPr>
      <w:tblGrid>
        <w:gridCol w:w="439"/>
        <w:gridCol w:w="2366"/>
        <w:gridCol w:w="850"/>
        <w:gridCol w:w="1276"/>
        <w:gridCol w:w="1134"/>
        <w:gridCol w:w="709"/>
        <w:gridCol w:w="776"/>
        <w:gridCol w:w="1134"/>
        <w:gridCol w:w="1134"/>
        <w:gridCol w:w="1134"/>
      </w:tblGrid>
      <w:tr w:rsidR="0013066F" w:rsidRPr="00CE0645" w:rsidTr="00362D63">
        <w:trPr>
          <w:cantSplit/>
          <w:jc w:val="center"/>
        </w:trPr>
        <w:tc>
          <w:tcPr>
            <w:tcW w:w="439" w:type="dxa"/>
            <w:tcBorders>
              <w:top w:val="single" w:sz="4" w:space="0" w:color="000000"/>
              <w:left w:val="single" w:sz="4" w:space="0" w:color="000000"/>
              <w:bottom w:val="single" w:sz="4" w:space="0" w:color="000000"/>
              <w:right w:val="nil"/>
            </w:tcBorders>
          </w:tcPr>
          <w:p w:rsidR="0013066F" w:rsidRPr="00CE0645" w:rsidRDefault="0013066F" w:rsidP="00201343">
            <w:pPr>
              <w:pStyle w:val="a1"/>
              <w:snapToGrid w:val="0"/>
              <w:jc w:val="both"/>
              <w:rPr>
                <w:b/>
                <w:sz w:val="20"/>
                <w:szCs w:val="20"/>
              </w:rPr>
            </w:pPr>
            <w:r w:rsidRPr="00CE0645">
              <w:rPr>
                <w:b/>
                <w:sz w:val="20"/>
                <w:szCs w:val="20"/>
                <w:lang w:val="en-US"/>
              </w:rPr>
              <w:t xml:space="preserve">N </w:t>
            </w:r>
            <w:r w:rsidRPr="00CE0645">
              <w:rPr>
                <w:b/>
                <w:sz w:val="20"/>
                <w:szCs w:val="20"/>
              </w:rPr>
              <w:t>п/п</w:t>
            </w:r>
          </w:p>
        </w:tc>
        <w:tc>
          <w:tcPr>
            <w:tcW w:w="2366" w:type="dxa"/>
            <w:tcBorders>
              <w:top w:val="single" w:sz="4" w:space="0" w:color="000000"/>
              <w:left w:val="single" w:sz="4" w:space="0" w:color="000000"/>
              <w:bottom w:val="single" w:sz="4" w:space="0" w:color="000000"/>
              <w:right w:val="nil"/>
            </w:tcBorders>
          </w:tcPr>
          <w:p w:rsidR="0013066F" w:rsidRPr="00CE0645" w:rsidRDefault="0013066F" w:rsidP="00201343">
            <w:pPr>
              <w:pStyle w:val="a1"/>
              <w:snapToGrid w:val="0"/>
              <w:jc w:val="both"/>
              <w:rPr>
                <w:sz w:val="20"/>
                <w:szCs w:val="20"/>
              </w:rPr>
            </w:pPr>
            <w:r w:rsidRPr="00CE0645">
              <w:rPr>
                <w:sz w:val="20"/>
                <w:szCs w:val="20"/>
              </w:rPr>
              <w:t>Наименование мероприятия/ Источник ресурсного обеспечения</w:t>
            </w:r>
          </w:p>
        </w:tc>
        <w:tc>
          <w:tcPr>
            <w:tcW w:w="850" w:type="dxa"/>
            <w:tcBorders>
              <w:top w:val="single" w:sz="4" w:space="0" w:color="000000"/>
              <w:left w:val="single" w:sz="4" w:space="0" w:color="000000"/>
              <w:bottom w:val="single" w:sz="4" w:space="0" w:color="000000"/>
              <w:right w:val="nil"/>
            </w:tcBorders>
          </w:tcPr>
          <w:p w:rsidR="0013066F" w:rsidRPr="00CE0645" w:rsidRDefault="0013066F" w:rsidP="00201343">
            <w:pPr>
              <w:pStyle w:val="a1"/>
              <w:snapToGrid w:val="0"/>
              <w:jc w:val="both"/>
              <w:rPr>
                <w:sz w:val="20"/>
                <w:szCs w:val="20"/>
              </w:rPr>
            </w:pPr>
            <w:r w:rsidRPr="00CE0645">
              <w:rPr>
                <w:sz w:val="20"/>
                <w:szCs w:val="20"/>
              </w:rPr>
              <w:t>Исполнитель</w:t>
            </w:r>
          </w:p>
        </w:tc>
        <w:tc>
          <w:tcPr>
            <w:tcW w:w="12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pStyle w:val="a1"/>
              <w:snapToGrid w:val="0"/>
              <w:spacing w:after="0"/>
              <w:jc w:val="center"/>
              <w:rPr>
                <w:sz w:val="20"/>
                <w:szCs w:val="20"/>
              </w:rPr>
            </w:pPr>
            <w:r w:rsidRPr="00CE0645">
              <w:rPr>
                <w:sz w:val="20"/>
                <w:szCs w:val="20"/>
              </w:rPr>
              <w:t>2017</w:t>
            </w:r>
          </w:p>
          <w:p w:rsidR="0013066F" w:rsidRPr="00CE0645" w:rsidRDefault="0013066F" w:rsidP="0013066F">
            <w:pPr>
              <w:pStyle w:val="a1"/>
              <w:snapToGrid w:val="0"/>
              <w:spacing w:after="0"/>
              <w:jc w:val="center"/>
              <w:rPr>
                <w:sz w:val="20"/>
                <w:szCs w:val="20"/>
              </w:rPr>
            </w:pPr>
            <w:r w:rsidRPr="00CE0645">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pStyle w:val="a1"/>
              <w:snapToGrid w:val="0"/>
              <w:spacing w:after="0"/>
              <w:jc w:val="center"/>
              <w:rPr>
                <w:sz w:val="20"/>
                <w:szCs w:val="20"/>
              </w:rPr>
            </w:pPr>
            <w:r w:rsidRPr="00CE0645">
              <w:rPr>
                <w:sz w:val="20"/>
                <w:szCs w:val="20"/>
              </w:rPr>
              <w:t>2018</w:t>
            </w:r>
          </w:p>
          <w:p w:rsidR="0013066F" w:rsidRPr="00CE0645" w:rsidRDefault="0013066F" w:rsidP="0013066F">
            <w:pPr>
              <w:pStyle w:val="a1"/>
              <w:snapToGrid w:val="0"/>
              <w:spacing w:after="0"/>
              <w:jc w:val="center"/>
              <w:rPr>
                <w:sz w:val="20"/>
                <w:szCs w:val="20"/>
              </w:rPr>
            </w:pPr>
            <w:r w:rsidRPr="00CE0645">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pStyle w:val="a1"/>
              <w:snapToGrid w:val="0"/>
              <w:spacing w:after="0"/>
              <w:jc w:val="center"/>
              <w:rPr>
                <w:sz w:val="20"/>
                <w:szCs w:val="20"/>
              </w:rPr>
            </w:pPr>
            <w:r w:rsidRPr="00CE0645">
              <w:rPr>
                <w:sz w:val="20"/>
                <w:szCs w:val="20"/>
              </w:rPr>
              <w:t>2019</w:t>
            </w:r>
          </w:p>
          <w:p w:rsidR="0013066F" w:rsidRPr="00CE0645" w:rsidRDefault="0013066F" w:rsidP="0013066F">
            <w:pPr>
              <w:pStyle w:val="a1"/>
              <w:snapToGrid w:val="0"/>
              <w:spacing w:after="0"/>
              <w:jc w:val="center"/>
              <w:rPr>
                <w:sz w:val="20"/>
                <w:szCs w:val="20"/>
              </w:rPr>
            </w:pPr>
            <w:r w:rsidRPr="00CE0645">
              <w:rPr>
                <w:sz w:val="20"/>
                <w:szCs w:val="20"/>
              </w:rPr>
              <w:t>год</w:t>
            </w:r>
          </w:p>
        </w:tc>
        <w:tc>
          <w:tcPr>
            <w:tcW w:w="7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pStyle w:val="a1"/>
              <w:snapToGrid w:val="0"/>
              <w:spacing w:after="0"/>
              <w:jc w:val="center"/>
              <w:rPr>
                <w:sz w:val="20"/>
                <w:szCs w:val="20"/>
              </w:rPr>
            </w:pPr>
            <w:r w:rsidRPr="00CE0645">
              <w:rPr>
                <w:sz w:val="20"/>
                <w:szCs w:val="20"/>
              </w:rPr>
              <w:t>2020</w:t>
            </w:r>
          </w:p>
          <w:p w:rsidR="0013066F" w:rsidRPr="00CE0645" w:rsidRDefault="0013066F" w:rsidP="0013066F">
            <w:pPr>
              <w:pStyle w:val="a1"/>
              <w:snapToGrid w:val="0"/>
              <w:spacing w:after="0"/>
              <w:jc w:val="center"/>
              <w:rPr>
                <w:sz w:val="20"/>
                <w:szCs w:val="20"/>
              </w:rPr>
            </w:pPr>
            <w:r w:rsidRPr="00CE0645">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pStyle w:val="a1"/>
              <w:snapToGrid w:val="0"/>
              <w:spacing w:after="0"/>
              <w:jc w:val="center"/>
              <w:rPr>
                <w:sz w:val="20"/>
                <w:szCs w:val="20"/>
              </w:rPr>
            </w:pPr>
            <w:r w:rsidRPr="00CE0645">
              <w:rPr>
                <w:sz w:val="20"/>
                <w:szCs w:val="20"/>
              </w:rPr>
              <w:t>2021</w:t>
            </w:r>
          </w:p>
          <w:p w:rsidR="0013066F" w:rsidRPr="00CE0645" w:rsidRDefault="0013066F" w:rsidP="0013066F">
            <w:pPr>
              <w:pStyle w:val="a1"/>
              <w:snapToGrid w:val="0"/>
              <w:spacing w:after="0"/>
              <w:jc w:val="center"/>
              <w:rPr>
                <w:sz w:val="20"/>
                <w:szCs w:val="20"/>
              </w:rPr>
            </w:pPr>
            <w:r w:rsidRPr="00CE0645">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13066F" w:rsidRDefault="0013066F" w:rsidP="0013066F">
            <w:pPr>
              <w:pStyle w:val="a1"/>
              <w:snapToGrid w:val="0"/>
              <w:spacing w:after="0"/>
              <w:jc w:val="center"/>
              <w:rPr>
                <w:sz w:val="20"/>
                <w:szCs w:val="20"/>
              </w:rPr>
            </w:pPr>
            <w:r>
              <w:rPr>
                <w:sz w:val="20"/>
                <w:szCs w:val="20"/>
              </w:rPr>
              <w:t>2022</w:t>
            </w:r>
          </w:p>
          <w:p w:rsidR="0013066F" w:rsidRPr="00CE0645" w:rsidRDefault="0013066F" w:rsidP="0013066F">
            <w:pPr>
              <w:pStyle w:val="a1"/>
              <w:snapToGrid w:val="0"/>
              <w:spacing w:after="0"/>
              <w:jc w:val="center"/>
              <w:rPr>
                <w:sz w:val="20"/>
                <w:szCs w:val="20"/>
              </w:rPr>
            </w:pPr>
            <w:r>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13066F" w:rsidRDefault="0013066F" w:rsidP="0013066F">
            <w:pPr>
              <w:jc w:val="center"/>
              <w:rPr>
                <w:sz w:val="20"/>
                <w:szCs w:val="20"/>
              </w:rPr>
            </w:pPr>
            <w:r w:rsidRPr="0013066F">
              <w:rPr>
                <w:sz w:val="20"/>
                <w:szCs w:val="20"/>
              </w:rPr>
              <w:t>2023</w:t>
            </w:r>
          </w:p>
          <w:p w:rsidR="0013066F" w:rsidRPr="0013066F" w:rsidRDefault="0013066F" w:rsidP="0013066F">
            <w:pPr>
              <w:jc w:val="center"/>
              <w:rPr>
                <w:sz w:val="20"/>
                <w:szCs w:val="20"/>
              </w:rPr>
            </w:pPr>
            <w:r w:rsidRPr="0013066F">
              <w:rPr>
                <w:sz w:val="20"/>
                <w:szCs w:val="20"/>
              </w:rPr>
              <w:t>год</w:t>
            </w:r>
          </w:p>
        </w:tc>
      </w:tr>
      <w:tr w:rsidR="0013066F" w:rsidRPr="00CE0645" w:rsidTr="00362D63">
        <w:trPr>
          <w:cantSplit/>
          <w:jc w:val="center"/>
        </w:trPr>
        <w:tc>
          <w:tcPr>
            <w:tcW w:w="2805" w:type="dxa"/>
            <w:gridSpan w:val="2"/>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r w:rsidRPr="00CE0645">
              <w:rPr>
                <w:sz w:val="20"/>
                <w:szCs w:val="20"/>
              </w:rPr>
              <w:t>Подпрограмма, всего</w:t>
            </w:r>
          </w:p>
        </w:tc>
        <w:tc>
          <w:tcPr>
            <w:tcW w:w="850" w:type="dxa"/>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1 242 060,00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7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Pr>
                <w:sz w:val="20"/>
                <w:szCs w:val="20"/>
              </w:rPr>
              <w:t>0</w:t>
            </w:r>
            <w:r w:rsidRPr="00CE064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Default="0013066F" w:rsidP="0013066F">
            <w:r w:rsidRPr="00081403">
              <w:rPr>
                <w:sz w:val="20"/>
                <w:szCs w:val="20"/>
              </w:rPr>
              <w:t>37 260,00</w:t>
            </w:r>
          </w:p>
        </w:tc>
      </w:tr>
      <w:tr w:rsidR="0013066F" w:rsidRPr="00CE0645" w:rsidTr="00362D63">
        <w:trPr>
          <w:cantSplit/>
          <w:jc w:val="center"/>
        </w:trPr>
        <w:tc>
          <w:tcPr>
            <w:tcW w:w="2805" w:type="dxa"/>
            <w:gridSpan w:val="2"/>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r w:rsidRPr="00CE0645">
              <w:rPr>
                <w:sz w:val="20"/>
                <w:szCs w:val="20"/>
              </w:rPr>
              <w:t>бюджетные ассигнования</w:t>
            </w:r>
          </w:p>
        </w:tc>
        <w:tc>
          <w:tcPr>
            <w:tcW w:w="850" w:type="dxa"/>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1 242 060,00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7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Default="0013066F" w:rsidP="0013066F">
            <w:r w:rsidRPr="00081403">
              <w:rPr>
                <w:sz w:val="20"/>
                <w:szCs w:val="20"/>
              </w:rPr>
              <w:t>37 260,00</w:t>
            </w:r>
          </w:p>
        </w:tc>
      </w:tr>
      <w:tr w:rsidR="0013066F" w:rsidRPr="00CE0645" w:rsidTr="00362D63">
        <w:trPr>
          <w:cantSplit/>
          <w:jc w:val="center"/>
        </w:trPr>
        <w:tc>
          <w:tcPr>
            <w:tcW w:w="2805" w:type="dxa"/>
            <w:gridSpan w:val="2"/>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r w:rsidRPr="00CE0645">
              <w:rPr>
                <w:sz w:val="20"/>
                <w:szCs w:val="20"/>
              </w:rPr>
              <w:t>- местный бюджет</w:t>
            </w:r>
          </w:p>
        </w:tc>
        <w:tc>
          <w:tcPr>
            <w:tcW w:w="850" w:type="dxa"/>
            <w:tcBorders>
              <w:top w:val="single" w:sz="4" w:space="0" w:color="000000"/>
              <w:left w:val="single" w:sz="4" w:space="0" w:color="000000"/>
              <w:bottom w:val="single" w:sz="4" w:space="0" w:color="000000"/>
              <w:right w:val="nil"/>
            </w:tcBorders>
          </w:tcPr>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124 260,00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198 720,00</w:t>
            </w:r>
          </w:p>
        </w:tc>
        <w:tc>
          <w:tcPr>
            <w:tcW w:w="709"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776"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000000"/>
              <w:right w:val="single" w:sz="4" w:space="0" w:color="000000"/>
            </w:tcBorders>
          </w:tcPr>
          <w:p w:rsidR="0013066F" w:rsidRDefault="0013066F" w:rsidP="0013066F">
            <w:r w:rsidRPr="00081403">
              <w:rPr>
                <w:sz w:val="20"/>
                <w:szCs w:val="20"/>
              </w:rPr>
              <w:t>37 260,00</w:t>
            </w:r>
          </w:p>
        </w:tc>
      </w:tr>
      <w:tr w:rsidR="0013066F" w:rsidRPr="00CE0645" w:rsidTr="00362D63">
        <w:trPr>
          <w:cantSplit/>
          <w:jc w:val="center"/>
        </w:trPr>
        <w:tc>
          <w:tcPr>
            <w:tcW w:w="2805" w:type="dxa"/>
            <w:gridSpan w:val="2"/>
            <w:tcBorders>
              <w:top w:val="nil"/>
              <w:left w:val="single" w:sz="4" w:space="0" w:color="000000"/>
              <w:bottom w:val="single" w:sz="4" w:space="0" w:color="000000"/>
              <w:right w:val="nil"/>
            </w:tcBorders>
          </w:tcPr>
          <w:p w:rsidR="0013066F" w:rsidRPr="00CE0645" w:rsidRDefault="0013066F" w:rsidP="00CE0645">
            <w:pPr>
              <w:pStyle w:val="a1"/>
              <w:snapToGrid w:val="0"/>
              <w:jc w:val="both"/>
              <w:rPr>
                <w:sz w:val="20"/>
                <w:szCs w:val="20"/>
              </w:rPr>
            </w:pPr>
            <w:r w:rsidRPr="00CE0645">
              <w:rPr>
                <w:sz w:val="20"/>
                <w:szCs w:val="20"/>
              </w:rPr>
              <w:t>- областной бюджет *</w:t>
            </w:r>
          </w:p>
        </w:tc>
        <w:tc>
          <w:tcPr>
            <w:tcW w:w="850" w:type="dxa"/>
            <w:tcBorders>
              <w:top w:val="nil"/>
              <w:left w:val="single" w:sz="4" w:space="0" w:color="000000"/>
              <w:bottom w:val="single" w:sz="4" w:space="0" w:color="000000"/>
              <w:right w:val="nil"/>
            </w:tcBorders>
          </w:tcPr>
          <w:p w:rsidR="0013066F" w:rsidRPr="00CE0645" w:rsidRDefault="0013066F" w:rsidP="00CE0645">
            <w:pPr>
              <w:pStyle w:val="a1"/>
              <w:snapToGrid w:val="0"/>
              <w:jc w:val="both"/>
              <w:rPr>
                <w:sz w:val="20"/>
                <w:szCs w:val="20"/>
              </w:rPr>
            </w:pPr>
          </w:p>
        </w:tc>
        <w:tc>
          <w:tcPr>
            <w:tcW w:w="1276"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1 117 800,00</w:t>
            </w:r>
          </w:p>
        </w:tc>
        <w:tc>
          <w:tcPr>
            <w:tcW w:w="1134"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546 480,00</w:t>
            </w:r>
          </w:p>
        </w:tc>
        <w:tc>
          <w:tcPr>
            <w:tcW w:w="709"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0,00</w:t>
            </w:r>
          </w:p>
        </w:tc>
        <w:tc>
          <w:tcPr>
            <w:tcW w:w="776"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13066F" w:rsidRPr="00CE0645" w:rsidRDefault="0013066F" w:rsidP="00CE0645">
            <w:pPr>
              <w:snapToGrid w:val="0"/>
              <w:rPr>
                <w:sz w:val="20"/>
                <w:szCs w:val="20"/>
              </w:rPr>
            </w:pPr>
            <w:r>
              <w:rPr>
                <w:sz w:val="20"/>
                <w:szCs w:val="20"/>
              </w:rPr>
              <w:t>0,00</w:t>
            </w:r>
          </w:p>
        </w:tc>
      </w:tr>
      <w:tr w:rsidR="0013066F" w:rsidRPr="00CE0645" w:rsidTr="00362D63">
        <w:trPr>
          <w:cantSplit/>
          <w:jc w:val="center"/>
        </w:trPr>
        <w:tc>
          <w:tcPr>
            <w:tcW w:w="439" w:type="dxa"/>
            <w:vMerge w:val="restart"/>
            <w:tcBorders>
              <w:top w:val="single" w:sz="4" w:space="0" w:color="000000"/>
              <w:left w:val="single" w:sz="4" w:space="0" w:color="000000"/>
              <w:right w:val="nil"/>
            </w:tcBorders>
          </w:tcPr>
          <w:p w:rsidR="0013066F" w:rsidRPr="00CE0645" w:rsidRDefault="0013066F" w:rsidP="0013066F">
            <w:pPr>
              <w:pStyle w:val="a1"/>
              <w:snapToGrid w:val="0"/>
              <w:jc w:val="both"/>
              <w:rPr>
                <w:sz w:val="20"/>
                <w:szCs w:val="20"/>
              </w:rPr>
            </w:pPr>
            <w:r w:rsidRPr="00CE0645">
              <w:rPr>
                <w:sz w:val="20"/>
                <w:szCs w:val="20"/>
              </w:rPr>
              <w:t>1</w:t>
            </w:r>
          </w:p>
          <w:p w:rsidR="0013066F" w:rsidRPr="00CE0645" w:rsidRDefault="0013066F" w:rsidP="0013066F">
            <w:pPr>
              <w:pStyle w:val="a1"/>
              <w:snapToGrid w:val="0"/>
              <w:jc w:val="both"/>
              <w:rPr>
                <w:sz w:val="20"/>
                <w:szCs w:val="20"/>
              </w:rPr>
            </w:pPr>
          </w:p>
          <w:p w:rsidR="0013066F" w:rsidRPr="00CE0645" w:rsidRDefault="0013066F" w:rsidP="0013066F">
            <w:pPr>
              <w:pStyle w:val="a1"/>
              <w:snapToGrid w:val="0"/>
              <w:jc w:val="both"/>
              <w:rPr>
                <w:sz w:val="20"/>
                <w:szCs w:val="20"/>
              </w:rPr>
            </w:pPr>
          </w:p>
        </w:tc>
        <w:tc>
          <w:tcPr>
            <w:tcW w:w="2366" w:type="dxa"/>
            <w:tcBorders>
              <w:top w:val="single" w:sz="4" w:space="0" w:color="000000"/>
              <w:left w:val="single" w:sz="4" w:space="0" w:color="000000"/>
              <w:bottom w:val="single" w:sz="4" w:space="0" w:color="auto"/>
              <w:right w:val="nil"/>
            </w:tcBorders>
          </w:tcPr>
          <w:p w:rsidR="0013066F" w:rsidRPr="00CE0645" w:rsidRDefault="0013066F" w:rsidP="0013066F">
            <w:pPr>
              <w:pStyle w:val="a1"/>
              <w:snapToGrid w:val="0"/>
              <w:spacing w:after="0"/>
              <w:jc w:val="both"/>
              <w:rPr>
                <w:b/>
                <w:i/>
                <w:sz w:val="20"/>
                <w:szCs w:val="20"/>
              </w:rPr>
            </w:pPr>
            <w:r w:rsidRPr="00CE0645">
              <w:rPr>
                <w:b/>
                <w:i/>
                <w:sz w:val="20"/>
                <w:szCs w:val="20"/>
              </w:rPr>
              <w:t>Основное мероприятие</w:t>
            </w:r>
          </w:p>
          <w:p w:rsidR="0013066F" w:rsidRPr="00CE0645" w:rsidRDefault="0013066F" w:rsidP="0013066F">
            <w:pPr>
              <w:pStyle w:val="a1"/>
              <w:snapToGrid w:val="0"/>
              <w:spacing w:after="0"/>
              <w:jc w:val="both"/>
              <w:rPr>
                <w:sz w:val="20"/>
                <w:szCs w:val="20"/>
              </w:rPr>
            </w:pPr>
            <w:r w:rsidRPr="00CE0645">
              <w:rPr>
                <w:sz w:val="20"/>
                <w:szCs w:val="20"/>
              </w:rPr>
              <w:t>«Государственная поддержка граждан в сфере ипотечного жилищного кредитования»</w:t>
            </w:r>
          </w:p>
        </w:tc>
        <w:tc>
          <w:tcPr>
            <w:tcW w:w="850" w:type="dxa"/>
            <w:tcBorders>
              <w:top w:val="single" w:sz="4" w:space="0" w:color="000000"/>
              <w:left w:val="single" w:sz="4" w:space="0" w:color="000000"/>
              <w:bottom w:val="single" w:sz="4" w:space="0" w:color="auto"/>
              <w:right w:val="nil"/>
            </w:tcBorders>
          </w:tcPr>
          <w:p w:rsidR="0013066F" w:rsidRPr="00CE0645" w:rsidRDefault="0013066F" w:rsidP="0013066F">
            <w:pPr>
              <w:pStyle w:val="a1"/>
              <w:snapToGrid w:val="0"/>
              <w:jc w:val="both"/>
              <w:rPr>
                <w:sz w:val="20"/>
                <w:szCs w:val="20"/>
              </w:rPr>
            </w:pPr>
          </w:p>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1 242 060,00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0,00</w:t>
            </w:r>
          </w:p>
          <w:p w:rsidR="0013066F" w:rsidRPr="00CE0645" w:rsidRDefault="0013066F" w:rsidP="0013066F">
            <w:pPr>
              <w:snapToGrid w:val="0"/>
              <w:jc w:val="both"/>
              <w:rPr>
                <w:sz w:val="20"/>
                <w:szCs w:val="20"/>
              </w:rPr>
            </w:pPr>
          </w:p>
          <w:p w:rsidR="0013066F" w:rsidRPr="00CE0645" w:rsidRDefault="0013066F" w:rsidP="0013066F">
            <w:pPr>
              <w:snapToGrid w:val="0"/>
              <w:jc w:val="both"/>
              <w:rPr>
                <w:sz w:val="20"/>
                <w:szCs w:val="20"/>
              </w:rPr>
            </w:pPr>
          </w:p>
          <w:p w:rsidR="0013066F" w:rsidRPr="00CE0645" w:rsidRDefault="0013066F" w:rsidP="0013066F">
            <w:pPr>
              <w:snapToGrid w:val="0"/>
              <w:jc w:val="both"/>
              <w:rPr>
                <w:sz w:val="20"/>
                <w:szCs w:val="20"/>
              </w:rPr>
            </w:pPr>
          </w:p>
        </w:tc>
        <w:tc>
          <w:tcPr>
            <w:tcW w:w="7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Default="0013066F" w:rsidP="0013066F">
            <w:r w:rsidRPr="00E23BEF">
              <w:rPr>
                <w:sz w:val="20"/>
                <w:szCs w:val="20"/>
              </w:rPr>
              <w:t>37 260,00</w:t>
            </w:r>
          </w:p>
        </w:tc>
      </w:tr>
      <w:tr w:rsidR="0013066F" w:rsidRPr="00CE0645" w:rsidTr="00362D63">
        <w:trPr>
          <w:cantSplit/>
          <w:trHeight w:val="285"/>
          <w:jc w:val="center"/>
        </w:trPr>
        <w:tc>
          <w:tcPr>
            <w:tcW w:w="439" w:type="dxa"/>
            <w:vMerge/>
            <w:tcBorders>
              <w:left w:val="single" w:sz="4" w:space="0" w:color="000000"/>
              <w:right w:val="nil"/>
            </w:tcBorders>
          </w:tcPr>
          <w:p w:rsidR="0013066F" w:rsidRPr="00CE0645" w:rsidRDefault="0013066F" w:rsidP="0013066F">
            <w:pPr>
              <w:pStyle w:val="a1"/>
              <w:snapToGrid w:val="0"/>
              <w:jc w:val="both"/>
              <w:rPr>
                <w:sz w:val="20"/>
                <w:szCs w:val="20"/>
              </w:rPr>
            </w:pPr>
          </w:p>
        </w:tc>
        <w:tc>
          <w:tcPr>
            <w:tcW w:w="2366" w:type="dxa"/>
            <w:tcBorders>
              <w:top w:val="single" w:sz="4" w:space="0" w:color="auto"/>
              <w:left w:val="single" w:sz="4" w:space="0" w:color="000000"/>
              <w:bottom w:val="single" w:sz="4" w:space="0" w:color="auto"/>
              <w:right w:val="nil"/>
            </w:tcBorders>
          </w:tcPr>
          <w:p w:rsidR="0013066F" w:rsidRPr="00CE0645" w:rsidRDefault="0013066F" w:rsidP="0013066F">
            <w:pPr>
              <w:snapToGrid w:val="0"/>
              <w:rPr>
                <w:sz w:val="20"/>
                <w:szCs w:val="20"/>
              </w:rPr>
            </w:pPr>
            <w:r w:rsidRPr="00CE0645">
              <w:rPr>
                <w:sz w:val="20"/>
                <w:szCs w:val="20"/>
              </w:rPr>
              <w:t>бюджетные ассигнования</w:t>
            </w:r>
          </w:p>
        </w:tc>
        <w:tc>
          <w:tcPr>
            <w:tcW w:w="850" w:type="dxa"/>
            <w:tcBorders>
              <w:top w:val="single" w:sz="4" w:space="0" w:color="auto"/>
              <w:left w:val="single" w:sz="4" w:space="0" w:color="000000"/>
              <w:bottom w:val="single" w:sz="4" w:space="0" w:color="auto"/>
              <w:right w:val="nil"/>
            </w:tcBorders>
          </w:tcPr>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1 242 060,00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 xml:space="preserve">0,00  </w:t>
            </w:r>
          </w:p>
        </w:tc>
        <w:tc>
          <w:tcPr>
            <w:tcW w:w="7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Default="0013066F" w:rsidP="0013066F">
            <w:r w:rsidRPr="00E23BEF">
              <w:rPr>
                <w:sz w:val="20"/>
                <w:szCs w:val="20"/>
              </w:rPr>
              <w:t>37 260,00</w:t>
            </w:r>
          </w:p>
        </w:tc>
      </w:tr>
      <w:tr w:rsidR="0013066F" w:rsidRPr="00CE0645" w:rsidTr="00362D63">
        <w:trPr>
          <w:cantSplit/>
          <w:jc w:val="center"/>
        </w:trPr>
        <w:tc>
          <w:tcPr>
            <w:tcW w:w="439" w:type="dxa"/>
            <w:vMerge/>
            <w:tcBorders>
              <w:left w:val="single" w:sz="4" w:space="0" w:color="000000"/>
              <w:right w:val="nil"/>
            </w:tcBorders>
          </w:tcPr>
          <w:p w:rsidR="0013066F" w:rsidRPr="00CE0645" w:rsidRDefault="0013066F" w:rsidP="0013066F">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13066F" w:rsidRPr="00CE0645" w:rsidRDefault="0013066F" w:rsidP="0013066F">
            <w:pPr>
              <w:snapToGrid w:val="0"/>
              <w:rPr>
                <w:sz w:val="20"/>
                <w:szCs w:val="20"/>
              </w:rPr>
            </w:pPr>
            <w:r w:rsidRPr="00CE0645">
              <w:rPr>
                <w:sz w:val="20"/>
                <w:szCs w:val="20"/>
              </w:rPr>
              <w:t>- местный бюджет</w:t>
            </w:r>
          </w:p>
        </w:tc>
        <w:tc>
          <w:tcPr>
            <w:tcW w:w="850" w:type="dxa"/>
            <w:tcBorders>
              <w:top w:val="single" w:sz="4" w:space="0" w:color="auto"/>
              <w:left w:val="single" w:sz="4" w:space="0" w:color="000000"/>
              <w:bottom w:val="single" w:sz="4" w:space="0" w:color="auto"/>
              <w:right w:val="nil"/>
            </w:tcBorders>
          </w:tcPr>
          <w:p w:rsidR="0013066F" w:rsidRPr="00CE0645" w:rsidRDefault="0013066F" w:rsidP="0013066F">
            <w:pPr>
              <w:pStyle w:val="a1"/>
              <w:snapToGrid w:val="0"/>
              <w:jc w:val="both"/>
              <w:rPr>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124 260,00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198 720,00</w:t>
            </w:r>
          </w:p>
        </w:tc>
        <w:tc>
          <w:tcPr>
            <w:tcW w:w="709"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 xml:space="preserve">0,00  </w:t>
            </w:r>
          </w:p>
        </w:tc>
        <w:tc>
          <w:tcPr>
            <w:tcW w:w="776"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Pr="00CE0645" w:rsidRDefault="0013066F" w:rsidP="0013066F">
            <w:pPr>
              <w:snapToGrid w:val="0"/>
              <w:jc w:val="both"/>
              <w:rPr>
                <w:sz w:val="20"/>
                <w:szCs w:val="20"/>
              </w:rPr>
            </w:pPr>
            <w:r w:rsidRPr="00CE0645">
              <w:rPr>
                <w:sz w:val="20"/>
                <w:szCs w:val="20"/>
              </w:rPr>
              <w:t>37 260,00</w:t>
            </w:r>
          </w:p>
        </w:tc>
        <w:tc>
          <w:tcPr>
            <w:tcW w:w="1134" w:type="dxa"/>
            <w:tcBorders>
              <w:top w:val="single" w:sz="4" w:space="0" w:color="000000"/>
              <w:left w:val="single" w:sz="4" w:space="0" w:color="000000"/>
              <w:bottom w:val="single" w:sz="4" w:space="0" w:color="auto"/>
              <w:right w:val="single" w:sz="4" w:space="0" w:color="000000"/>
            </w:tcBorders>
          </w:tcPr>
          <w:p w:rsidR="0013066F" w:rsidRDefault="0013066F" w:rsidP="0013066F">
            <w:r w:rsidRPr="00E23BEF">
              <w:rPr>
                <w:sz w:val="20"/>
                <w:szCs w:val="20"/>
              </w:rPr>
              <w:t>37 260,00</w:t>
            </w:r>
          </w:p>
        </w:tc>
      </w:tr>
      <w:tr w:rsidR="0013066F" w:rsidRPr="00CE0645" w:rsidTr="00362D63">
        <w:trPr>
          <w:cantSplit/>
          <w:trHeight w:val="295"/>
          <w:jc w:val="center"/>
        </w:trPr>
        <w:tc>
          <w:tcPr>
            <w:tcW w:w="439" w:type="dxa"/>
            <w:vMerge/>
            <w:tcBorders>
              <w:left w:val="single" w:sz="4" w:space="0" w:color="000000"/>
              <w:bottom w:val="single" w:sz="4" w:space="0" w:color="auto"/>
              <w:right w:val="nil"/>
            </w:tcBorders>
          </w:tcPr>
          <w:p w:rsidR="0013066F" w:rsidRPr="00CE0645" w:rsidRDefault="0013066F" w:rsidP="00CE0645">
            <w:pPr>
              <w:pStyle w:val="a1"/>
              <w:snapToGrid w:val="0"/>
              <w:jc w:val="both"/>
              <w:rPr>
                <w:sz w:val="20"/>
                <w:szCs w:val="20"/>
              </w:rPr>
            </w:pPr>
          </w:p>
        </w:tc>
        <w:tc>
          <w:tcPr>
            <w:tcW w:w="2366" w:type="dxa"/>
            <w:tcBorders>
              <w:top w:val="single" w:sz="4" w:space="0" w:color="000000"/>
              <w:left w:val="single" w:sz="4" w:space="0" w:color="000000"/>
              <w:right w:val="nil"/>
            </w:tcBorders>
          </w:tcPr>
          <w:p w:rsidR="0013066F" w:rsidRPr="00CE0645" w:rsidRDefault="0013066F" w:rsidP="00CE0645">
            <w:pPr>
              <w:snapToGrid w:val="0"/>
              <w:rPr>
                <w:sz w:val="20"/>
                <w:szCs w:val="20"/>
              </w:rPr>
            </w:pPr>
            <w:r w:rsidRPr="00CE0645">
              <w:rPr>
                <w:sz w:val="20"/>
                <w:szCs w:val="20"/>
              </w:rPr>
              <w:t>- областной бюджет*</w:t>
            </w:r>
          </w:p>
        </w:tc>
        <w:tc>
          <w:tcPr>
            <w:tcW w:w="850" w:type="dxa"/>
            <w:tcBorders>
              <w:top w:val="single" w:sz="4" w:space="0" w:color="auto"/>
              <w:left w:val="single" w:sz="4" w:space="0" w:color="000000"/>
              <w:bottom w:val="single" w:sz="4" w:space="0" w:color="auto"/>
              <w:right w:val="nil"/>
            </w:tcBorders>
          </w:tcPr>
          <w:p w:rsidR="0013066F" w:rsidRPr="00CE0645" w:rsidRDefault="0013066F" w:rsidP="00CE0645">
            <w:pPr>
              <w:pStyle w:val="a1"/>
              <w:snapToGrid w:val="0"/>
              <w:jc w:val="both"/>
              <w:rPr>
                <w:sz w:val="20"/>
                <w:szCs w:val="20"/>
              </w:rPr>
            </w:pPr>
          </w:p>
        </w:tc>
        <w:tc>
          <w:tcPr>
            <w:tcW w:w="1276" w:type="dxa"/>
            <w:tcBorders>
              <w:top w:val="single" w:sz="4" w:space="0" w:color="000000"/>
              <w:left w:val="single" w:sz="4" w:space="0" w:color="auto"/>
              <w:right w:val="single" w:sz="4" w:space="0" w:color="auto"/>
            </w:tcBorders>
          </w:tcPr>
          <w:p w:rsidR="0013066F" w:rsidRPr="00CE0645" w:rsidRDefault="0013066F" w:rsidP="00CE0645">
            <w:pPr>
              <w:snapToGrid w:val="0"/>
              <w:jc w:val="both"/>
              <w:rPr>
                <w:sz w:val="20"/>
                <w:szCs w:val="20"/>
              </w:rPr>
            </w:pPr>
            <w:r w:rsidRPr="00CE0645">
              <w:rPr>
                <w:sz w:val="20"/>
                <w:szCs w:val="20"/>
              </w:rPr>
              <w:t>1 117 800,00</w:t>
            </w:r>
          </w:p>
        </w:tc>
        <w:tc>
          <w:tcPr>
            <w:tcW w:w="1134" w:type="dxa"/>
            <w:tcBorders>
              <w:top w:val="single" w:sz="4" w:space="0" w:color="000000"/>
              <w:left w:val="single" w:sz="4" w:space="0" w:color="auto"/>
              <w:right w:val="single" w:sz="4" w:space="0" w:color="auto"/>
            </w:tcBorders>
          </w:tcPr>
          <w:p w:rsidR="0013066F" w:rsidRPr="00CE0645" w:rsidRDefault="0013066F" w:rsidP="00CE0645">
            <w:pPr>
              <w:snapToGrid w:val="0"/>
              <w:jc w:val="both"/>
              <w:rPr>
                <w:sz w:val="20"/>
                <w:szCs w:val="20"/>
              </w:rPr>
            </w:pPr>
            <w:r w:rsidRPr="00CE0645">
              <w:rPr>
                <w:sz w:val="20"/>
                <w:szCs w:val="20"/>
              </w:rPr>
              <w:t>546 480,00</w:t>
            </w:r>
          </w:p>
        </w:tc>
        <w:tc>
          <w:tcPr>
            <w:tcW w:w="709" w:type="dxa"/>
            <w:tcBorders>
              <w:top w:val="single" w:sz="4" w:space="0" w:color="000000"/>
              <w:left w:val="single" w:sz="4" w:space="0" w:color="auto"/>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776" w:type="dxa"/>
            <w:tcBorders>
              <w:top w:val="single" w:sz="4" w:space="0" w:color="000000"/>
              <w:left w:val="single" w:sz="4" w:space="0" w:color="auto"/>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top w:val="single" w:sz="4" w:space="0" w:color="000000"/>
              <w:left w:val="single" w:sz="4" w:space="0" w:color="auto"/>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top w:val="single" w:sz="4" w:space="0" w:color="000000"/>
              <w:left w:val="single" w:sz="4" w:space="0" w:color="auto"/>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top w:val="single" w:sz="4" w:space="0" w:color="000000"/>
              <w:left w:val="single" w:sz="4" w:space="0" w:color="auto"/>
              <w:right w:val="single" w:sz="4" w:space="0" w:color="000000"/>
            </w:tcBorders>
          </w:tcPr>
          <w:p w:rsidR="0013066F" w:rsidRPr="00CE0645" w:rsidRDefault="0013066F" w:rsidP="00CE0645">
            <w:pPr>
              <w:snapToGrid w:val="0"/>
              <w:jc w:val="both"/>
              <w:rPr>
                <w:sz w:val="20"/>
                <w:szCs w:val="20"/>
              </w:rPr>
            </w:pPr>
            <w:r>
              <w:rPr>
                <w:sz w:val="20"/>
                <w:szCs w:val="20"/>
              </w:rPr>
              <w:t>0,00</w:t>
            </w:r>
          </w:p>
        </w:tc>
      </w:tr>
      <w:tr w:rsidR="0003402B" w:rsidRPr="00CE0645" w:rsidTr="00592E1F">
        <w:trPr>
          <w:cantSplit/>
          <w:trHeight w:val="2568"/>
          <w:jc w:val="center"/>
        </w:trPr>
        <w:tc>
          <w:tcPr>
            <w:tcW w:w="439" w:type="dxa"/>
            <w:tcBorders>
              <w:top w:val="single" w:sz="4" w:space="0" w:color="auto"/>
              <w:left w:val="single" w:sz="4" w:space="0" w:color="000000"/>
              <w:right w:val="nil"/>
            </w:tcBorders>
          </w:tcPr>
          <w:p w:rsidR="0003402B" w:rsidRPr="00CE0645" w:rsidRDefault="0003402B" w:rsidP="0013066F">
            <w:pPr>
              <w:pStyle w:val="a1"/>
              <w:snapToGrid w:val="0"/>
              <w:jc w:val="both"/>
              <w:rPr>
                <w:sz w:val="20"/>
                <w:szCs w:val="20"/>
              </w:rPr>
            </w:pPr>
            <w:r w:rsidRPr="00CE0645">
              <w:rPr>
                <w:sz w:val="20"/>
                <w:szCs w:val="20"/>
              </w:rPr>
              <w:t>1.1</w:t>
            </w:r>
          </w:p>
        </w:tc>
        <w:tc>
          <w:tcPr>
            <w:tcW w:w="2366" w:type="dxa"/>
            <w:tcBorders>
              <w:top w:val="single" w:sz="4" w:space="0" w:color="000000"/>
              <w:left w:val="single" w:sz="4" w:space="0" w:color="000000"/>
              <w:right w:val="nil"/>
            </w:tcBorders>
          </w:tcPr>
          <w:p w:rsidR="0003402B" w:rsidRPr="00CE0645" w:rsidRDefault="0003402B" w:rsidP="0013066F">
            <w:pPr>
              <w:pStyle w:val="a1"/>
              <w:snapToGrid w:val="0"/>
              <w:jc w:val="both"/>
              <w:rPr>
                <w:sz w:val="20"/>
                <w:szCs w:val="20"/>
              </w:rPr>
            </w:pPr>
            <w:r w:rsidRPr="00CE0645">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850" w:type="dxa"/>
            <w:vMerge w:val="restart"/>
            <w:tcBorders>
              <w:top w:val="single" w:sz="4" w:space="0" w:color="auto"/>
              <w:left w:val="single" w:sz="4" w:space="0" w:color="000000"/>
              <w:right w:val="nil"/>
            </w:tcBorders>
          </w:tcPr>
          <w:p w:rsidR="0003402B" w:rsidRPr="00CE0645" w:rsidRDefault="0003402B" w:rsidP="0013066F">
            <w:pPr>
              <w:pStyle w:val="a1"/>
              <w:snapToGrid w:val="0"/>
              <w:jc w:val="both"/>
              <w:rPr>
                <w:sz w:val="20"/>
                <w:szCs w:val="20"/>
              </w:rPr>
            </w:pPr>
            <w:r w:rsidRPr="00CE0645">
              <w:rPr>
                <w:sz w:val="20"/>
                <w:szCs w:val="20"/>
              </w:rPr>
              <w:t xml:space="preserve">  Администрация Южского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3402B" w:rsidRPr="00CE0645" w:rsidRDefault="0003402B" w:rsidP="0013066F">
            <w:pPr>
              <w:snapToGrid w:val="0"/>
              <w:jc w:val="both"/>
              <w:rPr>
                <w:sz w:val="20"/>
                <w:szCs w:val="20"/>
              </w:rPr>
            </w:pPr>
            <w:r w:rsidRPr="00CE0645">
              <w:rPr>
                <w:sz w:val="20"/>
                <w:szCs w:val="20"/>
              </w:rPr>
              <w:t>1 242 060,00</w:t>
            </w:r>
          </w:p>
        </w:tc>
        <w:tc>
          <w:tcPr>
            <w:tcW w:w="1134" w:type="dxa"/>
            <w:tcBorders>
              <w:top w:val="single" w:sz="4" w:space="0" w:color="auto"/>
              <w:left w:val="single" w:sz="4" w:space="0" w:color="auto"/>
              <w:bottom w:val="single" w:sz="4" w:space="0" w:color="auto"/>
              <w:right w:val="single" w:sz="4" w:space="0" w:color="auto"/>
            </w:tcBorders>
          </w:tcPr>
          <w:p w:rsidR="0003402B" w:rsidRPr="00CE0645" w:rsidRDefault="0003402B" w:rsidP="0013066F">
            <w:pPr>
              <w:snapToGrid w:val="0"/>
              <w:jc w:val="both"/>
              <w:rPr>
                <w:sz w:val="20"/>
                <w:szCs w:val="20"/>
              </w:rPr>
            </w:pPr>
            <w:r w:rsidRPr="00CE0645">
              <w:rPr>
                <w:sz w:val="20"/>
                <w:szCs w:val="20"/>
              </w:rPr>
              <w:t>745 200,00</w:t>
            </w:r>
          </w:p>
        </w:tc>
        <w:tc>
          <w:tcPr>
            <w:tcW w:w="709" w:type="dxa"/>
            <w:tcBorders>
              <w:top w:val="single" w:sz="4" w:space="0" w:color="auto"/>
              <w:left w:val="single" w:sz="4" w:space="0" w:color="auto"/>
              <w:bottom w:val="single" w:sz="4" w:space="0" w:color="auto"/>
              <w:right w:val="single" w:sz="4" w:space="0" w:color="000000"/>
            </w:tcBorders>
          </w:tcPr>
          <w:p w:rsidR="0003402B" w:rsidRPr="00CE0645" w:rsidRDefault="0003402B" w:rsidP="0013066F">
            <w:pPr>
              <w:snapToGrid w:val="0"/>
              <w:jc w:val="both"/>
              <w:rPr>
                <w:sz w:val="20"/>
                <w:szCs w:val="20"/>
              </w:rPr>
            </w:pPr>
            <w:r w:rsidRPr="00CE0645">
              <w:rPr>
                <w:sz w:val="20"/>
                <w:szCs w:val="20"/>
              </w:rPr>
              <w:t xml:space="preserve">0,00  </w:t>
            </w:r>
          </w:p>
        </w:tc>
        <w:tc>
          <w:tcPr>
            <w:tcW w:w="776" w:type="dxa"/>
            <w:tcBorders>
              <w:top w:val="single" w:sz="4" w:space="0" w:color="auto"/>
              <w:left w:val="single" w:sz="4" w:space="0" w:color="auto"/>
              <w:bottom w:val="single" w:sz="4" w:space="0" w:color="auto"/>
              <w:right w:val="single" w:sz="4" w:space="0" w:color="000000"/>
            </w:tcBorders>
          </w:tcPr>
          <w:p w:rsidR="0003402B" w:rsidRPr="00CE0645" w:rsidRDefault="0003402B" w:rsidP="0013066F">
            <w:pPr>
              <w:snapToGrid w:val="0"/>
              <w:jc w:val="both"/>
              <w:rPr>
                <w:sz w:val="20"/>
                <w:szCs w:val="20"/>
              </w:rPr>
            </w:pPr>
            <w:r w:rsidRPr="00CE0645">
              <w:rPr>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top w:val="single" w:sz="4" w:space="0" w:color="auto"/>
              <w:left w:val="single" w:sz="4" w:space="0" w:color="auto"/>
              <w:bottom w:val="single" w:sz="4" w:space="0" w:color="auto"/>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top w:val="single" w:sz="4" w:space="0" w:color="auto"/>
              <w:left w:val="single" w:sz="4" w:space="0" w:color="auto"/>
              <w:bottom w:val="single" w:sz="4" w:space="0" w:color="auto"/>
              <w:right w:val="single" w:sz="4" w:space="0" w:color="000000"/>
            </w:tcBorders>
          </w:tcPr>
          <w:p w:rsidR="0003402B" w:rsidRDefault="0003402B" w:rsidP="0013066F">
            <w:r w:rsidRPr="00A2417A">
              <w:rPr>
                <w:sz w:val="20"/>
                <w:szCs w:val="20"/>
              </w:rPr>
              <w:t>37 260,00</w:t>
            </w:r>
          </w:p>
        </w:tc>
      </w:tr>
      <w:tr w:rsidR="0003402B" w:rsidRPr="00CE0645" w:rsidTr="00592E1F">
        <w:trPr>
          <w:cantSplit/>
          <w:jc w:val="center"/>
        </w:trPr>
        <w:tc>
          <w:tcPr>
            <w:tcW w:w="439" w:type="dxa"/>
            <w:tcBorders>
              <w:left w:val="single" w:sz="4" w:space="0" w:color="000000"/>
              <w:bottom w:val="single" w:sz="4" w:space="0" w:color="000000"/>
              <w:right w:val="nil"/>
            </w:tcBorders>
          </w:tcPr>
          <w:p w:rsidR="0003402B" w:rsidRPr="00CE0645" w:rsidRDefault="0003402B" w:rsidP="0013066F">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03402B" w:rsidRPr="00CE0645" w:rsidRDefault="0003402B" w:rsidP="0013066F">
            <w:pPr>
              <w:pStyle w:val="a1"/>
              <w:snapToGrid w:val="0"/>
              <w:jc w:val="both"/>
              <w:rPr>
                <w:sz w:val="20"/>
                <w:szCs w:val="20"/>
              </w:rPr>
            </w:pPr>
            <w:r w:rsidRPr="00CE0645">
              <w:rPr>
                <w:sz w:val="20"/>
                <w:szCs w:val="20"/>
              </w:rPr>
              <w:t>бюджетные ассигнования</w:t>
            </w:r>
          </w:p>
        </w:tc>
        <w:tc>
          <w:tcPr>
            <w:tcW w:w="850" w:type="dxa"/>
            <w:vMerge/>
            <w:tcBorders>
              <w:left w:val="single" w:sz="4" w:space="0" w:color="000000"/>
              <w:right w:val="nil"/>
            </w:tcBorders>
          </w:tcPr>
          <w:p w:rsidR="0003402B" w:rsidRPr="00CE0645" w:rsidRDefault="0003402B" w:rsidP="0013066F">
            <w:pPr>
              <w:pStyle w:val="a1"/>
              <w:snapToGrid w:val="0"/>
              <w:jc w:val="both"/>
              <w:rPr>
                <w:sz w:val="20"/>
                <w:szCs w:val="20"/>
              </w:rPr>
            </w:pPr>
          </w:p>
        </w:tc>
        <w:tc>
          <w:tcPr>
            <w:tcW w:w="1276"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1 242 060,00</w:t>
            </w:r>
          </w:p>
        </w:tc>
        <w:tc>
          <w:tcPr>
            <w:tcW w:w="1134"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745 200,00</w:t>
            </w:r>
          </w:p>
        </w:tc>
        <w:tc>
          <w:tcPr>
            <w:tcW w:w="709"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0,00</w:t>
            </w:r>
          </w:p>
        </w:tc>
        <w:tc>
          <w:tcPr>
            <w:tcW w:w="776"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0,00</w:t>
            </w:r>
          </w:p>
        </w:tc>
        <w:tc>
          <w:tcPr>
            <w:tcW w:w="1134"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top w:val="single" w:sz="4" w:space="0" w:color="auto"/>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top w:val="single" w:sz="4" w:space="0" w:color="auto"/>
              <w:left w:val="single" w:sz="4" w:space="0" w:color="000000"/>
              <w:bottom w:val="single" w:sz="4" w:space="0" w:color="000000"/>
              <w:right w:val="single" w:sz="4" w:space="0" w:color="000000"/>
            </w:tcBorders>
          </w:tcPr>
          <w:p w:rsidR="0003402B" w:rsidRDefault="0003402B" w:rsidP="0013066F">
            <w:r w:rsidRPr="00A2417A">
              <w:rPr>
                <w:sz w:val="20"/>
                <w:szCs w:val="20"/>
              </w:rPr>
              <w:t>37 260,00</w:t>
            </w:r>
          </w:p>
        </w:tc>
      </w:tr>
      <w:tr w:rsidR="0003402B" w:rsidRPr="00CE0645" w:rsidTr="00362D63">
        <w:trPr>
          <w:cantSplit/>
          <w:jc w:val="center"/>
        </w:trPr>
        <w:tc>
          <w:tcPr>
            <w:tcW w:w="439" w:type="dxa"/>
            <w:tcBorders>
              <w:left w:val="single" w:sz="4" w:space="0" w:color="000000"/>
              <w:bottom w:val="single" w:sz="4" w:space="0" w:color="000000"/>
              <w:right w:val="nil"/>
            </w:tcBorders>
          </w:tcPr>
          <w:p w:rsidR="0003402B" w:rsidRPr="00CE0645" w:rsidRDefault="0003402B" w:rsidP="0013066F">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03402B" w:rsidRPr="00CE0645" w:rsidRDefault="0003402B" w:rsidP="0013066F">
            <w:pPr>
              <w:pStyle w:val="a1"/>
              <w:snapToGrid w:val="0"/>
              <w:jc w:val="both"/>
              <w:rPr>
                <w:sz w:val="20"/>
                <w:szCs w:val="20"/>
              </w:rPr>
            </w:pPr>
            <w:r w:rsidRPr="00CE0645">
              <w:rPr>
                <w:sz w:val="20"/>
                <w:szCs w:val="20"/>
              </w:rPr>
              <w:t>- местный бюджет</w:t>
            </w:r>
          </w:p>
        </w:tc>
        <w:tc>
          <w:tcPr>
            <w:tcW w:w="850" w:type="dxa"/>
            <w:vMerge/>
            <w:tcBorders>
              <w:left w:val="single" w:sz="4" w:space="0" w:color="000000"/>
              <w:bottom w:val="single" w:sz="4" w:space="0" w:color="000000"/>
              <w:right w:val="nil"/>
            </w:tcBorders>
          </w:tcPr>
          <w:p w:rsidR="0003402B" w:rsidRPr="00CE0645" w:rsidRDefault="0003402B" w:rsidP="0013066F">
            <w:pPr>
              <w:pStyle w:val="a1"/>
              <w:snapToGrid w:val="0"/>
              <w:jc w:val="both"/>
              <w:rPr>
                <w:sz w:val="20"/>
                <w:szCs w:val="20"/>
              </w:rPr>
            </w:pPr>
          </w:p>
        </w:tc>
        <w:tc>
          <w:tcPr>
            <w:tcW w:w="1276"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124 260,00</w:t>
            </w:r>
          </w:p>
        </w:tc>
        <w:tc>
          <w:tcPr>
            <w:tcW w:w="1134"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198 720,00</w:t>
            </w:r>
          </w:p>
        </w:tc>
        <w:tc>
          <w:tcPr>
            <w:tcW w:w="709"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0,00</w:t>
            </w:r>
          </w:p>
        </w:tc>
        <w:tc>
          <w:tcPr>
            <w:tcW w:w="776"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left w:val="single" w:sz="4" w:space="0" w:color="000000"/>
              <w:bottom w:val="single" w:sz="4" w:space="0" w:color="000000"/>
              <w:right w:val="single" w:sz="4" w:space="0" w:color="000000"/>
            </w:tcBorders>
          </w:tcPr>
          <w:p w:rsidR="0003402B" w:rsidRPr="00CE0645" w:rsidRDefault="0003402B" w:rsidP="0013066F">
            <w:pPr>
              <w:snapToGrid w:val="0"/>
              <w:jc w:val="both"/>
              <w:rPr>
                <w:sz w:val="20"/>
                <w:szCs w:val="20"/>
              </w:rPr>
            </w:pPr>
            <w:r w:rsidRPr="00CE0645">
              <w:rPr>
                <w:sz w:val="20"/>
                <w:szCs w:val="20"/>
              </w:rPr>
              <w:t>37 260,00</w:t>
            </w:r>
          </w:p>
        </w:tc>
        <w:tc>
          <w:tcPr>
            <w:tcW w:w="1134" w:type="dxa"/>
            <w:tcBorders>
              <w:left w:val="single" w:sz="4" w:space="0" w:color="000000"/>
              <w:bottom w:val="single" w:sz="4" w:space="0" w:color="000000"/>
              <w:right w:val="single" w:sz="4" w:space="0" w:color="000000"/>
            </w:tcBorders>
          </w:tcPr>
          <w:p w:rsidR="0003402B" w:rsidRDefault="0003402B" w:rsidP="0013066F">
            <w:r w:rsidRPr="00A2417A">
              <w:rPr>
                <w:sz w:val="20"/>
                <w:szCs w:val="20"/>
              </w:rPr>
              <w:t>37 260,00</w:t>
            </w:r>
          </w:p>
        </w:tc>
      </w:tr>
      <w:tr w:rsidR="0013066F" w:rsidRPr="00CE0645" w:rsidTr="00362D63">
        <w:trPr>
          <w:cantSplit/>
          <w:trHeight w:val="545"/>
          <w:jc w:val="center"/>
        </w:trPr>
        <w:tc>
          <w:tcPr>
            <w:tcW w:w="439" w:type="dxa"/>
            <w:tcBorders>
              <w:left w:val="single" w:sz="4" w:space="0" w:color="000000"/>
              <w:bottom w:val="single" w:sz="4" w:space="0" w:color="000000"/>
              <w:right w:val="nil"/>
            </w:tcBorders>
          </w:tcPr>
          <w:p w:rsidR="0013066F" w:rsidRPr="00CE0645" w:rsidRDefault="0013066F" w:rsidP="00CE0645">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13066F" w:rsidRPr="00CE0645" w:rsidRDefault="0013066F" w:rsidP="00CE0645">
            <w:pPr>
              <w:pStyle w:val="a1"/>
              <w:snapToGrid w:val="0"/>
              <w:jc w:val="both"/>
              <w:rPr>
                <w:sz w:val="20"/>
                <w:szCs w:val="20"/>
              </w:rPr>
            </w:pPr>
            <w:r w:rsidRPr="00CE0645">
              <w:rPr>
                <w:sz w:val="20"/>
                <w:szCs w:val="20"/>
              </w:rPr>
              <w:t>- областной бюджет *</w:t>
            </w:r>
          </w:p>
        </w:tc>
        <w:tc>
          <w:tcPr>
            <w:tcW w:w="850" w:type="dxa"/>
            <w:tcBorders>
              <w:left w:val="single" w:sz="4" w:space="0" w:color="000000"/>
              <w:bottom w:val="single" w:sz="4" w:space="0" w:color="000000"/>
              <w:right w:val="nil"/>
            </w:tcBorders>
          </w:tcPr>
          <w:p w:rsidR="0013066F" w:rsidRPr="00CE0645" w:rsidRDefault="0013066F" w:rsidP="00CE0645">
            <w:pPr>
              <w:pStyle w:val="a1"/>
              <w:snapToGrid w:val="0"/>
              <w:jc w:val="both"/>
              <w:rPr>
                <w:sz w:val="20"/>
                <w:szCs w:val="20"/>
              </w:rPr>
            </w:pPr>
          </w:p>
        </w:tc>
        <w:tc>
          <w:tcPr>
            <w:tcW w:w="1276"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sidRPr="00CE0645">
              <w:rPr>
                <w:sz w:val="20"/>
                <w:szCs w:val="20"/>
              </w:rPr>
              <w:t>1 117 800,00</w:t>
            </w:r>
          </w:p>
        </w:tc>
        <w:tc>
          <w:tcPr>
            <w:tcW w:w="1134" w:type="dxa"/>
            <w:tcBorders>
              <w:left w:val="single" w:sz="4" w:space="0" w:color="000000"/>
              <w:bottom w:val="single" w:sz="4" w:space="0" w:color="000000"/>
              <w:right w:val="single" w:sz="4" w:space="0" w:color="000000"/>
            </w:tcBorders>
          </w:tcPr>
          <w:p w:rsidR="0013066F" w:rsidRPr="00CE0645" w:rsidRDefault="0013066F" w:rsidP="00CE0645">
            <w:pPr>
              <w:snapToGrid w:val="0"/>
              <w:jc w:val="center"/>
              <w:rPr>
                <w:sz w:val="20"/>
                <w:szCs w:val="20"/>
              </w:rPr>
            </w:pPr>
            <w:r w:rsidRPr="00CE0645">
              <w:rPr>
                <w:sz w:val="20"/>
                <w:szCs w:val="20"/>
              </w:rPr>
              <w:t>546 480,00</w:t>
            </w:r>
          </w:p>
        </w:tc>
        <w:tc>
          <w:tcPr>
            <w:tcW w:w="709"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776"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13066F" w:rsidRPr="00CE0645" w:rsidRDefault="0013066F" w:rsidP="00CE0645">
            <w:pPr>
              <w:snapToGrid w:val="0"/>
              <w:jc w:val="both"/>
              <w:rPr>
                <w:sz w:val="20"/>
                <w:szCs w:val="20"/>
              </w:rPr>
            </w:pPr>
            <w:r>
              <w:rPr>
                <w:sz w:val="20"/>
                <w:szCs w:val="20"/>
              </w:rPr>
              <w:t>0,00</w:t>
            </w:r>
          </w:p>
        </w:tc>
      </w:tr>
      <w:tr w:rsidR="0003402B" w:rsidRPr="00CE0645" w:rsidTr="00592E1F">
        <w:trPr>
          <w:cantSplit/>
          <w:jc w:val="center"/>
        </w:trPr>
        <w:tc>
          <w:tcPr>
            <w:tcW w:w="439" w:type="dxa"/>
            <w:vMerge w:val="restart"/>
            <w:tcBorders>
              <w:left w:val="single" w:sz="4" w:space="0" w:color="000000"/>
              <w:right w:val="nil"/>
            </w:tcBorders>
          </w:tcPr>
          <w:p w:rsidR="0003402B" w:rsidRPr="00CE0645" w:rsidRDefault="0003402B" w:rsidP="00CE0645">
            <w:pPr>
              <w:pStyle w:val="a1"/>
              <w:snapToGrid w:val="0"/>
              <w:jc w:val="both"/>
              <w:rPr>
                <w:sz w:val="20"/>
                <w:szCs w:val="20"/>
              </w:rPr>
            </w:pPr>
            <w:r w:rsidRPr="00CE0645">
              <w:rPr>
                <w:sz w:val="20"/>
                <w:szCs w:val="20"/>
              </w:rPr>
              <w:t>1.2</w:t>
            </w:r>
          </w:p>
        </w:tc>
        <w:tc>
          <w:tcPr>
            <w:tcW w:w="2366" w:type="dxa"/>
            <w:tcBorders>
              <w:top w:val="single" w:sz="4" w:space="0" w:color="000000"/>
              <w:left w:val="single" w:sz="4" w:space="0" w:color="000000"/>
              <w:bottom w:val="single" w:sz="4" w:space="0" w:color="000000"/>
              <w:right w:val="nil"/>
            </w:tcBorders>
          </w:tcPr>
          <w:p w:rsidR="0003402B" w:rsidRPr="00CE0645" w:rsidRDefault="0003402B" w:rsidP="00CE0645">
            <w:pPr>
              <w:pStyle w:val="a1"/>
              <w:snapToGrid w:val="0"/>
              <w:jc w:val="both"/>
              <w:rPr>
                <w:sz w:val="20"/>
                <w:szCs w:val="20"/>
              </w:rPr>
            </w:pPr>
            <w:r w:rsidRPr="00CE0645">
              <w:rPr>
                <w:sz w:val="20"/>
                <w:szCs w:val="20"/>
              </w:rPr>
              <w:t>Предоставление за счет средств бюджета Южского муниципального района дополнительной субсидии в размере 5 процентов расчетной стоимости жилья **</w:t>
            </w:r>
          </w:p>
        </w:tc>
        <w:tc>
          <w:tcPr>
            <w:tcW w:w="850" w:type="dxa"/>
            <w:vMerge w:val="restart"/>
            <w:tcBorders>
              <w:left w:val="single" w:sz="4" w:space="0" w:color="000000"/>
              <w:right w:val="nil"/>
            </w:tcBorders>
          </w:tcPr>
          <w:p w:rsidR="0003402B" w:rsidRPr="00CE0645" w:rsidRDefault="0003402B" w:rsidP="00CE0645">
            <w:pPr>
              <w:pStyle w:val="a1"/>
              <w:snapToGrid w:val="0"/>
              <w:jc w:val="both"/>
              <w:rPr>
                <w:sz w:val="20"/>
                <w:szCs w:val="20"/>
              </w:rPr>
            </w:pPr>
            <w:r w:rsidRPr="00CE0645">
              <w:rPr>
                <w:sz w:val="20"/>
                <w:szCs w:val="20"/>
              </w:rPr>
              <w:t>Администрация Южского муниципального района</w:t>
            </w:r>
          </w:p>
        </w:tc>
        <w:tc>
          <w:tcPr>
            <w:tcW w:w="1276"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76"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Pr>
                <w:sz w:val="20"/>
                <w:szCs w:val="20"/>
              </w:rPr>
              <w:t>0,00</w:t>
            </w:r>
          </w:p>
        </w:tc>
      </w:tr>
      <w:tr w:rsidR="0003402B" w:rsidRPr="00CE0645" w:rsidTr="00592E1F">
        <w:trPr>
          <w:cantSplit/>
          <w:jc w:val="center"/>
        </w:trPr>
        <w:tc>
          <w:tcPr>
            <w:tcW w:w="439" w:type="dxa"/>
            <w:vMerge/>
            <w:tcBorders>
              <w:left w:val="single" w:sz="4" w:space="0" w:color="000000"/>
              <w:right w:val="nil"/>
            </w:tcBorders>
          </w:tcPr>
          <w:p w:rsidR="0003402B" w:rsidRPr="00CE0645" w:rsidRDefault="0003402B" w:rsidP="00CE0645">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03402B" w:rsidRPr="00CE0645" w:rsidRDefault="0003402B" w:rsidP="00CE0645">
            <w:pPr>
              <w:pStyle w:val="a1"/>
              <w:snapToGrid w:val="0"/>
              <w:jc w:val="both"/>
              <w:rPr>
                <w:sz w:val="20"/>
                <w:szCs w:val="20"/>
              </w:rPr>
            </w:pPr>
            <w:r>
              <w:rPr>
                <w:sz w:val="20"/>
                <w:szCs w:val="20"/>
              </w:rPr>
              <w:t xml:space="preserve">-бюджетные </w:t>
            </w:r>
            <w:r w:rsidRPr="00CE0645">
              <w:rPr>
                <w:sz w:val="20"/>
                <w:szCs w:val="20"/>
              </w:rPr>
              <w:t>ассигнования</w:t>
            </w:r>
          </w:p>
        </w:tc>
        <w:tc>
          <w:tcPr>
            <w:tcW w:w="850" w:type="dxa"/>
            <w:vMerge/>
            <w:tcBorders>
              <w:left w:val="single" w:sz="4" w:space="0" w:color="000000"/>
              <w:right w:val="nil"/>
            </w:tcBorders>
          </w:tcPr>
          <w:p w:rsidR="0003402B" w:rsidRPr="00CE0645" w:rsidRDefault="0003402B" w:rsidP="00CE0645">
            <w:pPr>
              <w:pStyle w:val="a1"/>
              <w:snapToGrid w:val="0"/>
              <w:jc w:val="both"/>
              <w:rPr>
                <w:sz w:val="20"/>
                <w:szCs w:val="20"/>
              </w:rPr>
            </w:pPr>
          </w:p>
        </w:tc>
        <w:tc>
          <w:tcPr>
            <w:tcW w:w="1276"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76" w:type="dxa"/>
            <w:tcBorders>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Pr>
                <w:sz w:val="20"/>
                <w:szCs w:val="20"/>
              </w:rPr>
              <w:t>0,00</w:t>
            </w:r>
          </w:p>
        </w:tc>
      </w:tr>
      <w:tr w:rsidR="0003402B" w:rsidRPr="00CE0645" w:rsidTr="00592E1F">
        <w:trPr>
          <w:cantSplit/>
          <w:jc w:val="center"/>
        </w:trPr>
        <w:tc>
          <w:tcPr>
            <w:tcW w:w="439" w:type="dxa"/>
            <w:vMerge/>
            <w:tcBorders>
              <w:left w:val="single" w:sz="4" w:space="0" w:color="000000"/>
              <w:bottom w:val="single" w:sz="4" w:space="0" w:color="000000"/>
              <w:right w:val="nil"/>
            </w:tcBorders>
          </w:tcPr>
          <w:p w:rsidR="0003402B" w:rsidRPr="00CE0645" w:rsidRDefault="0003402B" w:rsidP="00CE0645">
            <w:pPr>
              <w:pStyle w:val="a1"/>
              <w:snapToGrid w:val="0"/>
              <w:jc w:val="both"/>
              <w:rPr>
                <w:sz w:val="20"/>
                <w:szCs w:val="20"/>
              </w:rPr>
            </w:pPr>
          </w:p>
        </w:tc>
        <w:tc>
          <w:tcPr>
            <w:tcW w:w="2366" w:type="dxa"/>
            <w:tcBorders>
              <w:top w:val="nil"/>
              <w:left w:val="single" w:sz="4" w:space="0" w:color="000000"/>
              <w:bottom w:val="single" w:sz="4" w:space="0" w:color="000000"/>
              <w:right w:val="nil"/>
            </w:tcBorders>
          </w:tcPr>
          <w:p w:rsidR="0003402B" w:rsidRPr="00CE0645" w:rsidRDefault="0003402B" w:rsidP="00CE0645">
            <w:pPr>
              <w:pStyle w:val="a1"/>
              <w:snapToGrid w:val="0"/>
              <w:jc w:val="both"/>
              <w:rPr>
                <w:sz w:val="20"/>
                <w:szCs w:val="20"/>
              </w:rPr>
            </w:pPr>
            <w:r w:rsidRPr="00CE0645">
              <w:rPr>
                <w:sz w:val="20"/>
                <w:szCs w:val="20"/>
              </w:rPr>
              <w:t>- местный бюджет</w:t>
            </w:r>
          </w:p>
        </w:tc>
        <w:tc>
          <w:tcPr>
            <w:tcW w:w="850" w:type="dxa"/>
            <w:vMerge/>
            <w:tcBorders>
              <w:left w:val="single" w:sz="4" w:space="0" w:color="000000"/>
              <w:bottom w:val="single" w:sz="4" w:space="0" w:color="000000"/>
              <w:right w:val="nil"/>
            </w:tcBorders>
          </w:tcPr>
          <w:p w:rsidR="0003402B" w:rsidRPr="00CE0645" w:rsidRDefault="0003402B" w:rsidP="00CE0645">
            <w:pPr>
              <w:pStyle w:val="a1"/>
              <w:snapToGrid w:val="0"/>
              <w:jc w:val="both"/>
              <w:rPr>
                <w:sz w:val="20"/>
                <w:szCs w:val="20"/>
              </w:rPr>
            </w:pPr>
          </w:p>
        </w:tc>
        <w:tc>
          <w:tcPr>
            <w:tcW w:w="1276" w:type="dxa"/>
            <w:tcBorders>
              <w:top w:val="nil"/>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09" w:type="dxa"/>
            <w:tcBorders>
              <w:top w:val="nil"/>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776" w:type="dxa"/>
            <w:tcBorders>
              <w:top w:val="nil"/>
              <w:left w:val="single" w:sz="4" w:space="0" w:color="000000"/>
              <w:bottom w:val="single" w:sz="4" w:space="0" w:color="000000"/>
              <w:right w:val="single" w:sz="4" w:space="0" w:color="000000"/>
            </w:tcBorders>
          </w:tcPr>
          <w:p w:rsidR="0003402B" w:rsidRPr="00CE0645" w:rsidRDefault="0003402B" w:rsidP="00CE0645">
            <w:pPr>
              <w:snapToGrid w:val="0"/>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sidRPr="00CE0645">
              <w:rPr>
                <w:sz w:val="20"/>
                <w:szCs w:val="20"/>
              </w:rPr>
              <w:t>0,00</w:t>
            </w:r>
          </w:p>
        </w:tc>
        <w:tc>
          <w:tcPr>
            <w:tcW w:w="1134" w:type="dxa"/>
            <w:tcBorders>
              <w:top w:val="nil"/>
              <w:left w:val="single" w:sz="4" w:space="0" w:color="000000"/>
              <w:bottom w:val="single" w:sz="4" w:space="0" w:color="000000"/>
              <w:right w:val="single" w:sz="4" w:space="0" w:color="000000"/>
            </w:tcBorders>
          </w:tcPr>
          <w:p w:rsidR="0003402B" w:rsidRPr="00CE0645" w:rsidRDefault="0003402B" w:rsidP="00CE0645">
            <w:pPr>
              <w:snapToGrid w:val="0"/>
              <w:jc w:val="both"/>
              <w:rPr>
                <w:sz w:val="20"/>
                <w:szCs w:val="20"/>
              </w:rPr>
            </w:pPr>
            <w:r>
              <w:rPr>
                <w:sz w:val="20"/>
                <w:szCs w:val="20"/>
              </w:rPr>
              <w:t>0,00</w:t>
            </w:r>
          </w:p>
        </w:tc>
      </w:tr>
    </w:tbl>
    <w:p w:rsidR="00846B98" w:rsidRPr="005F54F2" w:rsidRDefault="00846B98" w:rsidP="00846B98">
      <w:pPr>
        <w:pStyle w:val="a1"/>
        <w:jc w:val="both"/>
        <w:rPr>
          <w:sz w:val="20"/>
        </w:rPr>
      </w:pPr>
      <w:r w:rsidRPr="005F54F2">
        <w:rPr>
          <w:sz w:val="20"/>
        </w:rPr>
        <w:t xml:space="preserve">        * Примечание: объем бюджетных ассигнований за счет средств областного бюджета, будет уточняться после подведения результатов ежегодно</w:t>
      </w:r>
      <w:r w:rsidR="00F52679">
        <w:rPr>
          <w:sz w:val="20"/>
        </w:rPr>
        <w:t>го</w:t>
      </w:r>
      <w:r w:rsidRPr="005F54F2">
        <w:rPr>
          <w:sz w:val="20"/>
        </w:rPr>
        <w:t xml:space="preserve"> проводимого конкурсного отбора муниципальных образований Ивановской области.</w:t>
      </w:r>
    </w:p>
    <w:p w:rsidR="005C58E2" w:rsidRDefault="00846B98" w:rsidP="005C58E2">
      <w:pPr>
        <w:pStyle w:val="a1"/>
        <w:jc w:val="both"/>
        <w:rPr>
          <w:color w:val="000000"/>
          <w:sz w:val="20"/>
        </w:rPr>
      </w:pPr>
      <w:r w:rsidRPr="005F54F2">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r>
        <w:rPr>
          <w:color w:val="000000"/>
          <w:sz w:val="20"/>
        </w:rPr>
        <w:t>».</w:t>
      </w: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491252" w:rsidRDefault="00491252"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lastRenderedPageBreak/>
        <w:t>Приложение 1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tabs>
          <w:tab w:val="left" w:pos="1080"/>
        </w:tabs>
        <w:ind w:firstLine="539"/>
        <w:jc w:val="right"/>
        <w:rPr>
          <w:rFonts w:cs="Times New Roman"/>
          <w:highlight w:val="lightGray"/>
        </w:rPr>
      </w:pPr>
    </w:p>
    <w:p w:rsidR="00A14355" w:rsidRPr="00097083" w:rsidRDefault="00A14355" w:rsidP="00A14355">
      <w:pPr>
        <w:pStyle w:val="12"/>
        <w:jc w:val="center"/>
        <w:rPr>
          <w:rFonts w:ascii="Times New Roman" w:hAnsi="Times New Roman"/>
          <w:b/>
          <w:bCs/>
          <w:szCs w:val="24"/>
        </w:rPr>
      </w:pPr>
      <w:r w:rsidRPr="00097083">
        <w:rPr>
          <w:rFonts w:ascii="Times New Roman" w:hAnsi="Times New Roman"/>
          <w:b/>
          <w:bCs/>
          <w:szCs w:val="24"/>
        </w:rPr>
        <w:t>ПОРЯДОК</w:t>
      </w:r>
    </w:p>
    <w:p w:rsidR="00A14355" w:rsidRPr="00097083" w:rsidRDefault="00A14355" w:rsidP="00A14355">
      <w:pPr>
        <w:pStyle w:val="12"/>
        <w:tabs>
          <w:tab w:val="left" w:pos="1080"/>
        </w:tabs>
        <w:ind w:firstLine="0"/>
        <w:jc w:val="center"/>
        <w:rPr>
          <w:rFonts w:ascii="Times New Roman" w:hAnsi="Times New Roman"/>
          <w:b/>
          <w:bCs/>
          <w:szCs w:val="24"/>
          <w:highlight w:val="lightGray"/>
        </w:rPr>
      </w:pPr>
      <w:r w:rsidRPr="00097083">
        <w:rPr>
          <w:rFonts w:ascii="Times New Roman" w:hAnsi="Times New Roman"/>
          <w:b/>
          <w:bCs/>
          <w:szCs w:val="24"/>
        </w:rPr>
        <w:t xml:space="preserve">ежегодного выделения бюджетных ассигнований из местного бюджета на </w:t>
      </w:r>
      <w:proofErr w:type="spellStart"/>
      <w:r w:rsidRPr="00097083">
        <w:rPr>
          <w:rFonts w:ascii="Times New Roman" w:hAnsi="Times New Roman"/>
          <w:b/>
          <w:bCs/>
          <w:szCs w:val="24"/>
        </w:rPr>
        <w:t>софинансирование</w:t>
      </w:r>
      <w:proofErr w:type="spellEnd"/>
      <w:r w:rsidRPr="00097083">
        <w:rPr>
          <w:rFonts w:ascii="Times New Roman" w:hAnsi="Times New Roman"/>
          <w:b/>
          <w:bCs/>
          <w:szCs w:val="24"/>
        </w:rPr>
        <w:t xml:space="preserve"> мероприятий Подпрограммы </w:t>
      </w:r>
    </w:p>
    <w:p w:rsidR="00A14355" w:rsidRPr="00097083" w:rsidRDefault="00A14355" w:rsidP="00A14355">
      <w:pPr>
        <w:tabs>
          <w:tab w:val="left" w:pos="570"/>
          <w:tab w:val="left" w:pos="600"/>
          <w:tab w:val="left" w:pos="780"/>
          <w:tab w:val="left" w:pos="960"/>
          <w:tab w:val="left" w:pos="1140"/>
        </w:tabs>
        <w:jc w:val="both"/>
        <w:rPr>
          <w:rFonts w:cs="Times New Roman"/>
        </w:rPr>
      </w:pPr>
      <w:r w:rsidRPr="00097083">
        <w:rPr>
          <w:rFonts w:cs="Times New Roman"/>
        </w:rPr>
        <w:t xml:space="preserve">        </w:t>
      </w:r>
      <w:r w:rsidRPr="00097083">
        <w:rPr>
          <w:rFonts w:cs="Times New Roman"/>
        </w:rPr>
        <w:tab/>
      </w:r>
    </w:p>
    <w:p w:rsidR="00A14355" w:rsidRPr="00097083" w:rsidRDefault="00A14355" w:rsidP="00A14355">
      <w:pPr>
        <w:jc w:val="both"/>
        <w:rPr>
          <w:rFonts w:cs="Times New Roman"/>
        </w:rPr>
      </w:pPr>
      <w:r w:rsidRPr="00097083">
        <w:rPr>
          <w:rFonts w:cs="Times New Roman"/>
        </w:rPr>
        <w:t xml:space="preserve">           Ежегодное выделение бюджетных ассигнований из местного бюджета на </w:t>
      </w:r>
      <w:proofErr w:type="spellStart"/>
      <w:r w:rsidRPr="00097083">
        <w:rPr>
          <w:rFonts w:cs="Times New Roman"/>
        </w:rPr>
        <w:t>софинансирование</w:t>
      </w:r>
      <w:proofErr w:type="spellEnd"/>
      <w:r w:rsidRPr="00097083">
        <w:rPr>
          <w:rFonts w:cs="Times New Roman"/>
        </w:rPr>
        <w:t xml:space="preserve"> мероприятий Подпрограммы осуществляется в следующем порядке:</w:t>
      </w:r>
    </w:p>
    <w:p w:rsidR="00A14355" w:rsidRPr="00097083" w:rsidRDefault="00A14355" w:rsidP="00A14355">
      <w:pPr>
        <w:jc w:val="both"/>
        <w:rPr>
          <w:rFonts w:cs="Times New Roman"/>
        </w:rPr>
      </w:pPr>
      <w:r w:rsidRPr="00097083">
        <w:rPr>
          <w:rFonts w:cs="Times New Roman"/>
        </w:rPr>
        <w:t xml:space="preserve">         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rsidR="00A14355" w:rsidRPr="00097083" w:rsidRDefault="00A14355" w:rsidP="00A14355">
      <w:pPr>
        <w:jc w:val="both"/>
        <w:rPr>
          <w:rFonts w:cs="Times New Roman"/>
        </w:rPr>
      </w:pPr>
      <w:r w:rsidRPr="00097083">
        <w:rPr>
          <w:rFonts w:cs="Times New Roman"/>
        </w:rPr>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муниципального района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A14355" w:rsidRPr="00097083" w:rsidRDefault="00A14355" w:rsidP="00A14355">
      <w:pPr>
        <w:jc w:val="both"/>
        <w:rPr>
          <w:rFonts w:cs="Times New Roman"/>
        </w:rPr>
      </w:pPr>
      <w:r w:rsidRPr="00097083">
        <w:rPr>
          <w:rFonts w:cs="Times New Roman"/>
        </w:rPr>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для высокодотационных муниципальных образований Ивановской области не должна превышать 99%.</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качестве механизма доведения субсидии до гражданина (семьи) будет использоваться свидетельство</w:t>
      </w:r>
      <w:r w:rsidRPr="00097083">
        <w:rPr>
          <w:rFonts w:eastAsia="Calibri" w:cs="Times New Roman"/>
          <w:lang w:eastAsia="en-US"/>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097083">
        <w:rPr>
          <w:rFonts w:cs="Times New Roman"/>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A14355" w:rsidRPr="00097083" w:rsidRDefault="00A14355" w:rsidP="00A14355">
      <w:pPr>
        <w:suppressAutoHyphens w:val="0"/>
        <w:autoSpaceDE w:val="0"/>
        <w:autoSpaceDN w:val="0"/>
        <w:adjustRightInd w:val="0"/>
        <w:jc w:val="both"/>
        <w:rPr>
          <w:rFonts w:eastAsia="Calibri" w:cs="Times New Roman"/>
          <w:lang w:eastAsia="en-US"/>
        </w:rPr>
      </w:pPr>
      <w:r w:rsidRPr="00097083">
        <w:rPr>
          <w:rFonts w:eastAsia="Calibri" w:cs="Times New Roman"/>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A14355" w:rsidRPr="00097083" w:rsidRDefault="00A14355" w:rsidP="00A14355">
      <w:pPr>
        <w:suppressAutoHyphens w:val="0"/>
        <w:autoSpaceDE w:val="0"/>
        <w:autoSpaceDN w:val="0"/>
        <w:adjustRightInd w:val="0"/>
        <w:jc w:val="both"/>
        <w:rPr>
          <w:rFonts w:cs="Times New Roman"/>
          <w:lang w:eastAsia="ru-RU"/>
        </w:rPr>
      </w:pPr>
    </w:p>
    <w:p w:rsidR="00A14355" w:rsidRPr="00097083" w:rsidRDefault="00A14355" w:rsidP="00A14355">
      <w:pPr>
        <w:pStyle w:val="Standard"/>
        <w:autoSpaceDE w:val="0"/>
        <w:jc w:val="right"/>
        <w:rPr>
          <w:rFonts w:eastAsia="Arial" w:cs="Times New Roman"/>
          <w:lang w:val="ru-RU"/>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0F1692" w:rsidRPr="00097083" w:rsidRDefault="000F1692" w:rsidP="00A14355">
      <w:pPr>
        <w:pStyle w:val="12"/>
        <w:jc w:val="right"/>
        <w:rPr>
          <w:rFonts w:ascii="Times New Roman" w:hAnsi="Times New Roman"/>
          <w:szCs w:val="24"/>
        </w:rPr>
      </w:pPr>
    </w:p>
    <w:p w:rsidR="00A14355" w:rsidRPr="00097083" w:rsidRDefault="00A14355" w:rsidP="00A14355">
      <w:pPr>
        <w:pStyle w:val="12"/>
        <w:jc w:val="right"/>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lastRenderedPageBreak/>
        <w:t>Приложение 2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Порядок</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предоставления субсидий гражданам - участникам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подпрограммы «Государственная поддержка граждан в сфере ипотечного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жилищного кредитования» государственной программы Ивановской</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области «Обеспечение доступным и комфортным жильем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населения Ивановской области» на оплату первоначального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взноса при получении ипотечного жилищного кредита или на погашение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основной суммы долга и уплату процентов по ипотечному жилищному</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кредиту (в том числе рефинансированному)</w:t>
      </w:r>
    </w:p>
    <w:p w:rsidR="00A14355" w:rsidRPr="00097083" w:rsidRDefault="00A14355" w:rsidP="00A14355">
      <w:pPr>
        <w:suppressAutoHyphens w:val="0"/>
        <w:autoSpaceDE w:val="0"/>
        <w:autoSpaceDN w:val="0"/>
        <w:adjustRightInd w:val="0"/>
        <w:jc w:val="center"/>
        <w:rPr>
          <w:rFonts w:cs="Times New Roman"/>
          <w:b/>
          <w:lang w:eastAsia="ru-RU"/>
        </w:rPr>
      </w:pP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1. Общие положения</w:t>
      </w:r>
    </w:p>
    <w:p w:rsidR="00A14355" w:rsidRPr="00097083" w:rsidRDefault="00A14355" w:rsidP="00A14355">
      <w:pPr>
        <w:suppressAutoHyphens w:val="0"/>
        <w:autoSpaceDE w:val="0"/>
        <w:autoSpaceDN w:val="0"/>
        <w:adjustRightInd w:val="0"/>
        <w:jc w:val="center"/>
        <w:rPr>
          <w:rFonts w:cs="Times New Roman"/>
          <w:highlight w:val="lightGray"/>
          <w:lang w:eastAsia="ru-RU"/>
        </w:rPr>
      </w:pPr>
    </w:p>
    <w:p w:rsidR="00A14355" w:rsidRPr="00097083" w:rsidRDefault="00A14355" w:rsidP="00A14355">
      <w:pPr>
        <w:pStyle w:val="ConsPlusNormal"/>
        <w:jc w:val="both"/>
        <w:rPr>
          <w:sz w:val="24"/>
          <w:szCs w:val="24"/>
          <w:lang w:eastAsia="ru-RU"/>
        </w:rPr>
      </w:pPr>
      <w:r w:rsidRPr="00097083">
        <w:rPr>
          <w:sz w:val="24"/>
          <w:szCs w:val="24"/>
          <w:lang w:eastAsia="ru-RU"/>
        </w:rPr>
        <w:t xml:space="preserve">       1.1. 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097083">
        <w:rPr>
          <w:sz w:val="24"/>
          <w:szCs w:val="24"/>
        </w:rPr>
        <w:t xml:space="preserve"> «Поддержка граждан в сфере ипотечного жилищного кредитования в </w:t>
      </w:r>
      <w:proofErr w:type="spellStart"/>
      <w:r w:rsidRPr="00097083">
        <w:rPr>
          <w:sz w:val="24"/>
          <w:szCs w:val="24"/>
        </w:rPr>
        <w:t>Южском</w:t>
      </w:r>
      <w:proofErr w:type="spellEnd"/>
      <w:r w:rsidRPr="00097083">
        <w:rPr>
          <w:sz w:val="24"/>
          <w:szCs w:val="24"/>
        </w:rPr>
        <w:t xml:space="preserve"> муниципальном районе», являющейся приложением 2 к программе «Поддержка граждан (семей) в приобретении жилья в </w:t>
      </w:r>
      <w:proofErr w:type="spellStart"/>
      <w:r w:rsidRPr="00097083">
        <w:rPr>
          <w:sz w:val="24"/>
          <w:szCs w:val="24"/>
        </w:rPr>
        <w:t>Южском</w:t>
      </w:r>
      <w:proofErr w:type="spellEnd"/>
      <w:r w:rsidRPr="00097083">
        <w:rPr>
          <w:sz w:val="24"/>
          <w:szCs w:val="24"/>
        </w:rPr>
        <w:t xml:space="preserve"> муниципальном районе» </w:t>
      </w:r>
      <w:r w:rsidRPr="00097083">
        <w:rPr>
          <w:sz w:val="24"/>
          <w:szCs w:val="24"/>
          <w:lang w:eastAsia="ru-RU"/>
        </w:rPr>
        <w:t xml:space="preserve">(далее – Субсидии, Подпрограмма).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гражданин и члены (член) его семьи должны быть зарегистрированы по месту жительства на территории Южского муниципального района.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членами семьи гражданина признаются постоянно </w:t>
      </w:r>
      <w:r w:rsidRPr="00097083">
        <w:rPr>
          <w:rFonts w:cs="Times New Roman"/>
          <w:lang w:eastAsia="ru-RU"/>
        </w:rPr>
        <w:lastRenderedPageBreak/>
        <w:t>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Если гражданин и члены (член) его семьи признаны </w:t>
      </w:r>
      <w:proofErr w:type="gramStart"/>
      <w:r w:rsidRPr="00097083">
        <w:rPr>
          <w:rFonts w:cs="Times New Roman"/>
          <w:lang w:eastAsia="ru-RU"/>
        </w:rPr>
        <w:t>органами местного самоуправления</w:t>
      </w:r>
      <w:proofErr w:type="gramEnd"/>
      <w:r w:rsidRPr="00097083">
        <w:rPr>
          <w:rFonts w:cs="Times New Roman"/>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е) 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rsidR="00A14355" w:rsidRPr="00097083" w:rsidRDefault="00A14355" w:rsidP="00A14355">
      <w:pPr>
        <w:jc w:val="both"/>
        <w:rPr>
          <w:rFonts w:cs="Times New Roman"/>
          <w:lang w:eastAsia="ru-RU"/>
        </w:rPr>
      </w:pPr>
      <w:r w:rsidRPr="00097083">
        <w:rPr>
          <w:rFonts w:cs="Times New Roman"/>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A14355" w:rsidRPr="00097083" w:rsidRDefault="00A14355" w:rsidP="00A14355">
      <w:pPr>
        <w:widowControl/>
        <w:suppressAutoHyphens w:val="0"/>
        <w:autoSpaceDE w:val="0"/>
        <w:autoSpaceDN w:val="0"/>
        <w:adjustRightInd w:val="0"/>
        <w:ind w:firstLine="540"/>
        <w:jc w:val="both"/>
        <w:rPr>
          <w:rFonts w:cs="Times New Roman"/>
        </w:rPr>
      </w:pPr>
      <w:r w:rsidRPr="00097083">
        <w:rPr>
          <w:rFonts w:cs="Times New Roman"/>
          <w:lang w:eastAsia="ru-RU"/>
        </w:rPr>
        <w:t xml:space="preserve">        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097083">
        <w:rPr>
          <w:rFonts w:eastAsiaTheme="minorHAnsi" w:cs="Times New Roman"/>
          <w:kern w:val="0"/>
          <w:lang w:eastAsia="en-US" w:bidi="ar-SA"/>
        </w:rPr>
        <w:t xml:space="preserve"> </w:t>
      </w:r>
      <w:r w:rsidRPr="00097083">
        <w:rPr>
          <w:rFonts w:cs="Times New Roman"/>
          <w:spacing w:val="5"/>
        </w:rPr>
        <w:t xml:space="preserve">целевой программы «Обеспечение жильем молодых </w:t>
      </w:r>
      <w:r w:rsidRPr="00097083">
        <w:rPr>
          <w:rFonts w:cs="Times New Roman"/>
        </w:rPr>
        <w:t xml:space="preserve">семей» в </w:t>
      </w:r>
      <w:proofErr w:type="spellStart"/>
      <w:r w:rsidRPr="00097083">
        <w:rPr>
          <w:rFonts w:cs="Times New Roman"/>
        </w:rPr>
        <w:t>Южском</w:t>
      </w:r>
      <w:proofErr w:type="spellEnd"/>
      <w:r w:rsidRPr="00097083">
        <w:rPr>
          <w:rFonts w:cs="Times New Roman"/>
        </w:rPr>
        <w:t xml:space="preserve"> муниципальном районе на 2006 - 2010 годы, долгосрочной целевой Программы «Обеспечение жильём молодых семей в </w:t>
      </w:r>
      <w:proofErr w:type="spellStart"/>
      <w:r w:rsidRPr="00097083">
        <w:rPr>
          <w:rFonts w:cs="Times New Roman"/>
        </w:rPr>
        <w:t>Южском</w:t>
      </w:r>
      <w:proofErr w:type="spellEnd"/>
      <w:r w:rsidRPr="00097083">
        <w:rPr>
          <w:rFonts w:cs="Times New Roman"/>
        </w:rPr>
        <w:t xml:space="preserve"> </w:t>
      </w:r>
      <w:r w:rsidRPr="00097083">
        <w:rPr>
          <w:rFonts w:cs="Times New Roman"/>
        </w:rPr>
        <w:lastRenderedPageBreak/>
        <w:t xml:space="preserve">муниципальном районе на 2011-2015 годы», подпрограммы «Обеспечение  жильем молодых семей в </w:t>
      </w:r>
      <w:proofErr w:type="spellStart"/>
      <w:r w:rsidRPr="00097083">
        <w:rPr>
          <w:rFonts w:cs="Times New Roman"/>
        </w:rPr>
        <w:t>Южском</w:t>
      </w:r>
      <w:proofErr w:type="spellEnd"/>
      <w:r w:rsidRPr="00097083">
        <w:rPr>
          <w:rFonts w:cs="Times New Roman"/>
        </w:rPr>
        <w:t xml:space="preserve"> муниципальном районе» муниципальной программы «Развитие инфраструктуры и обеспечение жильем население Южского муниципального района», «Обеспечение жильем молодых семей в </w:t>
      </w:r>
      <w:proofErr w:type="spellStart"/>
      <w:r w:rsidRPr="00097083">
        <w:rPr>
          <w:rFonts w:cs="Times New Roman"/>
        </w:rPr>
        <w:t>Южском</w:t>
      </w:r>
      <w:proofErr w:type="spellEnd"/>
      <w:r w:rsidRPr="00097083">
        <w:rPr>
          <w:rFonts w:cs="Times New Roman"/>
        </w:rPr>
        <w:t xml:space="preserve"> муниципальном районе» настоящей муниципальной 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1.5. 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муниципальной 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Срок действия Свидетельства с даты его выдачи, указанной в Свидетельстве, для граждан - участников Подпрограммы составляет 2 месяца,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A14355" w:rsidRPr="00097083" w:rsidRDefault="00A14355" w:rsidP="00A14355">
      <w:pPr>
        <w:suppressAutoHyphens w:val="0"/>
        <w:autoSpaceDE w:val="0"/>
        <w:autoSpaceDN w:val="0"/>
        <w:adjustRightInd w:val="0"/>
        <w:jc w:val="both"/>
        <w:rPr>
          <w:rFonts w:cs="Times New Roman"/>
          <w:lang w:eastAsia="ru-RU"/>
        </w:rPr>
      </w:pPr>
    </w:p>
    <w:p w:rsidR="00A14355" w:rsidRPr="00A14355" w:rsidRDefault="00A14355" w:rsidP="00A14355">
      <w:pPr>
        <w:suppressAutoHyphens w:val="0"/>
        <w:autoSpaceDE w:val="0"/>
        <w:autoSpaceDN w:val="0"/>
        <w:adjustRightInd w:val="0"/>
        <w:jc w:val="center"/>
        <w:rPr>
          <w:rFonts w:cs="Times New Roman"/>
          <w:b/>
          <w:lang w:eastAsia="ru-RU"/>
        </w:rPr>
      </w:pPr>
      <w:r w:rsidRPr="00A14355">
        <w:rPr>
          <w:rFonts w:cs="Times New Roman"/>
          <w:b/>
          <w:lang w:eastAsia="ru-RU"/>
        </w:rPr>
        <w:t>2. Порядок формирования списков граждан - участников Подпрограммы</w:t>
      </w:r>
    </w:p>
    <w:p w:rsidR="00A14355" w:rsidRPr="00097083" w:rsidRDefault="00A14355" w:rsidP="00A14355">
      <w:pPr>
        <w:suppressAutoHyphens w:val="0"/>
        <w:autoSpaceDE w:val="0"/>
        <w:autoSpaceDN w:val="0"/>
        <w:adjustRightInd w:val="0"/>
        <w:jc w:val="center"/>
        <w:rPr>
          <w:rFonts w:cs="Times New Roman"/>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2.1. Для участия в Подпрограмме гражданин представляет в Уполномоченный орган следующие документы: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свидетельство о заключении брака (на неполную семью и одиноко проживающих граждан не распространяется);</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cs="Times New Roman"/>
          <w:lang w:eastAsia="ru-RU"/>
        </w:rPr>
        <w:t>г)</w:t>
      </w:r>
      <w:r w:rsidRPr="00097083">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w:t>
      </w:r>
      <w:r w:rsidRPr="00097083">
        <w:rPr>
          <w:rFonts w:cs="Times New Roman"/>
          <w:lang w:eastAsia="ru-RU"/>
        </w:rPr>
        <w:lastRenderedPageBreak/>
        <w:t>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е) решение кредитной организации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Такими документами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семьи на транспортные средства;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займа, заключенный с организацией или физическим лицом, с указанием цели и срока его использования;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eastAsiaTheme="minorHAnsi" w:cs="Times New Roman"/>
          <w:kern w:val="0"/>
          <w:lang w:eastAsia="en-US" w:bidi="ar-SA"/>
        </w:rPr>
        <w:t xml:space="preserve">Документы, указанные в </w:t>
      </w:r>
      <w:hyperlink r:id="rId39" w:history="1">
        <w:r w:rsidRPr="00097083">
          <w:rPr>
            <w:rFonts w:eastAsiaTheme="minorHAnsi" w:cs="Times New Roman"/>
            <w:kern w:val="0"/>
            <w:lang w:eastAsia="en-US" w:bidi="ar-SA"/>
          </w:rPr>
          <w:t>подпунктах "е"</w:t>
        </w:r>
      </w:hyperlink>
      <w:r w:rsidRPr="00097083">
        <w:rPr>
          <w:rFonts w:eastAsiaTheme="minorHAnsi" w:cs="Times New Roman"/>
          <w:kern w:val="0"/>
          <w:lang w:eastAsia="en-US" w:bidi="ar-SA"/>
        </w:rPr>
        <w:t xml:space="preserve">, </w:t>
      </w:r>
      <w:hyperlink r:id="rId40" w:history="1">
        <w:r w:rsidRPr="00097083">
          <w:rPr>
            <w:rFonts w:eastAsiaTheme="minorHAnsi" w:cs="Times New Roman"/>
            <w:kern w:val="0"/>
            <w:lang w:eastAsia="en-US" w:bidi="ar-SA"/>
          </w:rPr>
          <w:t>"ж"</w:t>
        </w:r>
      </w:hyperlink>
      <w:r w:rsidRPr="00097083">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41" w:history="1">
        <w:r w:rsidRPr="00097083">
          <w:rPr>
            <w:rFonts w:eastAsiaTheme="minorHAnsi" w:cs="Times New Roman"/>
            <w:kern w:val="0"/>
            <w:lang w:eastAsia="en-US" w:bidi="ar-SA"/>
          </w:rPr>
          <w:t>абзаце втором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eastAsiaTheme="minorHAnsi" w:cs="Times New Roman"/>
          <w:kern w:val="0"/>
          <w:lang w:eastAsia="en-US" w:bidi="ar-SA"/>
        </w:rPr>
        <w:t xml:space="preserve">Документ, указанный в </w:t>
      </w:r>
      <w:hyperlink r:id="rId42" w:history="1">
        <w:r w:rsidRPr="00097083">
          <w:rPr>
            <w:rFonts w:eastAsiaTheme="minorHAnsi" w:cs="Times New Roman"/>
            <w:kern w:val="0"/>
            <w:lang w:eastAsia="en-US" w:bidi="ar-SA"/>
          </w:rPr>
          <w:t>подпункте "з"</w:t>
        </w:r>
      </w:hyperlink>
      <w:r w:rsidRPr="00097083">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43" w:history="1">
        <w:r w:rsidRPr="00097083">
          <w:rPr>
            <w:rFonts w:eastAsiaTheme="minorHAnsi" w:cs="Times New Roman"/>
            <w:kern w:val="0"/>
            <w:lang w:eastAsia="en-US" w:bidi="ar-SA"/>
          </w:rPr>
          <w:t>абзаце третьем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Уполномоченный орган:</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w:t>
      </w:r>
      <w:r w:rsidRPr="00097083">
        <w:rPr>
          <w:rFonts w:cs="Times New Roman"/>
          <w:lang w:eastAsia="ru-RU"/>
        </w:rPr>
        <w:lastRenderedPageBreak/>
        <w:t xml:space="preserve">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44" w:history="1">
        <w:r w:rsidRPr="00097083">
          <w:rPr>
            <w:rFonts w:eastAsiaTheme="minorHAnsi" w:cs="Times New Roman"/>
            <w:kern w:val="0"/>
            <w:lang w:eastAsia="en-US" w:bidi="ar-SA"/>
          </w:rPr>
          <w:t>подпункте "г"</w:t>
        </w:r>
      </w:hyperlink>
      <w:r w:rsidRPr="00097083">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2.3. Основаниями для отказа в признании гражданина и членов (члена) его семьи участниками Подпрограммы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недостоверность сведений, содержащихся в представленных документах.</w:t>
      </w:r>
    </w:p>
    <w:p w:rsidR="00A14355" w:rsidRPr="00097083" w:rsidRDefault="00A14355" w:rsidP="00A14355">
      <w:pPr>
        <w:suppressAutoHyphens w:val="0"/>
        <w:autoSpaceDE w:val="0"/>
        <w:autoSpaceDN w:val="0"/>
        <w:adjustRightInd w:val="0"/>
        <w:jc w:val="both"/>
        <w:rPr>
          <w:rFonts w:cs="Times New Roman"/>
          <w:highlight w:val="yellow"/>
          <w:lang w:eastAsia="ru-RU"/>
        </w:rPr>
      </w:pPr>
      <w:r w:rsidRPr="00097083">
        <w:rPr>
          <w:rFonts w:cs="Times New Roman"/>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Повторное рассмотрение документов Уполномоченный орган проводит в соответствии с пунктом 2.2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097083">
        <w:rPr>
          <w:rFonts w:cs="Times New Roman"/>
          <w:lang w:eastAsia="ru-RU"/>
        </w:rPr>
        <w:t>софинансирование</w:t>
      </w:r>
      <w:proofErr w:type="spellEnd"/>
      <w:r w:rsidRPr="00097083">
        <w:rPr>
          <w:rFonts w:cs="Times New Roman"/>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 xml:space="preserve">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w:t>
      </w:r>
      <w:r w:rsidRPr="00097083">
        <w:rPr>
          <w:rFonts w:cs="Times New Roman"/>
          <w:lang w:eastAsia="ru-RU"/>
        </w:rPr>
        <w:lastRenderedPageBreak/>
        <w:t>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A14355" w:rsidRDefault="00A14355" w:rsidP="00A14355">
      <w:pPr>
        <w:suppressAutoHyphens w:val="0"/>
        <w:autoSpaceDE w:val="0"/>
        <w:autoSpaceDN w:val="0"/>
        <w:adjustRightInd w:val="0"/>
        <w:jc w:val="center"/>
        <w:rPr>
          <w:rFonts w:cs="Times New Roman"/>
          <w:b/>
          <w:lang w:eastAsia="ru-RU"/>
        </w:rPr>
      </w:pPr>
      <w:r w:rsidRPr="00A14355">
        <w:rPr>
          <w:rFonts w:cs="Times New Roman"/>
          <w:b/>
          <w:lang w:eastAsia="ru-RU"/>
        </w:rPr>
        <w:t>3. Организация работы по выдаче Свидетельств</w:t>
      </w:r>
    </w:p>
    <w:p w:rsidR="00A14355" w:rsidRPr="00A14355" w:rsidRDefault="00A14355" w:rsidP="00A14355">
      <w:pPr>
        <w:suppressAutoHyphens w:val="0"/>
        <w:autoSpaceDE w:val="0"/>
        <w:autoSpaceDN w:val="0"/>
        <w:adjustRightInd w:val="0"/>
        <w:jc w:val="center"/>
        <w:rPr>
          <w:rFonts w:cs="Times New Roman"/>
          <w:b/>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3.2. Передача Свидетельств Уполномоченному органу осуществляется Департаментом с даты заключения Соглашения с Администрацией Южского муниципального района и оформляется актом приема-передачи Свидетельств с указанием их количества и номеров и подписывается представителями Департамента и Уполномоченного органа.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Акт приема-передачи Свидетельств оформляется в двух экземплярах, один из которых передается Уполномоченному органу, второй хранится в Департаменте.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3.3. 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местного бюджета.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таком случае передача Свидетельств Уполномоченному органу осуществляется с даты представления в Департамент списка граждан - участников Подпрограммы - получателей Субсидий в соответствующем финансовом году, подписанного Главой Южского муниципального района, и оформляется актом приема-передачи, указанным в пункте 3.2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копий документов, установленных подпунктами «б», «в», «г» пункта 2.1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w:t>
      </w:r>
      <w:r w:rsidRPr="00097083">
        <w:rPr>
          <w:rFonts w:cs="Times New Roman"/>
          <w:lang w:eastAsia="ru-RU"/>
        </w:rPr>
        <w:lastRenderedPageBreak/>
        <w:t>втором пункта 1.2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 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45" w:history="1">
        <w:r w:rsidRPr="00097083">
          <w:rPr>
            <w:rFonts w:eastAsiaTheme="minorHAnsi" w:cs="Times New Roman"/>
            <w:kern w:val="0"/>
            <w:lang w:eastAsia="en-US" w:bidi="ar-SA"/>
          </w:rPr>
          <w:t>абзаце третьем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46" w:history="1">
        <w:r w:rsidRPr="00097083">
          <w:rPr>
            <w:rFonts w:eastAsiaTheme="minorHAnsi" w:cs="Times New Roman"/>
            <w:kern w:val="0"/>
            <w:lang w:eastAsia="en-US" w:bidi="ar-SA"/>
          </w:rPr>
          <w:t>подпункте "г" пункта 2.1</w:t>
        </w:r>
      </w:hyperlink>
      <w:r w:rsidRPr="00097083">
        <w:rPr>
          <w:rFonts w:eastAsiaTheme="minorHAnsi" w:cs="Times New Roman"/>
          <w:kern w:val="0"/>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3.6. Основаниями для отказа в выдаче Свидетельства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недостоверность сведений, содержащихся в представленных документах.</w:t>
      </w:r>
    </w:p>
    <w:p w:rsidR="00A14355" w:rsidRPr="00097083" w:rsidRDefault="00A14355" w:rsidP="00A14355">
      <w:pPr>
        <w:suppressAutoHyphens w:val="0"/>
        <w:autoSpaceDE w:val="0"/>
        <w:autoSpaceDN w:val="0"/>
        <w:adjustRightInd w:val="0"/>
        <w:ind w:firstLine="540"/>
        <w:jc w:val="both"/>
        <w:rPr>
          <w:rFonts w:cs="Times New Roman"/>
          <w:lang w:eastAsia="ru-RU"/>
        </w:rPr>
      </w:pPr>
      <w:r w:rsidRPr="00097083">
        <w:rPr>
          <w:rFonts w:cs="Times New Roman"/>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A14355" w:rsidRPr="00097083" w:rsidRDefault="00A14355" w:rsidP="00A14355">
      <w:pPr>
        <w:suppressAutoHyphens w:val="0"/>
        <w:autoSpaceDE w:val="0"/>
        <w:autoSpaceDN w:val="0"/>
        <w:adjustRightInd w:val="0"/>
        <w:ind w:firstLine="540"/>
        <w:jc w:val="both"/>
        <w:rPr>
          <w:rFonts w:cs="Times New Roman"/>
          <w:lang w:eastAsia="ru-RU"/>
        </w:rPr>
      </w:pPr>
      <w:r w:rsidRPr="00097083">
        <w:rPr>
          <w:rFonts w:cs="Times New Roman"/>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A14355" w:rsidRPr="00097083" w:rsidRDefault="00A14355" w:rsidP="00A14355">
      <w:pPr>
        <w:suppressAutoHyphens w:val="0"/>
        <w:autoSpaceDE w:val="0"/>
        <w:autoSpaceDN w:val="0"/>
        <w:adjustRightInd w:val="0"/>
        <w:jc w:val="both"/>
        <w:rPr>
          <w:rFonts w:cs="Times New Roman"/>
          <w:i/>
          <w:lang w:eastAsia="ru-RU"/>
        </w:rPr>
      </w:pPr>
      <w:r w:rsidRPr="00097083">
        <w:rPr>
          <w:rFonts w:cs="Times New Roman"/>
          <w:lang w:eastAsia="ru-RU"/>
        </w:rPr>
        <w:t xml:space="preserve">    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lastRenderedPageBreak/>
        <w:t xml:space="preserve">    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A14355" w:rsidRPr="00097083" w:rsidRDefault="00A14355" w:rsidP="00A14355">
      <w:pPr>
        <w:widowControl/>
        <w:suppressAutoHyphens w:val="0"/>
        <w:autoSpaceDE w:val="0"/>
        <w:autoSpaceDN w:val="0"/>
        <w:adjustRightInd w:val="0"/>
        <w:ind w:firstLine="284"/>
        <w:jc w:val="both"/>
        <w:rPr>
          <w:rFonts w:cs="Times New Roman"/>
          <w:lang w:eastAsia="ru-RU"/>
        </w:rPr>
      </w:pPr>
      <w:r w:rsidRPr="00097083">
        <w:rPr>
          <w:rFonts w:cs="Times New Roman"/>
          <w:lang w:eastAsia="ru-RU"/>
        </w:rPr>
        <w:t>3.9.</w:t>
      </w:r>
      <w:r w:rsidRPr="00097083">
        <w:rPr>
          <w:rFonts w:eastAsiaTheme="minorHAnsi" w:cs="Times New Roman"/>
          <w:kern w:val="0"/>
          <w:lang w:eastAsia="en-US" w:bidi="ar-SA"/>
        </w:rPr>
        <w:t xml:space="preserve"> </w:t>
      </w:r>
      <w:r w:rsidRPr="00097083">
        <w:rPr>
          <w:rFonts w:cs="Times New Roman"/>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на территории которого гражданин состоит на учете в качестве участника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3.10. Норматив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устанавливается Администрацией Южского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3.11. Размер общей площади жилого помещения, с учетом которой определяется размер Субсидии, составляет: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одиноко проживающего гражданина - 33 кв. 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семьи численностью 2 человека (в том числе супруги или 1 родитель и ребенок) - 42 кв. 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3.12. Расчетная стоимость жилья, принимаемая при расчете размера Субсидии, определяется по формуле: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roofErr w:type="spellStart"/>
      <w:r w:rsidRPr="00097083">
        <w:rPr>
          <w:rFonts w:cs="Times New Roman"/>
          <w:lang w:eastAsia="ru-RU"/>
        </w:rPr>
        <w:t>РсЖ</w:t>
      </w:r>
      <w:proofErr w:type="spellEnd"/>
      <w:r w:rsidRPr="00097083">
        <w:rPr>
          <w:rFonts w:cs="Times New Roman"/>
          <w:lang w:eastAsia="ru-RU"/>
        </w:rPr>
        <w:t xml:space="preserve"> = Н x РЖ, где: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roofErr w:type="spellStart"/>
      <w:r w:rsidRPr="00097083">
        <w:rPr>
          <w:rFonts w:cs="Times New Roman"/>
          <w:lang w:eastAsia="ru-RU"/>
        </w:rPr>
        <w:t>РсЖ</w:t>
      </w:r>
      <w:proofErr w:type="spellEnd"/>
      <w:r w:rsidRPr="00097083">
        <w:rPr>
          <w:rFonts w:cs="Times New Roman"/>
          <w:lang w:eastAsia="ru-RU"/>
        </w:rPr>
        <w:t xml:space="preserve"> - расчетная стоимость жилья, принимаемая при расчете размера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Н - норматив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определяемый в соответствии с требованиями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РЖ - размер общей площади жилого помещения, определяемый в соответствии с требованиями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3.13. Размер Субсидии составляет не менее: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3.16. 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A14355" w:rsidRPr="00097083" w:rsidRDefault="00A14355" w:rsidP="00A14355">
      <w:pPr>
        <w:suppressAutoHyphens w:val="0"/>
        <w:autoSpaceDE w:val="0"/>
        <w:autoSpaceDN w:val="0"/>
        <w:adjustRightInd w:val="0"/>
        <w:jc w:val="both"/>
        <w:rPr>
          <w:rFonts w:cs="Times New Roman"/>
          <w:lang w:eastAsia="ru-RU"/>
        </w:rPr>
      </w:pPr>
    </w:p>
    <w:p w:rsidR="00A14355" w:rsidRPr="00A05074" w:rsidRDefault="00A14355" w:rsidP="00A14355">
      <w:pPr>
        <w:suppressAutoHyphens w:val="0"/>
        <w:autoSpaceDE w:val="0"/>
        <w:autoSpaceDN w:val="0"/>
        <w:adjustRightInd w:val="0"/>
        <w:jc w:val="center"/>
        <w:rPr>
          <w:rFonts w:cs="Times New Roman"/>
          <w:b/>
          <w:lang w:eastAsia="ru-RU"/>
        </w:rPr>
      </w:pPr>
      <w:r w:rsidRPr="00A05074">
        <w:rPr>
          <w:rFonts w:cs="Times New Roman"/>
          <w:b/>
          <w:lang w:eastAsia="ru-RU"/>
        </w:rPr>
        <w:t>4. Заключение договора банковского счета</w:t>
      </w:r>
    </w:p>
    <w:p w:rsidR="00A14355" w:rsidRPr="00A05074" w:rsidRDefault="00A14355" w:rsidP="00A14355">
      <w:pPr>
        <w:suppressAutoHyphens w:val="0"/>
        <w:autoSpaceDE w:val="0"/>
        <w:autoSpaceDN w:val="0"/>
        <w:adjustRightInd w:val="0"/>
        <w:jc w:val="center"/>
        <w:rPr>
          <w:rFonts w:cs="Times New Roman"/>
          <w:b/>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Владелец Свидетельства в течение 2 месяцев с даты его выдачи сдает Свидетельство в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A14355" w:rsidRPr="00097083" w:rsidRDefault="00A14355" w:rsidP="00A14355">
      <w:pPr>
        <w:suppressAutoHyphens w:val="0"/>
        <w:autoSpaceDE w:val="0"/>
        <w:autoSpaceDN w:val="0"/>
        <w:adjustRightInd w:val="0"/>
        <w:jc w:val="both"/>
        <w:rPr>
          <w:rFonts w:cs="Times New Roman"/>
          <w:lang w:eastAsia="ru-RU"/>
        </w:rPr>
      </w:pPr>
    </w:p>
    <w:p w:rsidR="00A14355" w:rsidRPr="00A05074" w:rsidRDefault="00A14355" w:rsidP="00A14355">
      <w:pPr>
        <w:suppressAutoHyphens w:val="0"/>
        <w:autoSpaceDE w:val="0"/>
        <w:autoSpaceDN w:val="0"/>
        <w:adjustRightInd w:val="0"/>
        <w:jc w:val="center"/>
        <w:rPr>
          <w:rFonts w:cs="Times New Roman"/>
          <w:b/>
          <w:lang w:eastAsia="ru-RU"/>
        </w:rPr>
      </w:pPr>
      <w:r w:rsidRPr="00A05074">
        <w:rPr>
          <w:rFonts w:cs="Times New Roman"/>
          <w:b/>
          <w:lang w:eastAsia="ru-RU"/>
        </w:rPr>
        <w:t>5. Оплата приобретаемого (приобретенного) жилого помещения</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банковского счета;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кредитный договор;</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097083">
        <w:rPr>
          <w:rFonts w:cs="Times New Roman"/>
          <w:lang w:eastAsia="ru-RU"/>
        </w:rPr>
        <w:t>ых</w:t>
      </w:r>
      <w:proofErr w:type="spellEnd"/>
      <w:r w:rsidRPr="00097083">
        <w:rPr>
          <w:rFonts w:cs="Times New Roman"/>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w:t>
      </w:r>
      <w:r w:rsidRPr="00097083">
        <w:rPr>
          <w:rFonts w:cs="Times New Roman"/>
          <w:lang w:eastAsia="ru-RU"/>
        </w:rPr>
        <w:lastRenderedPageBreak/>
        <w:t xml:space="preserve">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распорядитель счета представляет в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кредитный договор;</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банковского счета;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право пользования (собственности) на земельный участок;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разрешение на строительство, полученное в установленном законом порядке;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строительного подряда.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097083">
        <w:rPr>
          <w:rFonts w:cs="Times New Roman"/>
          <w:lang w:eastAsia="ru-RU"/>
        </w:rPr>
        <w:t>ых</w:t>
      </w:r>
      <w:proofErr w:type="spellEnd"/>
      <w:r w:rsidRPr="00097083">
        <w:rPr>
          <w:rFonts w:cs="Times New Roman"/>
          <w:lang w:eastAsia="ru-RU"/>
        </w:rPr>
        <w:t>) будут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заключенный договор строительного подряда;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право пользования (собственности) на земельный участок;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соответствующий кредитный договор (в случае рефинансирования кредита - первоначальный </w:t>
      </w:r>
      <w:r w:rsidRPr="00097083">
        <w:rPr>
          <w:rFonts w:cs="Times New Roman"/>
          <w:lang w:eastAsia="ru-RU"/>
        </w:rPr>
        <w:lastRenderedPageBreak/>
        <w:t>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5.5. 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proofErr w:type="spellStart"/>
      <w:r w:rsidRPr="00097083">
        <w:rPr>
          <w:rFonts w:cs="Times New Roman"/>
          <w:lang w:eastAsia="ru-RU"/>
        </w:rPr>
        <w:t>Администрациия</w:t>
      </w:r>
      <w:proofErr w:type="spellEnd"/>
      <w:r w:rsidRPr="00097083">
        <w:rPr>
          <w:rFonts w:cs="Times New Roman"/>
          <w:lang w:eastAsia="ru-RU"/>
        </w:rPr>
        <w:t xml:space="preserve"> Южского муниципального района в указанный срок письменно уведомляет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 снятия органом местного самоуправления, признавшим нуждающейся в жилом помещении, гражданина и членов (члена) его семьи с учета в качестве нуждающихся в улучшении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A14355" w:rsidRPr="00097083" w:rsidRDefault="00A14355" w:rsidP="00A14355">
      <w:pPr>
        <w:suppressAutoHyphens w:val="0"/>
        <w:autoSpaceDE w:val="0"/>
        <w:autoSpaceDN w:val="0"/>
        <w:adjustRightInd w:val="0"/>
        <w:jc w:val="both"/>
        <w:rPr>
          <w:rFonts w:cs="Times New Roman"/>
          <w:highlight w:val="lightGray"/>
          <w:lang w:eastAsia="ru-RU"/>
        </w:rPr>
      </w:pP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6. </w:t>
      </w:r>
      <w:r w:rsidRPr="00097083">
        <w:rPr>
          <w:rFonts w:eastAsiaTheme="minorHAnsi" w:cs="Times New Roman"/>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6.1. Все граждане - участники </w:t>
      </w:r>
      <w:hyperlink r:id="rId47" w:history="1">
        <w:r w:rsidRPr="00097083">
          <w:rPr>
            <w:rFonts w:eastAsiaTheme="minorHAnsi" w:cs="Times New Roman"/>
            <w:kern w:val="0"/>
            <w:lang w:eastAsia="en-US" w:bidi="ar-SA"/>
          </w:rPr>
          <w:t>подпрограммы</w:t>
        </w:r>
      </w:hyperlink>
      <w:r w:rsidRPr="00097083">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48" w:history="1">
        <w:r w:rsidRPr="00097083">
          <w:rPr>
            <w:rFonts w:eastAsiaTheme="minorHAnsi" w:cs="Times New Roman"/>
            <w:kern w:val="0"/>
            <w:lang w:eastAsia="en-US" w:bidi="ar-SA"/>
          </w:rPr>
          <w:t>программы</w:t>
        </w:r>
      </w:hyperlink>
      <w:r w:rsidRPr="00097083">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A14355" w:rsidRDefault="00A14355"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0F1692" w:rsidRDefault="000F1692"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Pr="00097083" w:rsidRDefault="00A05074"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Приложение 1</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В 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(Управление ЖКХ Администрации Южского муниципального района)</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Заявление</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серия _____ № _____________, выданный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 «____» _________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проживающего(</w:t>
      </w:r>
      <w:proofErr w:type="spellStart"/>
      <w:r w:rsidRPr="00097083">
        <w:rPr>
          <w:rFonts w:cs="Times New Roman"/>
          <w:lang w:eastAsia="ru-RU"/>
        </w:rPr>
        <w:t>щую</w:t>
      </w:r>
      <w:proofErr w:type="spellEnd"/>
      <w:r w:rsidRPr="00097083">
        <w:rPr>
          <w:rFonts w:cs="Times New Roman"/>
          <w:lang w:eastAsia="ru-RU"/>
        </w:rPr>
        <w:t>) по адресу: 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и членов (члена) моей семьи:</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w:t>
      </w:r>
      <w:proofErr w:type="spellStart"/>
      <w:r w:rsidRPr="00097083">
        <w:rPr>
          <w:rFonts w:cs="Times New Roman"/>
          <w:lang w:eastAsia="ru-RU"/>
        </w:rPr>
        <w:t>ое</w:t>
      </w:r>
      <w:proofErr w:type="spellEnd"/>
      <w:r w:rsidRPr="00097083">
        <w:rPr>
          <w:rFonts w:cs="Times New Roman"/>
          <w:lang w:eastAsia="ru-RU"/>
        </w:rPr>
        <w:t>) 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lastRenderedPageBreak/>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К заявлению прилагаются следующие документы: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Заявление и прилагаемые к нему согласно </w:t>
      </w:r>
      <w:proofErr w:type="gramStart"/>
      <w:r w:rsidRPr="00097083">
        <w:rPr>
          <w:rFonts w:cs="Times New Roman"/>
          <w:lang w:eastAsia="ru-RU"/>
        </w:rPr>
        <w:t>перечню</w:t>
      </w:r>
      <w:proofErr w:type="gramEnd"/>
      <w:r w:rsidRPr="00097083">
        <w:rPr>
          <w:rFonts w:cs="Times New Roman"/>
          <w:lang w:eastAsia="ru-RU"/>
        </w:rPr>
        <w:t xml:space="preserve"> документы приняты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20___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 _______________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(должность лица, принявшего </w:t>
      </w:r>
      <w:proofErr w:type="gramStart"/>
      <w:r w:rsidRPr="00097083">
        <w:rPr>
          <w:rFonts w:cs="Times New Roman"/>
          <w:lang w:eastAsia="ru-RU"/>
        </w:rPr>
        <w:t xml:space="preserve">заявление)   </w:t>
      </w:r>
      <w:proofErr w:type="gramEnd"/>
      <w:r w:rsidRPr="00097083">
        <w:rPr>
          <w:rFonts w:cs="Times New Roman"/>
          <w:lang w:eastAsia="ru-RU"/>
        </w:rPr>
        <w:t xml:space="preserve">        (подпись, дата)                       (расшифровка подписи)</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24150E">
      <w:pPr>
        <w:suppressAutoHyphens w:val="0"/>
        <w:autoSpaceDE w:val="0"/>
        <w:autoSpaceDN w:val="0"/>
        <w:adjustRightInd w:val="0"/>
        <w:jc w:val="right"/>
        <w:rPr>
          <w:rFonts w:cs="Times New Roman"/>
          <w:lang w:eastAsia="ru-RU"/>
        </w:rPr>
        <w:sectPr w:rsidR="00A14355" w:rsidRPr="00097083" w:rsidSect="00185125">
          <w:footnotePr>
            <w:pos w:val="beneathText"/>
          </w:footnotePr>
          <w:pgSz w:w="11905" w:h="16837"/>
          <w:pgMar w:top="720" w:right="990" w:bottom="1134" w:left="851" w:header="720" w:footer="720" w:gutter="0"/>
          <w:cols w:space="720"/>
          <w:docGrid w:linePitch="435"/>
        </w:sectPr>
      </w:pPr>
    </w:p>
    <w:p w:rsidR="00A14355" w:rsidRPr="00097083" w:rsidRDefault="00A14355" w:rsidP="0024150E">
      <w:pPr>
        <w:suppressAutoHyphens w:val="0"/>
        <w:autoSpaceDE w:val="0"/>
        <w:autoSpaceDN w:val="0"/>
        <w:adjustRightInd w:val="0"/>
        <w:jc w:val="right"/>
        <w:rPr>
          <w:rFonts w:cs="Times New Roman"/>
          <w:lang w:eastAsia="ru-RU"/>
        </w:rPr>
      </w:pPr>
      <w:r w:rsidRPr="00097083">
        <w:rPr>
          <w:rFonts w:cs="Times New Roman"/>
          <w:lang w:eastAsia="ru-RU"/>
        </w:rPr>
        <w:lastRenderedPageBreak/>
        <w:t>Приложение 2</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в сфере ипотечного жилищного кредитования»</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государственной программы Ивановской области «Обеспечение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по ___________________________________________________</w:t>
      </w:r>
    </w:p>
    <w:p w:rsidR="00A14355" w:rsidRPr="00097083" w:rsidRDefault="0024150E" w:rsidP="00A14355">
      <w:pPr>
        <w:pStyle w:val="ConsPlusNonformat0"/>
        <w:widowControl/>
        <w:jc w:val="center"/>
        <w:rPr>
          <w:rFonts w:ascii="Times New Roman" w:hAnsi="Times New Roman" w:cs="Times New Roman"/>
          <w:sz w:val="24"/>
          <w:szCs w:val="24"/>
        </w:rPr>
      </w:pPr>
      <w:r w:rsidRPr="00097083">
        <w:rPr>
          <w:rFonts w:cs="Times New Roman"/>
          <w:noProof/>
          <w:lang w:eastAsia="ru-RU"/>
        </w:rPr>
        <mc:AlternateContent>
          <mc:Choice Requires="wps">
            <w:drawing>
              <wp:anchor distT="0" distB="0" distL="114935" distR="114935" simplePos="0" relativeHeight="251656192" behindDoc="0" locked="0" layoutInCell="1" allowOverlap="1" wp14:anchorId="18A8C35D" wp14:editId="1D5B8EF2">
                <wp:simplePos x="0" y="0"/>
                <wp:positionH relativeFrom="page">
                  <wp:posOffset>478155</wp:posOffset>
                </wp:positionH>
                <wp:positionV relativeFrom="paragraph">
                  <wp:posOffset>287655</wp:posOffset>
                </wp:positionV>
                <wp:extent cx="10010775" cy="160337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60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AD6D15"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AD6D15" w:rsidRPr="008C6C67" w:rsidRDefault="00AD6D15">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AD6D15"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AD6D15"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8C6C67" w:rsidRDefault="00AD6D15">
                                  <w:pPr>
                                    <w:suppressAutoHyphens w:val="0"/>
                                    <w:rPr>
                                      <w:rFonts w:eastAsia="Arial"/>
                                      <w:sz w:val="20"/>
                                    </w:rPr>
                                  </w:pPr>
                                </w:p>
                              </w:tc>
                            </w:tr>
                            <w:tr w:rsidR="00AD6D15"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AD6D15"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rPr>
                                      <w:rFonts w:ascii="Times New Roman" w:hAnsi="Times New Roman" w:cs="Times New Roman"/>
                                    </w:rPr>
                                  </w:pPr>
                                </w:p>
                              </w:tc>
                            </w:tr>
                          </w:tbl>
                          <w:p w:rsidR="00AD6D15" w:rsidRDefault="00AD6D15"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35D" id="Поле 7" o:spid="_x0000_s1027" type="#_x0000_t202" style="position:absolute;left:0;text-align:left;margin-left:37.65pt;margin-top:22.65pt;width:788.25pt;height:126.2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JanAIAACU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AD6D15"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AD6D15" w:rsidRPr="008C6C67" w:rsidRDefault="00AD6D15">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AD6D15"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AD6D15"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AD6D15" w:rsidRPr="008C6C67" w:rsidRDefault="00AD6D15">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8C6C67" w:rsidRDefault="00AD6D15">
                            <w:pPr>
                              <w:suppressAutoHyphens w:val="0"/>
                              <w:rPr>
                                <w:rFonts w:eastAsia="Arial"/>
                                <w:sz w:val="20"/>
                              </w:rPr>
                            </w:pPr>
                          </w:p>
                        </w:tc>
                      </w:tr>
                      <w:tr w:rsidR="00AD6D15"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AD6D15"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AD6D15" w:rsidRPr="008C6C67" w:rsidRDefault="00AD6D15">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D6D15" w:rsidRPr="008C6C67" w:rsidRDefault="00AD6D15">
                            <w:pPr>
                              <w:pStyle w:val="ConsPlusCell0"/>
                              <w:widowControl/>
                              <w:snapToGrid w:val="0"/>
                              <w:rPr>
                                <w:rFonts w:ascii="Times New Roman" w:hAnsi="Times New Roman" w:cs="Times New Roman"/>
                              </w:rPr>
                            </w:pPr>
                          </w:p>
                        </w:tc>
                      </w:tr>
                    </w:tbl>
                    <w:p w:rsidR="00AD6D15" w:rsidRDefault="00AD6D15" w:rsidP="00A14355">
                      <w:pPr>
                        <w:suppressAutoHyphens w:val="0"/>
                      </w:pPr>
                    </w:p>
                  </w:txbxContent>
                </v:textbox>
                <w10:wrap type="square" side="largest" anchorx="page"/>
              </v:shape>
            </w:pict>
          </mc:Fallback>
        </mc:AlternateContent>
      </w:r>
      <w:r w:rsidR="00A14355" w:rsidRPr="00097083">
        <w:rPr>
          <w:rFonts w:ascii="Times New Roman" w:hAnsi="Times New Roman" w:cs="Times New Roman"/>
          <w:sz w:val="24"/>
          <w:szCs w:val="24"/>
        </w:rPr>
        <w:t>(наименование муниципального образования Ивановской области)</w:t>
      </w:r>
    </w:p>
    <w:p w:rsidR="00A14355" w:rsidRPr="00097083" w:rsidRDefault="00A14355" w:rsidP="00A14355">
      <w:pPr>
        <w:autoSpaceDE w:val="0"/>
        <w:contextualSpacing/>
        <w:rPr>
          <w:rFonts w:cs="Times New Roman"/>
        </w:rPr>
      </w:pPr>
      <w:r w:rsidRPr="00097083">
        <w:rPr>
          <w:rFonts w:cs="Times New Roman"/>
        </w:rPr>
        <w:t xml:space="preserve">Глава Южского </w:t>
      </w:r>
    </w:p>
    <w:p w:rsidR="0024150E" w:rsidRDefault="00A14355" w:rsidP="0024150E">
      <w:pPr>
        <w:pStyle w:val="ConsPlusNonformat0"/>
        <w:widowControl/>
        <w:ind w:left="-709"/>
        <w:contextualSpacing/>
        <w:rPr>
          <w:rFonts w:ascii="Times New Roman" w:hAnsi="Times New Roman" w:cs="Times New Roman"/>
          <w:sz w:val="24"/>
          <w:szCs w:val="24"/>
        </w:rPr>
      </w:pPr>
      <w:r w:rsidRPr="00097083">
        <w:rPr>
          <w:rFonts w:ascii="Times New Roman" w:hAnsi="Times New Roman" w:cs="Times New Roman"/>
          <w:sz w:val="24"/>
          <w:szCs w:val="24"/>
        </w:rPr>
        <w:t xml:space="preserve"> </w:t>
      </w:r>
      <w:r w:rsidR="0024150E">
        <w:rPr>
          <w:rFonts w:ascii="Times New Roman" w:hAnsi="Times New Roman" w:cs="Times New Roman"/>
          <w:sz w:val="24"/>
          <w:szCs w:val="24"/>
        </w:rPr>
        <w:t xml:space="preserve">          муниципального района</w:t>
      </w:r>
    </w:p>
    <w:p w:rsidR="0024150E" w:rsidRDefault="0024150E" w:rsidP="0024150E">
      <w:pPr>
        <w:pStyle w:val="ConsPlusNonformat0"/>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A14355" w:rsidRPr="00097083">
        <w:rPr>
          <w:rFonts w:ascii="Times New Roman" w:hAnsi="Times New Roman" w:cs="Times New Roman"/>
          <w:sz w:val="24"/>
          <w:szCs w:val="24"/>
        </w:rPr>
        <w:t>_______________________</w:t>
      </w:r>
      <w:r>
        <w:rPr>
          <w:rFonts w:ascii="Times New Roman" w:hAnsi="Times New Roman" w:cs="Times New Roman"/>
          <w:sz w:val="24"/>
          <w:szCs w:val="24"/>
        </w:rPr>
        <w:t xml:space="preserve"> ______________________________ </w:t>
      </w:r>
    </w:p>
    <w:p w:rsidR="00A14355" w:rsidRPr="00097083" w:rsidRDefault="00A14355" w:rsidP="0024150E">
      <w:pPr>
        <w:pStyle w:val="ConsPlusNonformat0"/>
        <w:widowControl/>
        <w:ind w:left="567"/>
        <w:contextualSpacing/>
        <w:rPr>
          <w:rFonts w:ascii="Times New Roman" w:hAnsi="Times New Roman" w:cs="Times New Roman"/>
          <w:sz w:val="24"/>
          <w:szCs w:val="24"/>
        </w:rPr>
      </w:pPr>
      <w:proofErr w:type="spellStart"/>
      <w:r w:rsidRPr="00097083">
        <w:rPr>
          <w:rFonts w:ascii="Times New Roman" w:hAnsi="Times New Roman" w:cs="Times New Roman"/>
          <w:sz w:val="24"/>
          <w:szCs w:val="24"/>
        </w:rPr>
        <w:t>м.п</w:t>
      </w:r>
      <w:proofErr w:type="spellEnd"/>
      <w:r w:rsidRPr="00097083">
        <w:rPr>
          <w:rFonts w:ascii="Times New Roman" w:hAnsi="Times New Roman" w:cs="Times New Roman"/>
          <w:sz w:val="24"/>
          <w:szCs w:val="24"/>
        </w:rPr>
        <w:t>.</w:t>
      </w:r>
      <w:r w:rsidR="0024150E">
        <w:rPr>
          <w:rFonts w:ascii="Times New Roman" w:hAnsi="Times New Roman" w:cs="Times New Roman"/>
          <w:sz w:val="24"/>
          <w:szCs w:val="24"/>
        </w:rPr>
        <w:t xml:space="preserve">                  </w:t>
      </w:r>
      <w:r w:rsidRPr="00097083">
        <w:rPr>
          <w:rFonts w:ascii="Times New Roman" w:hAnsi="Times New Roman" w:cs="Times New Roman"/>
          <w:sz w:val="24"/>
          <w:szCs w:val="24"/>
        </w:rPr>
        <w:t xml:space="preserve">(подпись, </w:t>
      </w:r>
      <w:proofErr w:type="gramStart"/>
      <w:r w:rsidRPr="00097083">
        <w:rPr>
          <w:rFonts w:ascii="Times New Roman" w:hAnsi="Times New Roman" w:cs="Times New Roman"/>
          <w:sz w:val="24"/>
          <w:szCs w:val="24"/>
        </w:rPr>
        <w:t xml:space="preserve">дата)   </w:t>
      </w:r>
      <w:proofErr w:type="gramEnd"/>
      <w:r w:rsidRPr="00097083">
        <w:rPr>
          <w:rFonts w:ascii="Times New Roman" w:hAnsi="Times New Roman" w:cs="Times New Roman"/>
          <w:sz w:val="24"/>
          <w:szCs w:val="24"/>
        </w:rPr>
        <w:t xml:space="preserve">                    (расшифровка подписи)</w:t>
      </w:r>
    </w:p>
    <w:p w:rsidR="00A14355" w:rsidRPr="00097083" w:rsidRDefault="00A14355" w:rsidP="00A14355">
      <w:pPr>
        <w:suppressAutoHyphens w:val="0"/>
        <w:rPr>
          <w:rFonts w:eastAsia="Arial" w:cs="Times New Roman"/>
        </w:rPr>
        <w:sectPr w:rsidR="00A14355" w:rsidRPr="00097083" w:rsidSect="00185125">
          <w:footnotePr>
            <w:pos w:val="beneathText"/>
          </w:footnotePr>
          <w:pgSz w:w="16837" w:h="11905" w:orient="landscape"/>
          <w:pgMar w:top="851" w:right="720" w:bottom="992" w:left="1134" w:header="720" w:footer="720" w:gutter="0"/>
          <w:cols w:space="720"/>
          <w:docGrid w:linePitch="435"/>
        </w:sect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 xml:space="preserve">«Приложение 3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СВОДНЫЙ 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по Ивановской области </w:t>
      </w:r>
    </w:p>
    <w:p w:rsidR="00A14355" w:rsidRPr="00097083" w:rsidRDefault="00A14355" w:rsidP="00A14355">
      <w:pPr>
        <w:autoSpaceDE w:val="0"/>
        <w:jc w:val="center"/>
        <w:rPr>
          <w:rFonts w:cs="Times New Roman"/>
        </w:rPr>
      </w:pPr>
      <w:r w:rsidRPr="00097083">
        <w:rPr>
          <w:rFonts w:cs="Times New Roman"/>
          <w:noProof/>
          <w:lang w:eastAsia="ru-RU" w:bidi="ar-SA"/>
        </w:rPr>
        <mc:AlternateContent>
          <mc:Choice Requires="wps">
            <w:drawing>
              <wp:anchor distT="0" distB="0" distL="114935" distR="114935" simplePos="0" relativeHeight="251658240" behindDoc="0" locked="0" layoutInCell="1" allowOverlap="1" wp14:anchorId="5C878A51" wp14:editId="56D22C4D">
                <wp:simplePos x="0" y="0"/>
                <wp:positionH relativeFrom="page">
                  <wp:align>center</wp:align>
                </wp:positionH>
                <wp:positionV relativeFrom="paragraph">
                  <wp:posOffset>122555</wp:posOffset>
                </wp:positionV>
                <wp:extent cx="10010775" cy="19653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AD6D15"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AD6D15" w:rsidRPr="004E0887" w:rsidRDefault="00AD6D15">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AD6D15"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AD6D15"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4E0887" w:rsidRDefault="00AD6D15">
                                  <w:pPr>
                                    <w:suppressAutoHyphens w:val="0"/>
                                    <w:rPr>
                                      <w:rFonts w:eastAsia="Arial"/>
                                      <w:sz w:val="22"/>
                                      <w:szCs w:val="22"/>
                                    </w:rPr>
                                  </w:pP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
                              </w:tc>
                            </w:tr>
                          </w:tbl>
                          <w:p w:rsidR="00AD6D15" w:rsidRDefault="00AD6D15"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8A51" id="Надпись 1" o:spid="_x0000_s1028" type="#_x0000_t202" style="position:absolute;left:0;text-align:left;margin-left:0;margin-top:9.65pt;width:788.25pt;height:154.75pt;z-index:25165824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AD6D15"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AD6D15" w:rsidRPr="004E0887" w:rsidRDefault="00AD6D15">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AD6D15"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AD6D15"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4E0887" w:rsidRDefault="00AD6D15">
                            <w:pPr>
                              <w:suppressAutoHyphens w:val="0"/>
                              <w:rPr>
                                <w:rFonts w:eastAsia="Arial"/>
                                <w:sz w:val="22"/>
                                <w:szCs w:val="22"/>
                              </w:rPr>
                            </w:pP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
                        </w:tc>
                      </w:tr>
                    </w:tbl>
                    <w:p w:rsidR="00AD6D15" w:rsidRDefault="00AD6D15" w:rsidP="00A14355">
                      <w:pPr>
                        <w:suppressAutoHyphens w:val="0"/>
                      </w:pPr>
                    </w:p>
                  </w:txbxContent>
                </v:textbox>
                <w10:wrap type="square" side="largest" anchorx="page"/>
              </v:shape>
            </w:pict>
          </mc:Fallback>
        </mc:AlternateConten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Руководитель Департамента строительства 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архитектуры Ивановской области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 xml:space="preserve">                                                         _____________________________                                  ______________________________________</w:t>
      </w:r>
    </w:p>
    <w:p w:rsidR="00A14355" w:rsidRPr="00097083" w:rsidRDefault="00A14355" w:rsidP="00A14355">
      <w:pPr>
        <w:pStyle w:val="ConsPlusNonformat0"/>
        <w:widowControl/>
        <w:ind w:left="-709"/>
        <w:rPr>
          <w:rFonts w:ascii="Times New Roman" w:hAnsi="Times New Roman" w:cs="Times New Roman"/>
          <w:sz w:val="24"/>
          <w:szCs w:val="24"/>
        </w:rPr>
        <w:sectPr w:rsidR="00A14355" w:rsidRPr="00097083" w:rsidSect="00A14355">
          <w:pgSz w:w="16837" w:h="11905" w:orient="landscape"/>
          <w:pgMar w:top="851" w:right="720" w:bottom="992" w:left="1134" w:header="708" w:footer="708" w:gutter="0"/>
          <w:cols w:space="708"/>
          <w:docGrid w:linePitch="360"/>
        </w:sectPr>
      </w:pPr>
      <w:r w:rsidRPr="00097083">
        <w:rPr>
          <w:rFonts w:ascii="Times New Roman" w:hAnsi="Times New Roman" w:cs="Times New Roman"/>
          <w:sz w:val="24"/>
          <w:szCs w:val="24"/>
        </w:rPr>
        <w:t xml:space="preserve">        </w:t>
      </w:r>
      <w:proofErr w:type="spellStart"/>
      <w:r w:rsidRPr="00097083">
        <w:rPr>
          <w:rFonts w:ascii="Times New Roman" w:hAnsi="Times New Roman" w:cs="Times New Roman"/>
          <w:sz w:val="24"/>
          <w:szCs w:val="24"/>
        </w:rPr>
        <w:t>м.п</w:t>
      </w:r>
      <w:proofErr w:type="spellEnd"/>
      <w:r w:rsidRPr="00097083">
        <w:rPr>
          <w:rFonts w:ascii="Times New Roman" w:hAnsi="Times New Roman" w:cs="Times New Roman"/>
          <w:sz w:val="24"/>
          <w:szCs w:val="24"/>
        </w:rPr>
        <w:t>.                                                            (</w:t>
      </w:r>
      <w:proofErr w:type="gramStart"/>
      <w:r w:rsidRPr="00097083">
        <w:rPr>
          <w:rFonts w:ascii="Times New Roman" w:hAnsi="Times New Roman" w:cs="Times New Roman"/>
          <w:sz w:val="24"/>
          <w:szCs w:val="24"/>
        </w:rPr>
        <w:t xml:space="preserve">подпись)   </w:t>
      </w:r>
      <w:proofErr w:type="gramEnd"/>
      <w:r w:rsidRPr="00097083">
        <w:rPr>
          <w:rFonts w:ascii="Times New Roman" w:hAnsi="Times New Roman" w:cs="Times New Roman"/>
          <w:sz w:val="24"/>
          <w:szCs w:val="24"/>
        </w:rPr>
        <w:t xml:space="preserve">                                                         </w:t>
      </w:r>
      <w:r w:rsidR="00A05074">
        <w:rPr>
          <w:rFonts w:ascii="Times New Roman" w:hAnsi="Times New Roman" w:cs="Times New Roman"/>
          <w:sz w:val="24"/>
          <w:szCs w:val="24"/>
        </w:rPr>
        <w:t xml:space="preserve">           (расшифровка подписи)</w:t>
      </w:r>
    </w:p>
    <w:p w:rsidR="00A14355" w:rsidRPr="00097083" w:rsidRDefault="00A14355" w:rsidP="00A05074">
      <w:pPr>
        <w:suppressAutoHyphens w:val="0"/>
        <w:autoSpaceDE w:val="0"/>
        <w:autoSpaceDN w:val="0"/>
        <w:adjustRightInd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rPr>
        <w:tab/>
      </w:r>
      <w:r w:rsidRPr="00097083">
        <w:rPr>
          <w:rFonts w:cs="Times New Roman"/>
          <w:lang w:eastAsia="ru-RU"/>
        </w:rPr>
        <w:t xml:space="preserve">«Приложение 4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УТВЕРЖДАЮ:</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Руководитель Департамента строительства</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и архитектуры Ивановской области</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_______________________________________</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(фамилия, инициалы)</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(подпись)</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 _______________ 20   г.</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М.П.</w:t>
      </w:r>
    </w:p>
    <w:p w:rsidR="00A14355" w:rsidRPr="00097083" w:rsidRDefault="00A14355" w:rsidP="00A14355">
      <w:pPr>
        <w:pStyle w:val="ConsPlusNonformat0"/>
        <w:widowControl/>
        <w:jc w:val="center"/>
        <w:rPr>
          <w:rFonts w:ascii="Times New Roman" w:hAnsi="Times New Roman" w:cs="Times New Roman"/>
          <w:sz w:val="24"/>
          <w:szCs w:val="24"/>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получателей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по Ивановской области</w:t>
      </w:r>
    </w:p>
    <w:p w:rsidR="00A14355" w:rsidRPr="00097083" w:rsidRDefault="00A14355" w:rsidP="00A14355">
      <w:pPr>
        <w:autoSpaceDE w:val="0"/>
        <w:rPr>
          <w:rFonts w:cs="Times New Roman"/>
        </w:rPr>
      </w:pPr>
      <w:r w:rsidRPr="00097083">
        <w:rPr>
          <w:rFonts w:cs="Times New Roman"/>
          <w:noProof/>
          <w:lang w:eastAsia="ru-RU" w:bidi="ar-SA"/>
        </w:rPr>
        <w:lastRenderedPageBreak/>
        <mc:AlternateContent>
          <mc:Choice Requires="wps">
            <w:drawing>
              <wp:anchor distT="0" distB="0" distL="114935" distR="114935" simplePos="0" relativeHeight="251659264" behindDoc="0" locked="0" layoutInCell="1" allowOverlap="1" wp14:anchorId="57FA6EDF" wp14:editId="3D7C463E">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AD6D15"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AD6D15"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AD6D15"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4E0887" w:rsidRDefault="00AD6D15">
                                  <w:pPr>
                                    <w:suppressAutoHyphens w:val="0"/>
                                    <w:rPr>
                                      <w:rFonts w:eastAsia="Arial"/>
                                      <w:sz w:val="22"/>
                                      <w:szCs w:val="22"/>
                                    </w:rPr>
                                  </w:pP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
                              </w:tc>
                            </w:tr>
                          </w:tbl>
                          <w:p w:rsidR="00AD6D15" w:rsidRDefault="00AD6D15"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6EDF" id="Надпись 3" o:spid="_x0000_s1029" type="#_x0000_t202" style="position:absolute;margin-left:0;margin-top:9.65pt;width:788.25pt;height:154.75pt;z-index:251659264;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1Bg02K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AD6D15"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AD6D15"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AD6D15"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AD6D15" w:rsidRPr="004E0887" w:rsidRDefault="00AD6D15">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AD6D15" w:rsidRPr="004E0887" w:rsidRDefault="00AD6D15">
                            <w:pPr>
                              <w:suppressAutoHyphens w:val="0"/>
                              <w:rPr>
                                <w:rFonts w:eastAsia="Arial"/>
                                <w:sz w:val="22"/>
                                <w:szCs w:val="22"/>
                              </w:rPr>
                            </w:pP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AD6D15" w:rsidRPr="004E0887">
                        <w:trPr>
                          <w:cantSplit/>
                          <w:trHeight w:val="69"/>
                        </w:trPr>
                        <w:tc>
                          <w:tcPr>
                            <w:tcW w:w="54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AD6D15" w:rsidRPr="004E0887" w:rsidRDefault="00AD6D15">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AD6D15" w:rsidRPr="004E0887" w:rsidRDefault="00AD6D15">
                            <w:pPr>
                              <w:pStyle w:val="ConsPlusCell0"/>
                              <w:widowControl/>
                              <w:snapToGrid w:val="0"/>
                              <w:rPr>
                                <w:rFonts w:ascii="Times New Roman" w:hAnsi="Times New Roman" w:cs="Times New Roman"/>
                                <w:sz w:val="22"/>
                                <w:szCs w:val="22"/>
                              </w:rPr>
                            </w:pPr>
                          </w:p>
                        </w:tc>
                      </w:tr>
                    </w:tbl>
                    <w:p w:rsidR="00AD6D15" w:rsidRDefault="00AD6D15" w:rsidP="00A14355">
                      <w:pPr>
                        <w:suppressAutoHyphens w:val="0"/>
                      </w:pPr>
                    </w:p>
                  </w:txbxContent>
                </v:textbox>
                <w10:wrap type="square" side="largest" anchorx="page"/>
              </v:shape>
            </w:pict>
          </mc:Fallback>
        </mc:AlternateContent>
      </w:r>
    </w:p>
    <w:p w:rsidR="00A14355" w:rsidRPr="00097083" w:rsidRDefault="00A14355" w:rsidP="00A14355">
      <w:pPr>
        <w:autoSpaceDE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Default="00A14355" w:rsidP="00A05074">
      <w:pPr>
        <w:suppressAutoHyphens w:val="0"/>
        <w:autoSpaceDE w:val="0"/>
        <w:autoSpaceDN w:val="0"/>
        <w:adjustRightInd w:val="0"/>
        <w:rPr>
          <w:rFonts w:cs="Times New Roman"/>
          <w:lang w:eastAsia="ru-RU"/>
        </w:rPr>
      </w:pPr>
    </w:p>
    <w:p w:rsidR="00A05074" w:rsidRPr="00097083" w:rsidRDefault="00A05074" w:rsidP="00A05074">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«Приложение 5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Изменение списка граждан – участников Подпрограммы - претендентов на получение</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Субсидий в ____ году (списка граждан – участников Подпрограммы – получателей Субсидий в _____ году)</w:t>
      </w:r>
    </w:p>
    <w:p w:rsidR="00A14355" w:rsidRPr="00097083" w:rsidRDefault="00A14355" w:rsidP="00A14355">
      <w:pPr>
        <w:pStyle w:val="Standard"/>
        <w:rPr>
          <w:rFonts w:cs="Times New Roman"/>
          <w:lang w:val="ru-RU" w:eastAsia="ru-RU"/>
        </w:rPr>
      </w:pPr>
    </w:p>
    <w:p w:rsidR="00A14355" w:rsidRPr="00097083" w:rsidRDefault="00A14355" w:rsidP="00A14355">
      <w:pPr>
        <w:pStyle w:val="ConsPlusDocList0"/>
        <w:jc w:val="center"/>
        <w:rPr>
          <w:rFonts w:ascii="Times New Roman" w:hAnsi="Times New Roman" w:cs="Times New Roman"/>
          <w:sz w:val="24"/>
          <w:szCs w:val="24"/>
          <w:u w:val="single"/>
        </w:rPr>
      </w:pPr>
      <w:proofErr w:type="spellStart"/>
      <w:r w:rsidRPr="00097083">
        <w:rPr>
          <w:rFonts w:ascii="Times New Roman" w:hAnsi="Times New Roman" w:cs="Times New Roman"/>
          <w:sz w:val="24"/>
          <w:szCs w:val="24"/>
          <w:u w:val="single"/>
        </w:rPr>
        <w:t>Южский</w:t>
      </w:r>
      <w:proofErr w:type="spellEnd"/>
      <w:r w:rsidRPr="00097083">
        <w:rPr>
          <w:rFonts w:ascii="Times New Roman" w:hAnsi="Times New Roman" w:cs="Times New Roman"/>
          <w:sz w:val="24"/>
          <w:szCs w:val="24"/>
          <w:u w:val="single"/>
        </w:rPr>
        <w:t xml:space="preserve"> муниципальный район </w:t>
      </w:r>
    </w:p>
    <w:p w:rsidR="00A14355" w:rsidRPr="00097083" w:rsidRDefault="00A14355" w:rsidP="00A14355">
      <w:pPr>
        <w:pStyle w:val="Standard"/>
        <w:rPr>
          <w:rFonts w:cs="Times New Roman"/>
          <w:lang w:val="ru-RU"/>
        </w:rPr>
      </w:pP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I. Сведения об исключении из списка граждан – участников Подпрограммы</w:t>
      </w: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 xml:space="preserve"> - претендентов на получение Субсидий (из списка 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59" w:type="dxa"/>
        <w:tblInd w:w="-553" w:type="dxa"/>
        <w:tblLayout w:type="fixed"/>
        <w:tblCellMar>
          <w:top w:w="55" w:type="dxa"/>
          <w:left w:w="55" w:type="dxa"/>
          <w:bottom w:w="55" w:type="dxa"/>
          <w:right w:w="55" w:type="dxa"/>
        </w:tblCellMar>
        <w:tblLook w:val="0000" w:firstRow="0" w:lastRow="0" w:firstColumn="0" w:lastColumn="0" w:noHBand="0" w:noVBand="0"/>
      </w:tblPr>
      <w:tblGrid>
        <w:gridCol w:w="349"/>
        <w:gridCol w:w="2102"/>
        <w:gridCol w:w="992"/>
        <w:gridCol w:w="993"/>
        <w:gridCol w:w="567"/>
        <w:gridCol w:w="850"/>
        <w:gridCol w:w="709"/>
        <w:gridCol w:w="425"/>
        <w:gridCol w:w="1039"/>
        <w:gridCol w:w="1229"/>
        <w:gridCol w:w="709"/>
        <w:gridCol w:w="567"/>
        <w:gridCol w:w="567"/>
        <w:gridCol w:w="992"/>
        <w:gridCol w:w="567"/>
        <w:gridCol w:w="1559"/>
        <w:gridCol w:w="674"/>
        <w:gridCol w:w="13"/>
        <w:gridCol w:w="22"/>
        <w:gridCol w:w="1109"/>
        <w:gridCol w:w="13"/>
        <w:gridCol w:w="12"/>
      </w:tblGrid>
      <w:tr w:rsidR="0045266C" w:rsidRPr="00097083" w:rsidTr="000F1692">
        <w:trPr>
          <w:gridAfter w:val="2"/>
          <w:wAfter w:w="25" w:type="dxa"/>
          <w:trHeight w:val="901"/>
        </w:trPr>
        <w:tc>
          <w:tcPr>
            <w:tcW w:w="34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t xml:space="preserve">        N п/п </w:t>
            </w:r>
          </w:p>
          <w:p w:rsidR="00A14355" w:rsidRPr="00097083" w:rsidRDefault="00A14355" w:rsidP="00A14355">
            <w:pPr>
              <w:pStyle w:val="af0"/>
              <w:jc w:val="center"/>
              <w:rPr>
                <w:rFonts w:cs="Times New Roman"/>
              </w:rPr>
            </w:pPr>
          </w:p>
        </w:tc>
        <w:tc>
          <w:tcPr>
            <w:tcW w:w="210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«Государственная поддержка граждан в сфере ипотечного жилищного кредитования» государственной программы </w:t>
            </w:r>
            <w:r w:rsidRPr="00097083">
              <w:rPr>
                <w:rFonts w:cs="Times New Roman"/>
                <w:lang w:eastAsia="ru-RU"/>
              </w:rPr>
              <w:lastRenderedPageBreak/>
              <w:t xml:space="preserve">Ивановской области «Обеспечение доступным и комфортным жильем населения Ивановской области» (далее Подпрограмма) – получателей Субсидий в 20_ году  </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pStyle w:val="af0"/>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Подпрограммы (претендентов на получен</w:t>
            </w:r>
            <w:r w:rsidRPr="00097083">
              <w:rPr>
                <w:rFonts w:cs="Times New Roman"/>
                <w:lang w:eastAsia="ru-RU"/>
              </w:rPr>
              <w:lastRenderedPageBreak/>
              <w:t xml:space="preserve">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3"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w:t>
            </w:r>
            <w:r w:rsidRPr="00097083">
              <w:rPr>
                <w:rFonts w:cs="Times New Roman"/>
                <w:lang w:eastAsia="ru-RU"/>
              </w:rPr>
              <w:lastRenderedPageBreak/>
              <w:t xml:space="preserve">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567"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гражданина и членов (члена) его </w:t>
            </w:r>
            <w:r w:rsidRPr="00097083">
              <w:rPr>
                <w:rFonts w:cs="Times New Roman"/>
                <w:lang w:eastAsia="ru-RU"/>
              </w:rPr>
              <w:lastRenderedPageBreak/>
              <w:t>семьи</w:t>
            </w:r>
          </w:p>
          <w:p w:rsidR="00A14355" w:rsidRPr="00097083" w:rsidRDefault="00A14355" w:rsidP="00A14355">
            <w:pPr>
              <w:suppressAutoHyphens w:val="0"/>
              <w:autoSpaceDE w:val="0"/>
              <w:autoSpaceDN w:val="0"/>
              <w:adjustRightInd w:val="0"/>
              <w:jc w:val="center"/>
              <w:rPr>
                <w:rFonts w:cs="Times New Roman"/>
              </w:rPr>
            </w:pPr>
            <w:r w:rsidRPr="00097083">
              <w:rPr>
                <w:rFonts w:cs="Times New Roman"/>
                <w:lang w:eastAsia="ru-RU"/>
              </w:rPr>
              <w:t>нуждающимися в улучшении жилищных условий</w:t>
            </w:r>
          </w:p>
        </w:tc>
        <w:tc>
          <w:tcPr>
            <w:tcW w:w="5528"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lang w:eastAsia="ru-RU"/>
              </w:rPr>
              <w:lastRenderedPageBreak/>
              <w:t>Сведения о членах семьи</w:t>
            </w:r>
          </w:p>
        </w:tc>
        <w:tc>
          <w:tcPr>
            <w:tcW w:w="2126"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 xml:space="preserve">Основание (причина) исключения семьи из списка граждан – участников Подпрограммы – претендентов на получение Субсидий в ___ году (из списка </w:t>
            </w:r>
            <w:r w:rsidRPr="00097083">
              <w:rPr>
                <w:rFonts w:cs="Times New Roman"/>
              </w:rPr>
              <w:lastRenderedPageBreak/>
              <w:t>граждан-участников Подпрограммы – получателей Субсидий в ___ году)</w:t>
            </w:r>
          </w:p>
        </w:tc>
        <w:tc>
          <w:tcPr>
            <w:tcW w:w="1818" w:type="dxa"/>
            <w:gridSpan w:val="4"/>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lastRenderedPageBreak/>
              <w:t xml:space="preserve">Реквизиты принятого решения об исключении из списка граждан – участников Подпрограммы – претендентов на получение Субсидий в ___ году (из списка граждан – участников Подпрограммы </w:t>
            </w:r>
            <w:r w:rsidRPr="00097083">
              <w:rPr>
                <w:rFonts w:cs="Times New Roman"/>
              </w:rPr>
              <w:lastRenderedPageBreak/>
              <w:t>– получателей Субсидий в ____ году)</w:t>
            </w:r>
          </w:p>
        </w:tc>
      </w:tr>
      <w:tr w:rsidR="000F1692" w:rsidRPr="00097083" w:rsidTr="000F1692">
        <w:trPr>
          <w:gridAfter w:val="1"/>
          <w:wAfter w:w="12" w:type="dxa"/>
          <w:trHeight w:val="2419"/>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709"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268" w:type="dxa"/>
            <w:gridSpan w:val="2"/>
            <w:tcBorders>
              <w:top w:val="nil"/>
              <w:left w:val="single" w:sz="2" w:space="0" w:color="000000"/>
              <w:bottom w:val="single" w:sz="2" w:space="0" w:color="000000"/>
              <w:right w:val="nil"/>
            </w:tcBorders>
          </w:tcPr>
          <w:p w:rsidR="00A14355" w:rsidRPr="00097083" w:rsidRDefault="00A14355" w:rsidP="00A05074">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A05074">
              <w:rPr>
                <w:rFonts w:cs="Times New Roman"/>
              </w:rPr>
              <w:t>нолетнего, не достигшего 14 лет</w:t>
            </w:r>
          </w:p>
        </w:tc>
        <w:tc>
          <w:tcPr>
            <w:tcW w:w="1276"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687" w:type="dxa"/>
            <w:gridSpan w:val="2"/>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0F1692" w:rsidRPr="00097083" w:rsidTr="000F1692">
        <w:trPr>
          <w:trHeight w:val="827"/>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709"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567"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gridSpan w:val="3"/>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34" w:type="dxa"/>
            <w:gridSpan w:val="3"/>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w:t>
            </w: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регионального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A14355" w:rsidP="00A14355">
      <w:pPr>
        <w:pStyle w:val="ConsPlusDocList0"/>
        <w:ind w:firstLine="540"/>
        <w:rPr>
          <w:rFonts w:ascii="Times New Roman" w:hAnsi="Times New Roman" w:cs="Times New Roman"/>
          <w:sz w:val="24"/>
          <w:szCs w:val="24"/>
          <w:lang w:eastAsia="ru-RU"/>
        </w:rPr>
      </w:pP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II. Сведения о дополнительно включенных в список граждан – участников Подпрограммы – претендентов на получение Субсидий (в список 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046"/>
        <w:gridCol w:w="992"/>
        <w:gridCol w:w="709"/>
        <w:gridCol w:w="567"/>
        <w:gridCol w:w="851"/>
        <w:gridCol w:w="567"/>
        <w:gridCol w:w="1275"/>
        <w:gridCol w:w="1276"/>
        <w:gridCol w:w="851"/>
        <w:gridCol w:w="850"/>
        <w:gridCol w:w="425"/>
        <w:gridCol w:w="993"/>
        <w:gridCol w:w="425"/>
        <w:gridCol w:w="1276"/>
        <w:gridCol w:w="1385"/>
        <w:gridCol w:w="1144"/>
      </w:tblGrid>
      <w:tr w:rsidR="00A14355" w:rsidRPr="00097083" w:rsidTr="00C90622">
        <w:tc>
          <w:tcPr>
            <w:tcW w:w="351"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lastRenderedPageBreak/>
              <w:t xml:space="preserve">        N п/п </w:t>
            </w:r>
          </w:p>
          <w:p w:rsidR="00A14355" w:rsidRPr="00097083" w:rsidRDefault="00A14355" w:rsidP="00A14355">
            <w:pPr>
              <w:pStyle w:val="af0"/>
              <w:jc w:val="center"/>
              <w:rPr>
                <w:rFonts w:cs="Times New Roman"/>
              </w:rPr>
            </w:pPr>
          </w:p>
        </w:tc>
        <w:tc>
          <w:tcPr>
            <w:tcW w:w="1054"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-получателей Субсидий в 20_ году  </w:t>
            </w:r>
          </w:p>
          <w:p w:rsidR="00A14355" w:rsidRPr="00097083" w:rsidRDefault="00A14355" w:rsidP="00A14355">
            <w:pPr>
              <w:pStyle w:val="af0"/>
              <w:snapToGrid w:val="0"/>
              <w:jc w:val="center"/>
              <w:rPr>
                <w:rFonts w:cs="Times New Roman"/>
              </w:rPr>
            </w:pPr>
          </w:p>
        </w:tc>
        <w:tc>
          <w:tcPr>
            <w:tcW w:w="104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70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гражданина и членов (члена) его семьи</w:t>
            </w:r>
          </w:p>
          <w:p w:rsidR="00A14355" w:rsidRPr="00097083" w:rsidRDefault="00A14355" w:rsidP="00A14355">
            <w:pPr>
              <w:snapToGrid w:val="0"/>
              <w:jc w:val="center"/>
              <w:rPr>
                <w:rFonts w:cs="Times New Roman"/>
              </w:rPr>
            </w:pPr>
            <w:r w:rsidRPr="00097083">
              <w:rPr>
                <w:rFonts w:cs="Times New Roman"/>
                <w:lang w:eastAsia="ru-RU"/>
              </w:rPr>
              <w:t>нуждающимися в улучшении жилищных условий</w:t>
            </w:r>
          </w:p>
        </w:tc>
        <w:tc>
          <w:tcPr>
            <w:tcW w:w="6237"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Сведения о членах семьи </w:t>
            </w:r>
          </w:p>
          <w:p w:rsidR="00A14355" w:rsidRPr="00097083" w:rsidRDefault="00A14355" w:rsidP="00A14355">
            <w:pPr>
              <w:pStyle w:val="af0"/>
              <w:jc w:val="center"/>
              <w:rPr>
                <w:rFonts w:cs="Times New Roman"/>
              </w:rPr>
            </w:pPr>
          </w:p>
        </w:tc>
        <w:tc>
          <w:tcPr>
            <w:tcW w:w="1843"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27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Основание (причина) включения граждан в список граждан – участников Подпрограммы – претендентов на получение Субсидий в ___ году (в список граждан-участников Подпрограммы – получателей Субсидий в ___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45266C" w:rsidRPr="00097083" w:rsidTr="00C90622">
        <w:trPr>
          <w:trHeight w:val="196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851"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551" w:type="dxa"/>
            <w:gridSpan w:val="2"/>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45266C">
              <w:rPr>
                <w:rFonts w:cs="Times New Roman"/>
              </w:rPr>
              <w:t>нолетнего, не достигшего 14 лет</w:t>
            </w:r>
          </w:p>
        </w:tc>
        <w:tc>
          <w:tcPr>
            <w:tcW w:w="1701"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3" w:type="dxa"/>
            <w:vMerge w:val="restart"/>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val="restart"/>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vMerge w:val="restart"/>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C90622" w:rsidRPr="00097083" w:rsidTr="00C90622">
        <w:trPr>
          <w:trHeight w:val="82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1"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851"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850"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C90622" w:rsidRPr="00097083" w:rsidTr="00C90622">
        <w:trPr>
          <w:trHeight w:val="18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w:t>
            </w: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42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C90622" w:rsidRPr="00097083" w:rsidTr="00C90622">
        <w:trPr>
          <w:trHeight w:val="21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222"/>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регионального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C90622" w:rsidP="00A14355">
      <w:pPr>
        <w:rPr>
          <w:rFonts w:cs="Times New Roman"/>
        </w:rPr>
      </w:pPr>
      <w:r>
        <w:rPr>
          <w:rFonts w:cs="Times New Roman"/>
        </w:rPr>
        <w:t xml:space="preserve"> </w:t>
      </w:r>
      <w:r w:rsidR="00A14355" w:rsidRPr="00097083">
        <w:rPr>
          <w:rFonts w:cs="Times New Roman"/>
        </w:rPr>
        <w:t>Глава Южского</w:t>
      </w:r>
    </w:p>
    <w:p w:rsidR="00A14355" w:rsidRDefault="00A14355" w:rsidP="00C90622">
      <w:pPr>
        <w:tabs>
          <w:tab w:val="left" w:pos="3402"/>
        </w:tabs>
        <w:ind w:left="993" w:hanging="993"/>
        <w:rPr>
          <w:rFonts w:cs="Times New Roman"/>
        </w:rPr>
      </w:pPr>
      <w:r w:rsidRPr="00097083">
        <w:rPr>
          <w:rFonts w:cs="Times New Roman"/>
        </w:rPr>
        <w:t>муниципального района                                              ____________________       ____</w:t>
      </w:r>
      <w:r w:rsidR="0045266C">
        <w:rPr>
          <w:rFonts w:cs="Times New Roman"/>
        </w:rPr>
        <w:t>___________________</w:t>
      </w:r>
      <w:r w:rsidRPr="00097083">
        <w:rPr>
          <w:rFonts w:cs="Times New Roman"/>
        </w:rPr>
        <w:t xml:space="preserve">                                                                                  </w:t>
      </w:r>
      <w:r w:rsidR="0045266C">
        <w:rPr>
          <w:rFonts w:cs="Times New Roman"/>
        </w:rPr>
        <w:t xml:space="preserve">                    </w:t>
      </w:r>
      <w:r w:rsidR="00C90622">
        <w:rPr>
          <w:rFonts w:eastAsia="Arial" w:cs="Times New Roman"/>
        </w:rPr>
        <w:t>М.П.»</w:t>
      </w:r>
      <w:r w:rsidR="00C90622" w:rsidRPr="00097083">
        <w:rPr>
          <w:rFonts w:cs="Times New Roman"/>
        </w:rPr>
        <w:t xml:space="preserve"> </w:t>
      </w:r>
      <w:r w:rsidR="00C90622">
        <w:rPr>
          <w:rFonts w:cs="Times New Roman"/>
        </w:rPr>
        <w:t xml:space="preserve">                                                                        </w:t>
      </w:r>
      <w:r w:rsidRPr="00097083">
        <w:rPr>
          <w:rFonts w:cs="Times New Roman"/>
        </w:rPr>
        <w:t>(</w:t>
      </w:r>
      <w:proofErr w:type="gramStart"/>
      <w:r w:rsidRPr="00097083">
        <w:rPr>
          <w:rFonts w:cs="Times New Roman"/>
        </w:rPr>
        <w:t xml:space="preserve">подпись)   </w:t>
      </w:r>
      <w:proofErr w:type="gramEnd"/>
      <w:r w:rsidRPr="00097083">
        <w:rPr>
          <w:rFonts w:cs="Times New Roman"/>
        </w:rPr>
        <w:t xml:space="preserve">        </w:t>
      </w:r>
      <w:r w:rsidR="00360D4C">
        <w:rPr>
          <w:rFonts w:cs="Times New Roman"/>
        </w:rPr>
        <w:t xml:space="preserve">           (расшифровка </w:t>
      </w:r>
      <w:proofErr w:type="spellStart"/>
      <w:r w:rsidR="00360D4C">
        <w:rPr>
          <w:rFonts w:cs="Times New Roman"/>
        </w:rPr>
        <w:t>подпис</w:t>
      </w:r>
      <w:proofErr w:type="spellEnd"/>
      <w:r w:rsidR="00360D4C">
        <w:rPr>
          <w:rFonts w:cs="Times New Roman"/>
        </w:rPr>
        <w:t>)</w:t>
      </w:r>
    </w:p>
    <w:p w:rsidR="00360D4C" w:rsidRPr="00C90622" w:rsidRDefault="00360D4C" w:rsidP="00360D4C">
      <w:pPr>
        <w:tabs>
          <w:tab w:val="left" w:pos="3402"/>
        </w:tabs>
        <w:rPr>
          <w:rFonts w:cs="Times New Roman"/>
        </w:rPr>
        <w:sectPr w:rsidR="00360D4C" w:rsidRPr="00C90622" w:rsidSect="00A14355">
          <w:pgSz w:w="16837" w:h="11905" w:orient="landscape"/>
          <w:pgMar w:top="851" w:right="720" w:bottom="992" w:left="1134" w:header="708" w:footer="708" w:gutter="0"/>
          <w:cols w:space="708"/>
          <w:docGrid w:linePitch="360"/>
        </w:sectPr>
      </w:pPr>
    </w:p>
    <w:p w:rsidR="00A14355" w:rsidRPr="00097083" w:rsidRDefault="00A14355" w:rsidP="00360D4C">
      <w:pPr>
        <w:jc w:val="right"/>
        <w:rPr>
          <w:rFonts w:cs="Times New Roman"/>
        </w:rPr>
      </w:pPr>
      <w:r w:rsidRPr="00097083">
        <w:rPr>
          <w:rFonts w:cs="Times New Roman"/>
        </w:rPr>
        <w:lastRenderedPageBreak/>
        <w:t xml:space="preserve">  Приложение 3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w:t>
      </w:r>
      <w:r w:rsidR="00A05074">
        <w:rPr>
          <w:rFonts w:ascii="Times New Roman" w:hAnsi="Times New Roman"/>
          <w:szCs w:val="24"/>
        </w:rPr>
        <w:t xml:space="preserve">                               «</w:t>
      </w:r>
      <w:r w:rsidRPr="00097083">
        <w:rPr>
          <w:rFonts w:ascii="Times New Roman" w:hAnsi="Times New Roman"/>
          <w:szCs w:val="24"/>
        </w:rPr>
        <w:t xml:space="preserve">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r w:rsidRPr="00097083">
        <w:rPr>
          <w:rFonts w:ascii="Times New Roman" w:hAnsi="Times New Roman"/>
          <w:szCs w:val="24"/>
        </w:rPr>
        <w:t xml:space="preserve">   </w:t>
      </w:r>
      <w:proofErr w:type="gramStart"/>
      <w:r w:rsidRPr="00097083">
        <w:rPr>
          <w:rFonts w:ascii="Times New Roman" w:hAnsi="Times New Roman"/>
          <w:szCs w:val="24"/>
        </w:rPr>
        <w:t xml:space="preserve">в  </w:t>
      </w:r>
      <w:proofErr w:type="spellStart"/>
      <w:r w:rsidRPr="00097083">
        <w:rPr>
          <w:rFonts w:ascii="Times New Roman" w:hAnsi="Times New Roman"/>
          <w:szCs w:val="24"/>
        </w:rPr>
        <w:t>Южском</w:t>
      </w:r>
      <w:proofErr w:type="spellEnd"/>
      <w:proofErr w:type="gramEnd"/>
      <w:r w:rsidRPr="00097083">
        <w:rPr>
          <w:rFonts w:ascii="Times New Roman" w:hAnsi="Times New Roman"/>
          <w:szCs w:val="24"/>
        </w:rPr>
        <w:t xml:space="preserve"> муниципальном районе»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spacing w:line="100" w:lineRule="atLeast"/>
        <w:jc w:val="center"/>
        <w:rPr>
          <w:rFonts w:cs="Times New Roman"/>
          <w:b/>
          <w:bCs/>
        </w:rPr>
      </w:pPr>
      <w:r w:rsidRPr="00097083">
        <w:rPr>
          <w:rFonts w:cs="Times New Roman"/>
          <w:b/>
          <w:bCs/>
        </w:rPr>
        <w:t>ПОРЯДОК</w:t>
      </w:r>
    </w:p>
    <w:p w:rsidR="00A14355" w:rsidRPr="00097083" w:rsidRDefault="00A14355" w:rsidP="00A14355">
      <w:pPr>
        <w:spacing w:line="100" w:lineRule="atLeast"/>
        <w:jc w:val="center"/>
        <w:rPr>
          <w:rFonts w:cs="Times New Roman"/>
          <w:b/>
          <w:bCs/>
        </w:rPr>
      </w:pPr>
      <w:r w:rsidRPr="00097083">
        <w:rPr>
          <w:rFonts w:cs="Times New Roman"/>
          <w:b/>
          <w:bCs/>
        </w:rPr>
        <w:t xml:space="preserve">предоставления гражданам – участникам подпрограммы «Поддержка граждан в сфере ипотечного жилищного кредитования в </w:t>
      </w:r>
      <w:proofErr w:type="spellStart"/>
      <w:r w:rsidRPr="00097083">
        <w:rPr>
          <w:rFonts w:cs="Times New Roman"/>
          <w:b/>
          <w:bCs/>
        </w:rPr>
        <w:t>Южском</w:t>
      </w:r>
      <w:proofErr w:type="spellEnd"/>
      <w:r w:rsidRPr="00097083">
        <w:rPr>
          <w:rFonts w:cs="Times New Roman"/>
          <w:b/>
          <w:bCs/>
        </w:rPr>
        <w:t xml:space="preserve"> муниципальном районе»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pStyle w:val="23"/>
        <w:spacing w:line="100" w:lineRule="atLeast"/>
        <w:ind w:left="540"/>
        <w:jc w:val="both"/>
      </w:pPr>
    </w:p>
    <w:p w:rsidR="00A14355" w:rsidRPr="00097083" w:rsidRDefault="00A14355" w:rsidP="00A14355">
      <w:pPr>
        <w:suppressAutoHyphens w:val="0"/>
        <w:autoSpaceDE w:val="0"/>
        <w:autoSpaceDN w:val="0"/>
        <w:adjustRightInd w:val="0"/>
        <w:jc w:val="both"/>
        <w:rPr>
          <w:rFonts w:cs="Times New Roman"/>
        </w:rPr>
      </w:pPr>
      <w:r w:rsidRPr="00097083">
        <w:rPr>
          <w:rFonts w:cs="Times New Roman"/>
        </w:rPr>
        <w:t xml:space="preserve">     1.  Гражданам – участникам Подпрограммы, получившим Свидетельства </w:t>
      </w:r>
      <w:r w:rsidRPr="00097083">
        <w:rPr>
          <w:rFonts w:cs="Times New Roman"/>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097083">
        <w:rPr>
          <w:rFonts w:cs="Times New Roman"/>
        </w:rPr>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муниципального района Ивановской области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A14355" w:rsidRPr="00097083" w:rsidRDefault="00A14355" w:rsidP="00A14355">
      <w:pPr>
        <w:pStyle w:val="23"/>
        <w:tabs>
          <w:tab w:val="left" w:pos="851"/>
        </w:tabs>
        <w:spacing w:line="100" w:lineRule="atLeast"/>
        <w:ind w:left="0" w:firstLine="709"/>
        <w:jc w:val="both"/>
      </w:pPr>
      <w:r w:rsidRPr="00097083">
        <w:t>Размер дополнительной субсидии ограничивается суммой остатка основного долга и начисленных процентов по ипотечному жилищному кредиту.</w:t>
      </w:r>
    </w:p>
    <w:p w:rsidR="00A14355" w:rsidRPr="00097083" w:rsidRDefault="00A14355" w:rsidP="00A14355">
      <w:pPr>
        <w:pStyle w:val="23"/>
        <w:spacing w:line="100" w:lineRule="atLeast"/>
        <w:ind w:left="0" w:hanging="567"/>
        <w:jc w:val="both"/>
      </w:pPr>
      <w:r w:rsidRPr="00097083">
        <w:t xml:space="preserve">              2.  Дополнительная субсидия предоставляется гражданам – участникам Подпрограммы, получившим Свидетельства. </w:t>
      </w:r>
    </w:p>
    <w:p w:rsidR="00A14355" w:rsidRPr="00097083" w:rsidRDefault="00A14355" w:rsidP="00A14355">
      <w:pPr>
        <w:pStyle w:val="23"/>
        <w:spacing w:line="100" w:lineRule="atLeast"/>
        <w:ind w:left="0"/>
        <w:jc w:val="both"/>
      </w:pPr>
      <w:r w:rsidRPr="00097083">
        <w:t xml:space="preserve">    3.   Для получения дополнительной субсидии участник Подпрограммы представляет в Уполномоченный орган следующие документы:</w:t>
      </w:r>
    </w:p>
    <w:p w:rsidR="00A14355" w:rsidRPr="00097083" w:rsidRDefault="00A14355" w:rsidP="00A14355">
      <w:pPr>
        <w:spacing w:line="100" w:lineRule="atLeast"/>
        <w:ind w:firstLine="709"/>
        <w:jc w:val="both"/>
        <w:rPr>
          <w:rFonts w:cs="Times New Roman"/>
        </w:rPr>
      </w:pPr>
      <w:r w:rsidRPr="00097083">
        <w:rPr>
          <w:rFonts w:cs="Times New Roman"/>
        </w:rPr>
        <w:t xml:space="preserve">- заявление о предоставлении дополнительной субсидии </w:t>
      </w:r>
      <w:r w:rsidRPr="00097083">
        <w:rPr>
          <w:rFonts w:eastAsia="Arial" w:cs="Times New Roman"/>
        </w:rPr>
        <w:t>(в произвольной форме)</w:t>
      </w:r>
      <w:r w:rsidRPr="00097083">
        <w:rPr>
          <w:rFonts w:cs="Times New Roman"/>
        </w:rPr>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spacing w:line="100" w:lineRule="atLeast"/>
        <w:ind w:firstLine="709"/>
        <w:jc w:val="both"/>
        <w:rPr>
          <w:rFonts w:cs="Times New Roman"/>
        </w:rPr>
      </w:pPr>
      <w:r w:rsidRPr="00097083">
        <w:rPr>
          <w:rFonts w:cs="Times New Roman"/>
        </w:rPr>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A14355" w:rsidRPr="00097083" w:rsidRDefault="00A14355" w:rsidP="00A14355">
      <w:pPr>
        <w:spacing w:line="100" w:lineRule="atLeast"/>
        <w:ind w:firstLine="709"/>
        <w:jc w:val="both"/>
        <w:rPr>
          <w:rFonts w:cs="Times New Roman"/>
        </w:rPr>
      </w:pPr>
      <w:r w:rsidRPr="00097083">
        <w:rPr>
          <w:rFonts w:cs="Times New Roman"/>
        </w:rPr>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A14355" w:rsidRPr="00097083" w:rsidRDefault="00A14355" w:rsidP="00A14355">
      <w:pPr>
        <w:spacing w:line="100" w:lineRule="atLeast"/>
        <w:ind w:firstLine="709"/>
        <w:jc w:val="both"/>
        <w:rPr>
          <w:rFonts w:cs="Times New Roman"/>
        </w:rPr>
      </w:pPr>
      <w:r w:rsidRPr="00097083">
        <w:rPr>
          <w:rFonts w:cs="Times New Roman"/>
        </w:rPr>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A14355" w:rsidRPr="00097083" w:rsidRDefault="00A14355" w:rsidP="00A14355">
      <w:pPr>
        <w:pStyle w:val="23"/>
        <w:spacing w:line="100" w:lineRule="atLeast"/>
        <w:ind w:left="0"/>
        <w:jc w:val="both"/>
      </w:pPr>
      <w:r w:rsidRPr="00097083">
        <w:t xml:space="preserve">     4.  Администрация Южского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A14355" w:rsidRPr="00097083" w:rsidRDefault="00A14355" w:rsidP="00A14355">
      <w:pPr>
        <w:spacing w:line="100" w:lineRule="atLeast"/>
        <w:ind w:firstLine="426"/>
        <w:jc w:val="both"/>
        <w:rPr>
          <w:rFonts w:cs="Times New Roman"/>
        </w:rPr>
      </w:pPr>
      <w:r w:rsidRPr="00097083">
        <w:rPr>
          <w:rFonts w:cs="Times New Roman"/>
        </w:rPr>
        <w:t xml:space="preserve">5.  Расходование средств бюджета Южского муниципального района на предоставление </w:t>
      </w:r>
      <w:r w:rsidRPr="00097083">
        <w:rPr>
          <w:rFonts w:cs="Times New Roman"/>
        </w:rPr>
        <w:lastRenderedPageBreak/>
        <w:t>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A14355" w:rsidRPr="00097083" w:rsidRDefault="00A14355" w:rsidP="00A14355">
      <w:pPr>
        <w:spacing w:line="100" w:lineRule="atLeast"/>
        <w:ind w:firstLine="426"/>
        <w:jc w:val="both"/>
        <w:rPr>
          <w:rFonts w:cs="Times New Roman"/>
        </w:rPr>
      </w:pPr>
      <w:r w:rsidRPr="00097083">
        <w:rPr>
          <w:rFonts w:cs="Times New Roman"/>
        </w:rPr>
        <w:t>6.  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p>
    <w:p w:rsidR="00A14355" w:rsidRPr="00097083" w:rsidRDefault="00A14355" w:rsidP="00A14355">
      <w:pPr>
        <w:pStyle w:val="ConsPlusNonformat0"/>
        <w:jc w:val="both"/>
        <w:rPr>
          <w:rFonts w:ascii="Times New Roman" w:hAnsi="Times New Roman" w:cs="Times New Roman"/>
          <w:sz w:val="24"/>
          <w:szCs w:val="24"/>
        </w:rPr>
      </w:pPr>
    </w:p>
    <w:p w:rsidR="00A14355" w:rsidRPr="00097083" w:rsidRDefault="00A14355" w:rsidP="00A14355">
      <w:pPr>
        <w:pStyle w:val="ConsPlusNonformat0"/>
        <w:jc w:val="both"/>
        <w:rPr>
          <w:rFonts w:ascii="Times New Roman" w:hAnsi="Times New Roman" w:cs="Times New Roman"/>
          <w:sz w:val="24"/>
          <w:szCs w:val="24"/>
        </w:rPr>
      </w:pPr>
      <w:r w:rsidRPr="00097083">
        <w:rPr>
          <w:rFonts w:ascii="Times New Roman" w:hAnsi="Times New Roman" w:cs="Times New Roman"/>
          <w:sz w:val="24"/>
          <w:szCs w:val="24"/>
        </w:rPr>
        <w:t xml:space="preserve">                                           </w:t>
      </w:r>
    </w:p>
    <w:p w:rsidR="00A14355" w:rsidRPr="00097083" w:rsidRDefault="00A14355" w:rsidP="00A14355">
      <w:pPr>
        <w:pStyle w:val="ConsPlusDocList0"/>
        <w:jc w:val="right"/>
        <w:rPr>
          <w:rFonts w:ascii="Times New Roman" w:hAnsi="Times New Roman" w:cs="Times New Roman"/>
          <w:sz w:val="24"/>
          <w:szCs w:val="24"/>
        </w:rPr>
      </w:pPr>
    </w:p>
    <w:p w:rsidR="00A14355" w:rsidRPr="00097083" w:rsidRDefault="00A14355" w:rsidP="00A14355">
      <w:pPr>
        <w:jc w:val="both"/>
        <w:rPr>
          <w:rFonts w:cs="Times New Roman"/>
        </w:rPr>
      </w:pPr>
    </w:p>
    <w:p w:rsidR="00A14355" w:rsidRPr="00097083" w:rsidRDefault="00A14355" w:rsidP="00A14355">
      <w:pPr>
        <w:jc w:val="both"/>
        <w:rPr>
          <w:rFonts w:cs="Times New Roma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eastAsia="Arial" w:cs="Times New Roman"/>
          <w:lang w:val="ru-RU"/>
        </w:rPr>
      </w:pPr>
    </w:p>
    <w:p w:rsidR="00A14355" w:rsidRPr="00097083" w:rsidRDefault="00A14355" w:rsidP="00A14355">
      <w:pPr>
        <w:pStyle w:val="12"/>
        <w:ind w:left="45" w:hanging="45"/>
        <w:rPr>
          <w:rFonts w:ascii="Times New Roman" w:hAnsi="Times New Roman"/>
          <w:szCs w:val="24"/>
        </w:rPr>
      </w:pPr>
    </w:p>
    <w:p w:rsidR="005732A7" w:rsidRPr="00A14355" w:rsidRDefault="005732A7" w:rsidP="00653C40">
      <w:pPr>
        <w:pStyle w:val="Standard"/>
        <w:ind w:right="-765"/>
        <w:rPr>
          <w:bCs/>
          <w:lang w:val="ru-RU"/>
        </w:rPr>
      </w:pPr>
    </w:p>
    <w:sectPr w:rsidR="005732A7" w:rsidRPr="00A14355" w:rsidSect="003E513A">
      <w:footnotePr>
        <w:pos w:val="beneathText"/>
      </w:footnotePr>
      <w:pgSz w:w="11905" w:h="16837"/>
      <w:pgMar w:top="1050" w:right="1134" w:bottom="1132" w:left="1134" w:header="720" w:footer="720" w:gutter="0"/>
      <w:pgNumType w:start="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D3" w:rsidRDefault="00325AD3" w:rsidP="00992DC5">
      <w:r>
        <w:separator/>
      </w:r>
    </w:p>
  </w:endnote>
  <w:endnote w:type="continuationSeparator" w:id="0">
    <w:p w:rsidR="00325AD3" w:rsidRDefault="00325AD3" w:rsidP="009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15" w:rsidRDefault="00AD6D1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15" w:rsidRDefault="00AD6D15">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15" w:rsidRDefault="00AD6D1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D3" w:rsidRDefault="00325AD3" w:rsidP="00992DC5">
      <w:r>
        <w:separator/>
      </w:r>
    </w:p>
  </w:footnote>
  <w:footnote w:type="continuationSeparator" w:id="0">
    <w:p w:rsidR="00325AD3" w:rsidRDefault="00325AD3" w:rsidP="009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15" w:rsidRDefault="00AD6D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3204"/>
      <w:docPartObj>
        <w:docPartGallery w:val="Page Numbers (Top of Page)"/>
        <w:docPartUnique/>
      </w:docPartObj>
    </w:sdtPr>
    <w:sdtEndPr/>
    <w:sdtContent>
      <w:p w:rsidR="00AD6D15" w:rsidRDefault="00AD6D15">
        <w:pPr>
          <w:pStyle w:val="a6"/>
          <w:jc w:val="right"/>
        </w:pPr>
        <w:r>
          <w:fldChar w:fldCharType="begin"/>
        </w:r>
        <w:r>
          <w:instrText>PAGE   \* MERGEFORMAT</w:instrText>
        </w:r>
        <w:r>
          <w:fldChar w:fldCharType="separate"/>
        </w:r>
        <w:r w:rsidR="00165ABA">
          <w:rPr>
            <w:noProof/>
          </w:rPr>
          <w:t>21</w:t>
        </w:r>
        <w:r>
          <w:fldChar w:fldCharType="end"/>
        </w:r>
      </w:p>
    </w:sdtContent>
  </w:sdt>
  <w:p w:rsidR="00AD6D15" w:rsidRDefault="00AD6D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15" w:rsidRDefault="00AD6D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1"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
  </w:num>
  <w:num w:numId="7">
    <w:abstractNumId w:val="14"/>
  </w:num>
  <w:num w:numId="8">
    <w:abstractNumId w:val="2"/>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0"/>
  </w:num>
  <w:num w:numId="22">
    <w:abstractNumId w:val="15"/>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0573"/>
    <w:rsid w:val="00001CA5"/>
    <w:rsid w:val="000026D3"/>
    <w:rsid w:val="00002F12"/>
    <w:rsid w:val="000035F8"/>
    <w:rsid w:val="0000477E"/>
    <w:rsid w:val="00004B1D"/>
    <w:rsid w:val="00004B68"/>
    <w:rsid w:val="00006771"/>
    <w:rsid w:val="0000743B"/>
    <w:rsid w:val="000103E1"/>
    <w:rsid w:val="00010BF3"/>
    <w:rsid w:val="00011EDC"/>
    <w:rsid w:val="000138C9"/>
    <w:rsid w:val="00015428"/>
    <w:rsid w:val="00016AD8"/>
    <w:rsid w:val="00016D15"/>
    <w:rsid w:val="0002111C"/>
    <w:rsid w:val="0002288A"/>
    <w:rsid w:val="0002332D"/>
    <w:rsid w:val="00023A05"/>
    <w:rsid w:val="00023AD6"/>
    <w:rsid w:val="00024F5A"/>
    <w:rsid w:val="00025D23"/>
    <w:rsid w:val="00026D19"/>
    <w:rsid w:val="000278EB"/>
    <w:rsid w:val="00027AAB"/>
    <w:rsid w:val="00030942"/>
    <w:rsid w:val="0003131B"/>
    <w:rsid w:val="00033743"/>
    <w:rsid w:val="0003402B"/>
    <w:rsid w:val="00041657"/>
    <w:rsid w:val="00041E25"/>
    <w:rsid w:val="00046C6F"/>
    <w:rsid w:val="00046CE4"/>
    <w:rsid w:val="00047794"/>
    <w:rsid w:val="0005122E"/>
    <w:rsid w:val="0005256C"/>
    <w:rsid w:val="0005392F"/>
    <w:rsid w:val="000545C6"/>
    <w:rsid w:val="00054E4C"/>
    <w:rsid w:val="00056B0B"/>
    <w:rsid w:val="00056DDD"/>
    <w:rsid w:val="00057A82"/>
    <w:rsid w:val="00060DF5"/>
    <w:rsid w:val="00065908"/>
    <w:rsid w:val="0006762C"/>
    <w:rsid w:val="00067D64"/>
    <w:rsid w:val="00070535"/>
    <w:rsid w:val="0007238D"/>
    <w:rsid w:val="00072D39"/>
    <w:rsid w:val="00072F55"/>
    <w:rsid w:val="00073C3C"/>
    <w:rsid w:val="00074E5E"/>
    <w:rsid w:val="000752F1"/>
    <w:rsid w:val="00077528"/>
    <w:rsid w:val="00077B40"/>
    <w:rsid w:val="00080911"/>
    <w:rsid w:val="00081F50"/>
    <w:rsid w:val="00082802"/>
    <w:rsid w:val="00083305"/>
    <w:rsid w:val="00083F06"/>
    <w:rsid w:val="00084461"/>
    <w:rsid w:val="0008532B"/>
    <w:rsid w:val="00085BC3"/>
    <w:rsid w:val="000860D4"/>
    <w:rsid w:val="000873BC"/>
    <w:rsid w:val="00090A53"/>
    <w:rsid w:val="00092D06"/>
    <w:rsid w:val="00095B36"/>
    <w:rsid w:val="0009625D"/>
    <w:rsid w:val="000A1FA8"/>
    <w:rsid w:val="000A6D9D"/>
    <w:rsid w:val="000B19F4"/>
    <w:rsid w:val="000B2D60"/>
    <w:rsid w:val="000B3853"/>
    <w:rsid w:val="000B5167"/>
    <w:rsid w:val="000B5F41"/>
    <w:rsid w:val="000C010C"/>
    <w:rsid w:val="000C0DB4"/>
    <w:rsid w:val="000C119A"/>
    <w:rsid w:val="000C22A5"/>
    <w:rsid w:val="000C39CF"/>
    <w:rsid w:val="000C545E"/>
    <w:rsid w:val="000C60AB"/>
    <w:rsid w:val="000C7459"/>
    <w:rsid w:val="000C7CDA"/>
    <w:rsid w:val="000D0239"/>
    <w:rsid w:val="000D0B45"/>
    <w:rsid w:val="000D3830"/>
    <w:rsid w:val="000D4A43"/>
    <w:rsid w:val="000D4A4F"/>
    <w:rsid w:val="000D4DF7"/>
    <w:rsid w:val="000D5559"/>
    <w:rsid w:val="000D6DC9"/>
    <w:rsid w:val="000D7E0C"/>
    <w:rsid w:val="000D7F36"/>
    <w:rsid w:val="000E0AEB"/>
    <w:rsid w:val="000E191B"/>
    <w:rsid w:val="000E28C6"/>
    <w:rsid w:val="000E451F"/>
    <w:rsid w:val="000E528C"/>
    <w:rsid w:val="000E694A"/>
    <w:rsid w:val="000F06EE"/>
    <w:rsid w:val="000F07B3"/>
    <w:rsid w:val="000F1692"/>
    <w:rsid w:val="000F239B"/>
    <w:rsid w:val="000F3E6F"/>
    <w:rsid w:val="000F697A"/>
    <w:rsid w:val="000F7943"/>
    <w:rsid w:val="00100975"/>
    <w:rsid w:val="00100FFF"/>
    <w:rsid w:val="00101590"/>
    <w:rsid w:val="0010283B"/>
    <w:rsid w:val="00102A48"/>
    <w:rsid w:val="001075E8"/>
    <w:rsid w:val="00107757"/>
    <w:rsid w:val="00110DDF"/>
    <w:rsid w:val="00111039"/>
    <w:rsid w:val="001115E4"/>
    <w:rsid w:val="001128EF"/>
    <w:rsid w:val="001146DE"/>
    <w:rsid w:val="00116163"/>
    <w:rsid w:val="00116208"/>
    <w:rsid w:val="00121EE8"/>
    <w:rsid w:val="001221A3"/>
    <w:rsid w:val="0012414F"/>
    <w:rsid w:val="00124569"/>
    <w:rsid w:val="00124E20"/>
    <w:rsid w:val="001267B5"/>
    <w:rsid w:val="00127383"/>
    <w:rsid w:val="00127AB7"/>
    <w:rsid w:val="0013015A"/>
    <w:rsid w:val="0013066F"/>
    <w:rsid w:val="00131B89"/>
    <w:rsid w:val="00134100"/>
    <w:rsid w:val="0013419A"/>
    <w:rsid w:val="0013419E"/>
    <w:rsid w:val="001370FA"/>
    <w:rsid w:val="0014039B"/>
    <w:rsid w:val="00140B04"/>
    <w:rsid w:val="00141075"/>
    <w:rsid w:val="00145C08"/>
    <w:rsid w:val="00151F69"/>
    <w:rsid w:val="0015201E"/>
    <w:rsid w:val="00163592"/>
    <w:rsid w:val="00163D26"/>
    <w:rsid w:val="00165ABA"/>
    <w:rsid w:val="00167F16"/>
    <w:rsid w:val="00170A4B"/>
    <w:rsid w:val="00170D2E"/>
    <w:rsid w:val="001736B6"/>
    <w:rsid w:val="001745E9"/>
    <w:rsid w:val="00181307"/>
    <w:rsid w:val="00183152"/>
    <w:rsid w:val="00183D95"/>
    <w:rsid w:val="00184110"/>
    <w:rsid w:val="00184947"/>
    <w:rsid w:val="00185125"/>
    <w:rsid w:val="00185444"/>
    <w:rsid w:val="001861F7"/>
    <w:rsid w:val="00186D88"/>
    <w:rsid w:val="00190AA0"/>
    <w:rsid w:val="001928FF"/>
    <w:rsid w:val="00192E4A"/>
    <w:rsid w:val="00193394"/>
    <w:rsid w:val="001943DF"/>
    <w:rsid w:val="00194BDD"/>
    <w:rsid w:val="00196146"/>
    <w:rsid w:val="00196C85"/>
    <w:rsid w:val="00197371"/>
    <w:rsid w:val="001A07ED"/>
    <w:rsid w:val="001A30CD"/>
    <w:rsid w:val="001A67E3"/>
    <w:rsid w:val="001A6C03"/>
    <w:rsid w:val="001A71B8"/>
    <w:rsid w:val="001A73AE"/>
    <w:rsid w:val="001A7C32"/>
    <w:rsid w:val="001B1489"/>
    <w:rsid w:val="001B24D5"/>
    <w:rsid w:val="001B31B1"/>
    <w:rsid w:val="001B3E1C"/>
    <w:rsid w:val="001B3F5D"/>
    <w:rsid w:val="001B6939"/>
    <w:rsid w:val="001B7814"/>
    <w:rsid w:val="001B7A5D"/>
    <w:rsid w:val="001C068B"/>
    <w:rsid w:val="001C1057"/>
    <w:rsid w:val="001C3CE6"/>
    <w:rsid w:val="001C73D0"/>
    <w:rsid w:val="001D1DE1"/>
    <w:rsid w:val="001D24E0"/>
    <w:rsid w:val="001D24FF"/>
    <w:rsid w:val="001D28BA"/>
    <w:rsid w:val="001D3D8D"/>
    <w:rsid w:val="001D7C1B"/>
    <w:rsid w:val="001E0B95"/>
    <w:rsid w:val="001E69C4"/>
    <w:rsid w:val="001E6BE1"/>
    <w:rsid w:val="001E6F05"/>
    <w:rsid w:val="001F226D"/>
    <w:rsid w:val="001F351D"/>
    <w:rsid w:val="001F3576"/>
    <w:rsid w:val="001F4D95"/>
    <w:rsid w:val="001F5ECD"/>
    <w:rsid w:val="001F6074"/>
    <w:rsid w:val="00201343"/>
    <w:rsid w:val="00202A09"/>
    <w:rsid w:val="00203A4C"/>
    <w:rsid w:val="002111C6"/>
    <w:rsid w:val="00211DFC"/>
    <w:rsid w:val="00212625"/>
    <w:rsid w:val="00213519"/>
    <w:rsid w:val="0021463C"/>
    <w:rsid w:val="00214900"/>
    <w:rsid w:val="0021497B"/>
    <w:rsid w:val="002203F9"/>
    <w:rsid w:val="00220BB5"/>
    <w:rsid w:val="00221215"/>
    <w:rsid w:val="00226228"/>
    <w:rsid w:val="00226301"/>
    <w:rsid w:val="002300FF"/>
    <w:rsid w:val="00231212"/>
    <w:rsid w:val="00231D49"/>
    <w:rsid w:val="0023261F"/>
    <w:rsid w:val="002330CA"/>
    <w:rsid w:val="00234262"/>
    <w:rsid w:val="00234BDA"/>
    <w:rsid w:val="0024150E"/>
    <w:rsid w:val="00241BFE"/>
    <w:rsid w:val="00242998"/>
    <w:rsid w:val="002440BF"/>
    <w:rsid w:val="002456E4"/>
    <w:rsid w:val="00250BA4"/>
    <w:rsid w:val="00251A2F"/>
    <w:rsid w:val="00252258"/>
    <w:rsid w:val="00253338"/>
    <w:rsid w:val="00253613"/>
    <w:rsid w:val="00256379"/>
    <w:rsid w:val="00256DED"/>
    <w:rsid w:val="002636AC"/>
    <w:rsid w:val="00263E01"/>
    <w:rsid w:val="00264632"/>
    <w:rsid w:val="00266402"/>
    <w:rsid w:val="00266AF6"/>
    <w:rsid w:val="0026755A"/>
    <w:rsid w:val="00270355"/>
    <w:rsid w:val="002716AE"/>
    <w:rsid w:val="00271D05"/>
    <w:rsid w:val="002736D0"/>
    <w:rsid w:val="0027374E"/>
    <w:rsid w:val="00275C62"/>
    <w:rsid w:val="00276AD6"/>
    <w:rsid w:val="002771FC"/>
    <w:rsid w:val="00277DF5"/>
    <w:rsid w:val="00281142"/>
    <w:rsid w:val="002813C8"/>
    <w:rsid w:val="00283497"/>
    <w:rsid w:val="00285A90"/>
    <w:rsid w:val="00291316"/>
    <w:rsid w:val="002951A0"/>
    <w:rsid w:val="00295873"/>
    <w:rsid w:val="002970FC"/>
    <w:rsid w:val="002A0454"/>
    <w:rsid w:val="002A1912"/>
    <w:rsid w:val="002A1F01"/>
    <w:rsid w:val="002A24A4"/>
    <w:rsid w:val="002A4C43"/>
    <w:rsid w:val="002A5323"/>
    <w:rsid w:val="002A6810"/>
    <w:rsid w:val="002B182F"/>
    <w:rsid w:val="002B1B9C"/>
    <w:rsid w:val="002B3A4E"/>
    <w:rsid w:val="002B484F"/>
    <w:rsid w:val="002C0E24"/>
    <w:rsid w:val="002C14C8"/>
    <w:rsid w:val="002C2F20"/>
    <w:rsid w:val="002C39D6"/>
    <w:rsid w:val="002C5738"/>
    <w:rsid w:val="002C7C4D"/>
    <w:rsid w:val="002C7CB0"/>
    <w:rsid w:val="002D284F"/>
    <w:rsid w:val="002D2D78"/>
    <w:rsid w:val="002D3F27"/>
    <w:rsid w:val="002D4080"/>
    <w:rsid w:val="002D5F4D"/>
    <w:rsid w:val="002D72E5"/>
    <w:rsid w:val="002E2077"/>
    <w:rsid w:val="002E2D5D"/>
    <w:rsid w:val="002E412D"/>
    <w:rsid w:val="002E4212"/>
    <w:rsid w:val="002E682F"/>
    <w:rsid w:val="002E6B49"/>
    <w:rsid w:val="002E6B5C"/>
    <w:rsid w:val="002E73D9"/>
    <w:rsid w:val="002E7CFE"/>
    <w:rsid w:val="002E7FA1"/>
    <w:rsid w:val="002F1865"/>
    <w:rsid w:val="002F1EEE"/>
    <w:rsid w:val="002F2AC0"/>
    <w:rsid w:val="002F2BF5"/>
    <w:rsid w:val="002F3166"/>
    <w:rsid w:val="00300DCA"/>
    <w:rsid w:val="003011C9"/>
    <w:rsid w:val="003015E3"/>
    <w:rsid w:val="00301C7F"/>
    <w:rsid w:val="0030270B"/>
    <w:rsid w:val="00302DB2"/>
    <w:rsid w:val="00303C5E"/>
    <w:rsid w:val="003040C0"/>
    <w:rsid w:val="00307315"/>
    <w:rsid w:val="003115E5"/>
    <w:rsid w:val="00311979"/>
    <w:rsid w:val="003128DC"/>
    <w:rsid w:val="00313436"/>
    <w:rsid w:val="003163AE"/>
    <w:rsid w:val="003167DF"/>
    <w:rsid w:val="00317091"/>
    <w:rsid w:val="003227E2"/>
    <w:rsid w:val="00323728"/>
    <w:rsid w:val="00323B95"/>
    <w:rsid w:val="00324042"/>
    <w:rsid w:val="00325AD3"/>
    <w:rsid w:val="00327A48"/>
    <w:rsid w:val="0033392E"/>
    <w:rsid w:val="00335449"/>
    <w:rsid w:val="00335C0F"/>
    <w:rsid w:val="00337BC6"/>
    <w:rsid w:val="003408FD"/>
    <w:rsid w:val="00341775"/>
    <w:rsid w:val="00342C08"/>
    <w:rsid w:val="00343EE2"/>
    <w:rsid w:val="0034445D"/>
    <w:rsid w:val="00344D20"/>
    <w:rsid w:val="00345B8F"/>
    <w:rsid w:val="0034628A"/>
    <w:rsid w:val="0034712C"/>
    <w:rsid w:val="0035136B"/>
    <w:rsid w:val="0035280B"/>
    <w:rsid w:val="003530C9"/>
    <w:rsid w:val="00360718"/>
    <w:rsid w:val="00360D4C"/>
    <w:rsid w:val="00361690"/>
    <w:rsid w:val="0036254E"/>
    <w:rsid w:val="0036259E"/>
    <w:rsid w:val="00362D63"/>
    <w:rsid w:val="003632F3"/>
    <w:rsid w:val="003643B3"/>
    <w:rsid w:val="00365FB6"/>
    <w:rsid w:val="00366737"/>
    <w:rsid w:val="00366C9B"/>
    <w:rsid w:val="003675AA"/>
    <w:rsid w:val="00367CB6"/>
    <w:rsid w:val="003701EF"/>
    <w:rsid w:val="00374187"/>
    <w:rsid w:val="00374B8D"/>
    <w:rsid w:val="00375483"/>
    <w:rsid w:val="00376E94"/>
    <w:rsid w:val="003804A9"/>
    <w:rsid w:val="00381497"/>
    <w:rsid w:val="00385516"/>
    <w:rsid w:val="00385CA3"/>
    <w:rsid w:val="00386568"/>
    <w:rsid w:val="003867BC"/>
    <w:rsid w:val="00387A11"/>
    <w:rsid w:val="00391814"/>
    <w:rsid w:val="0039452B"/>
    <w:rsid w:val="0039461A"/>
    <w:rsid w:val="00395AB0"/>
    <w:rsid w:val="00396259"/>
    <w:rsid w:val="003A1166"/>
    <w:rsid w:val="003A1DF7"/>
    <w:rsid w:val="003A228A"/>
    <w:rsid w:val="003A22E1"/>
    <w:rsid w:val="003A40C6"/>
    <w:rsid w:val="003A4C2D"/>
    <w:rsid w:val="003A5B05"/>
    <w:rsid w:val="003B0CC2"/>
    <w:rsid w:val="003B19B3"/>
    <w:rsid w:val="003B34D4"/>
    <w:rsid w:val="003B5180"/>
    <w:rsid w:val="003B5CCB"/>
    <w:rsid w:val="003C1318"/>
    <w:rsid w:val="003C197E"/>
    <w:rsid w:val="003C7B10"/>
    <w:rsid w:val="003D3138"/>
    <w:rsid w:val="003D37C6"/>
    <w:rsid w:val="003E0A18"/>
    <w:rsid w:val="003E0DA8"/>
    <w:rsid w:val="003E2904"/>
    <w:rsid w:val="003E37A3"/>
    <w:rsid w:val="003E513A"/>
    <w:rsid w:val="003F1A79"/>
    <w:rsid w:val="003F1F5C"/>
    <w:rsid w:val="003F2C9C"/>
    <w:rsid w:val="003F403E"/>
    <w:rsid w:val="003F4385"/>
    <w:rsid w:val="003F4C20"/>
    <w:rsid w:val="003F5E32"/>
    <w:rsid w:val="003F6952"/>
    <w:rsid w:val="003F69EE"/>
    <w:rsid w:val="0040192C"/>
    <w:rsid w:val="00401FB7"/>
    <w:rsid w:val="00402446"/>
    <w:rsid w:val="00402B16"/>
    <w:rsid w:val="00404D83"/>
    <w:rsid w:val="0040632B"/>
    <w:rsid w:val="00407B8A"/>
    <w:rsid w:val="00410AFD"/>
    <w:rsid w:val="00410D82"/>
    <w:rsid w:val="0041155B"/>
    <w:rsid w:val="00411E97"/>
    <w:rsid w:val="00414017"/>
    <w:rsid w:val="00422FDA"/>
    <w:rsid w:val="004237C0"/>
    <w:rsid w:val="00424078"/>
    <w:rsid w:val="004272B5"/>
    <w:rsid w:val="0043010B"/>
    <w:rsid w:val="00434652"/>
    <w:rsid w:val="00434895"/>
    <w:rsid w:val="00436769"/>
    <w:rsid w:val="004370AB"/>
    <w:rsid w:val="00437825"/>
    <w:rsid w:val="00440135"/>
    <w:rsid w:val="0044218B"/>
    <w:rsid w:val="00443550"/>
    <w:rsid w:val="004436F9"/>
    <w:rsid w:val="00444D84"/>
    <w:rsid w:val="00445749"/>
    <w:rsid w:val="00445CD5"/>
    <w:rsid w:val="00446A7C"/>
    <w:rsid w:val="00450038"/>
    <w:rsid w:val="0045204D"/>
    <w:rsid w:val="004520C6"/>
    <w:rsid w:val="0045266C"/>
    <w:rsid w:val="00452914"/>
    <w:rsid w:val="00454543"/>
    <w:rsid w:val="00454589"/>
    <w:rsid w:val="00455B71"/>
    <w:rsid w:val="0045625B"/>
    <w:rsid w:val="004567D8"/>
    <w:rsid w:val="004606EA"/>
    <w:rsid w:val="00460BE7"/>
    <w:rsid w:val="00461053"/>
    <w:rsid w:val="00461DBC"/>
    <w:rsid w:val="00462DB6"/>
    <w:rsid w:val="004643E6"/>
    <w:rsid w:val="00464DEC"/>
    <w:rsid w:val="004652BB"/>
    <w:rsid w:val="004652E2"/>
    <w:rsid w:val="00465534"/>
    <w:rsid w:val="00471075"/>
    <w:rsid w:val="00473830"/>
    <w:rsid w:val="004768D2"/>
    <w:rsid w:val="00477C29"/>
    <w:rsid w:val="004840D6"/>
    <w:rsid w:val="00486210"/>
    <w:rsid w:val="00487819"/>
    <w:rsid w:val="0049123D"/>
    <w:rsid w:val="00491252"/>
    <w:rsid w:val="004928B1"/>
    <w:rsid w:val="00492BF7"/>
    <w:rsid w:val="00493F77"/>
    <w:rsid w:val="00496BD3"/>
    <w:rsid w:val="00497A7A"/>
    <w:rsid w:val="00497DE8"/>
    <w:rsid w:val="00497EB4"/>
    <w:rsid w:val="004A0985"/>
    <w:rsid w:val="004A0D76"/>
    <w:rsid w:val="004A5FB8"/>
    <w:rsid w:val="004A75A8"/>
    <w:rsid w:val="004A7C54"/>
    <w:rsid w:val="004A7DE6"/>
    <w:rsid w:val="004B0C0D"/>
    <w:rsid w:val="004B12A9"/>
    <w:rsid w:val="004B2A2F"/>
    <w:rsid w:val="004B5DD7"/>
    <w:rsid w:val="004C188B"/>
    <w:rsid w:val="004C3B5F"/>
    <w:rsid w:val="004C44E4"/>
    <w:rsid w:val="004C6728"/>
    <w:rsid w:val="004C6D99"/>
    <w:rsid w:val="004C7555"/>
    <w:rsid w:val="004D04FB"/>
    <w:rsid w:val="004D5FBA"/>
    <w:rsid w:val="004D7F20"/>
    <w:rsid w:val="004E03A1"/>
    <w:rsid w:val="004E1195"/>
    <w:rsid w:val="004E11E6"/>
    <w:rsid w:val="004E1D52"/>
    <w:rsid w:val="004E1FD4"/>
    <w:rsid w:val="004E24B1"/>
    <w:rsid w:val="004E41CE"/>
    <w:rsid w:val="004E5A0B"/>
    <w:rsid w:val="004E62F1"/>
    <w:rsid w:val="004E6569"/>
    <w:rsid w:val="004F6D18"/>
    <w:rsid w:val="00502AB6"/>
    <w:rsid w:val="00511728"/>
    <w:rsid w:val="00513451"/>
    <w:rsid w:val="00513A52"/>
    <w:rsid w:val="00514504"/>
    <w:rsid w:val="005154F2"/>
    <w:rsid w:val="00515792"/>
    <w:rsid w:val="005215A5"/>
    <w:rsid w:val="00521C23"/>
    <w:rsid w:val="00524F48"/>
    <w:rsid w:val="00526838"/>
    <w:rsid w:val="00527C99"/>
    <w:rsid w:val="00530F9E"/>
    <w:rsid w:val="00531937"/>
    <w:rsid w:val="0053324B"/>
    <w:rsid w:val="00533822"/>
    <w:rsid w:val="00534557"/>
    <w:rsid w:val="00537A0F"/>
    <w:rsid w:val="00537DEB"/>
    <w:rsid w:val="00537EF8"/>
    <w:rsid w:val="005414F5"/>
    <w:rsid w:val="00542915"/>
    <w:rsid w:val="00545DDC"/>
    <w:rsid w:val="00554C61"/>
    <w:rsid w:val="0055578D"/>
    <w:rsid w:val="00556CD8"/>
    <w:rsid w:val="00557596"/>
    <w:rsid w:val="005579BD"/>
    <w:rsid w:val="00560650"/>
    <w:rsid w:val="005606A2"/>
    <w:rsid w:val="00560DB5"/>
    <w:rsid w:val="0056113B"/>
    <w:rsid w:val="00567198"/>
    <w:rsid w:val="005701A6"/>
    <w:rsid w:val="00571828"/>
    <w:rsid w:val="005732A7"/>
    <w:rsid w:val="0057464D"/>
    <w:rsid w:val="0057481C"/>
    <w:rsid w:val="005776A0"/>
    <w:rsid w:val="00583735"/>
    <w:rsid w:val="005844FD"/>
    <w:rsid w:val="00585196"/>
    <w:rsid w:val="00585239"/>
    <w:rsid w:val="00587870"/>
    <w:rsid w:val="00587B75"/>
    <w:rsid w:val="0059246A"/>
    <w:rsid w:val="00592E1F"/>
    <w:rsid w:val="005933BF"/>
    <w:rsid w:val="00593870"/>
    <w:rsid w:val="00593C79"/>
    <w:rsid w:val="0059605C"/>
    <w:rsid w:val="0059663A"/>
    <w:rsid w:val="00596937"/>
    <w:rsid w:val="00596A1D"/>
    <w:rsid w:val="00596FFC"/>
    <w:rsid w:val="00597DDF"/>
    <w:rsid w:val="005A3E4F"/>
    <w:rsid w:val="005A7FD0"/>
    <w:rsid w:val="005B2781"/>
    <w:rsid w:val="005B2B2E"/>
    <w:rsid w:val="005B6013"/>
    <w:rsid w:val="005B64A6"/>
    <w:rsid w:val="005C246A"/>
    <w:rsid w:val="005C2515"/>
    <w:rsid w:val="005C2A95"/>
    <w:rsid w:val="005C3BA2"/>
    <w:rsid w:val="005C3D92"/>
    <w:rsid w:val="005C5433"/>
    <w:rsid w:val="005C58E2"/>
    <w:rsid w:val="005C5FE4"/>
    <w:rsid w:val="005C7CBE"/>
    <w:rsid w:val="005D629D"/>
    <w:rsid w:val="005D6C56"/>
    <w:rsid w:val="005D7612"/>
    <w:rsid w:val="005E2074"/>
    <w:rsid w:val="005E3032"/>
    <w:rsid w:val="005E30DE"/>
    <w:rsid w:val="005E343A"/>
    <w:rsid w:val="005E4EBB"/>
    <w:rsid w:val="005E5414"/>
    <w:rsid w:val="005E5670"/>
    <w:rsid w:val="005E5A15"/>
    <w:rsid w:val="005E753D"/>
    <w:rsid w:val="005F2C2A"/>
    <w:rsid w:val="005F3040"/>
    <w:rsid w:val="005F4E43"/>
    <w:rsid w:val="005F53FF"/>
    <w:rsid w:val="005F65B4"/>
    <w:rsid w:val="00600B70"/>
    <w:rsid w:val="0060204C"/>
    <w:rsid w:val="006055FA"/>
    <w:rsid w:val="00606503"/>
    <w:rsid w:val="0060725E"/>
    <w:rsid w:val="00607434"/>
    <w:rsid w:val="00607B51"/>
    <w:rsid w:val="00607BA7"/>
    <w:rsid w:val="006113B6"/>
    <w:rsid w:val="00613396"/>
    <w:rsid w:val="006153D1"/>
    <w:rsid w:val="0061570B"/>
    <w:rsid w:val="00615775"/>
    <w:rsid w:val="00617350"/>
    <w:rsid w:val="00621B33"/>
    <w:rsid w:val="006241E4"/>
    <w:rsid w:val="006263CA"/>
    <w:rsid w:val="00627324"/>
    <w:rsid w:val="00630571"/>
    <w:rsid w:val="006326E0"/>
    <w:rsid w:val="00633EE2"/>
    <w:rsid w:val="0063501E"/>
    <w:rsid w:val="00636F49"/>
    <w:rsid w:val="006402B2"/>
    <w:rsid w:val="00642270"/>
    <w:rsid w:val="00643E5B"/>
    <w:rsid w:val="00643F88"/>
    <w:rsid w:val="006440FF"/>
    <w:rsid w:val="00644B6D"/>
    <w:rsid w:val="00644CA6"/>
    <w:rsid w:val="00645218"/>
    <w:rsid w:val="006454AF"/>
    <w:rsid w:val="00645D17"/>
    <w:rsid w:val="00645D88"/>
    <w:rsid w:val="0064794E"/>
    <w:rsid w:val="00650177"/>
    <w:rsid w:val="00650DE7"/>
    <w:rsid w:val="006519FF"/>
    <w:rsid w:val="00651CCA"/>
    <w:rsid w:val="00651CF7"/>
    <w:rsid w:val="00652906"/>
    <w:rsid w:val="00653C40"/>
    <w:rsid w:val="0065629E"/>
    <w:rsid w:val="00656FB5"/>
    <w:rsid w:val="00657179"/>
    <w:rsid w:val="00663EE0"/>
    <w:rsid w:val="0066523F"/>
    <w:rsid w:val="00665DB6"/>
    <w:rsid w:val="0066615F"/>
    <w:rsid w:val="00666D5C"/>
    <w:rsid w:val="006670EA"/>
    <w:rsid w:val="00667D5F"/>
    <w:rsid w:val="00670D73"/>
    <w:rsid w:val="0067548E"/>
    <w:rsid w:val="00675581"/>
    <w:rsid w:val="0067683A"/>
    <w:rsid w:val="00680B65"/>
    <w:rsid w:val="006820BC"/>
    <w:rsid w:val="00682EC7"/>
    <w:rsid w:val="00683193"/>
    <w:rsid w:val="00683599"/>
    <w:rsid w:val="006842A1"/>
    <w:rsid w:val="00684CF5"/>
    <w:rsid w:val="00685F85"/>
    <w:rsid w:val="0069270C"/>
    <w:rsid w:val="006934CA"/>
    <w:rsid w:val="0069413F"/>
    <w:rsid w:val="0069487D"/>
    <w:rsid w:val="00696270"/>
    <w:rsid w:val="006966AB"/>
    <w:rsid w:val="0069692C"/>
    <w:rsid w:val="006A0C1D"/>
    <w:rsid w:val="006A2E57"/>
    <w:rsid w:val="006A4E2B"/>
    <w:rsid w:val="006A565A"/>
    <w:rsid w:val="006A73EA"/>
    <w:rsid w:val="006A77FA"/>
    <w:rsid w:val="006A7BB3"/>
    <w:rsid w:val="006B090A"/>
    <w:rsid w:val="006B28B2"/>
    <w:rsid w:val="006B48CC"/>
    <w:rsid w:val="006B58C4"/>
    <w:rsid w:val="006B6486"/>
    <w:rsid w:val="006C0A2D"/>
    <w:rsid w:val="006C2B20"/>
    <w:rsid w:val="006C3AA4"/>
    <w:rsid w:val="006C425F"/>
    <w:rsid w:val="006C58B0"/>
    <w:rsid w:val="006C5E56"/>
    <w:rsid w:val="006C7900"/>
    <w:rsid w:val="006D0E3C"/>
    <w:rsid w:val="006D279F"/>
    <w:rsid w:val="006D2CE5"/>
    <w:rsid w:val="006D310E"/>
    <w:rsid w:val="006D3BDE"/>
    <w:rsid w:val="006D3F97"/>
    <w:rsid w:val="006D591F"/>
    <w:rsid w:val="006D640B"/>
    <w:rsid w:val="006D719F"/>
    <w:rsid w:val="006E05FA"/>
    <w:rsid w:val="006E4C07"/>
    <w:rsid w:val="006E55BF"/>
    <w:rsid w:val="006E576F"/>
    <w:rsid w:val="006E691B"/>
    <w:rsid w:val="006E6FF1"/>
    <w:rsid w:val="006F07F8"/>
    <w:rsid w:val="006F2FA7"/>
    <w:rsid w:val="006F3FE1"/>
    <w:rsid w:val="006F4F1A"/>
    <w:rsid w:val="006F50D5"/>
    <w:rsid w:val="006F557F"/>
    <w:rsid w:val="006F5F80"/>
    <w:rsid w:val="00700B12"/>
    <w:rsid w:val="007016FE"/>
    <w:rsid w:val="00704179"/>
    <w:rsid w:val="00704471"/>
    <w:rsid w:val="00705E35"/>
    <w:rsid w:val="007111F1"/>
    <w:rsid w:val="00711815"/>
    <w:rsid w:val="0071184C"/>
    <w:rsid w:val="00714F71"/>
    <w:rsid w:val="007158B4"/>
    <w:rsid w:val="00723F3F"/>
    <w:rsid w:val="007248D9"/>
    <w:rsid w:val="007252BA"/>
    <w:rsid w:val="00731A07"/>
    <w:rsid w:val="00731B4D"/>
    <w:rsid w:val="0073510E"/>
    <w:rsid w:val="00735324"/>
    <w:rsid w:val="0073561D"/>
    <w:rsid w:val="00736B93"/>
    <w:rsid w:val="00737F25"/>
    <w:rsid w:val="007403E3"/>
    <w:rsid w:val="00740CBA"/>
    <w:rsid w:val="00740DC8"/>
    <w:rsid w:val="007477CE"/>
    <w:rsid w:val="0075010A"/>
    <w:rsid w:val="007540B0"/>
    <w:rsid w:val="007550E0"/>
    <w:rsid w:val="00760B8C"/>
    <w:rsid w:val="00760E30"/>
    <w:rsid w:val="00761E2D"/>
    <w:rsid w:val="0076490C"/>
    <w:rsid w:val="007657B3"/>
    <w:rsid w:val="00766181"/>
    <w:rsid w:val="00766469"/>
    <w:rsid w:val="00766C7A"/>
    <w:rsid w:val="00767A45"/>
    <w:rsid w:val="00772EDC"/>
    <w:rsid w:val="007732EE"/>
    <w:rsid w:val="00775A3C"/>
    <w:rsid w:val="00775C29"/>
    <w:rsid w:val="0078145E"/>
    <w:rsid w:val="0078656E"/>
    <w:rsid w:val="007872B4"/>
    <w:rsid w:val="0078787F"/>
    <w:rsid w:val="00790773"/>
    <w:rsid w:val="00790C29"/>
    <w:rsid w:val="0079295E"/>
    <w:rsid w:val="00794C7C"/>
    <w:rsid w:val="007959E9"/>
    <w:rsid w:val="007969E3"/>
    <w:rsid w:val="00796B2E"/>
    <w:rsid w:val="007A12A0"/>
    <w:rsid w:val="007A18E0"/>
    <w:rsid w:val="007A1AC8"/>
    <w:rsid w:val="007A25E2"/>
    <w:rsid w:val="007A4DB3"/>
    <w:rsid w:val="007A5CF8"/>
    <w:rsid w:val="007B133A"/>
    <w:rsid w:val="007B1682"/>
    <w:rsid w:val="007B173B"/>
    <w:rsid w:val="007B1A13"/>
    <w:rsid w:val="007B3C18"/>
    <w:rsid w:val="007B410C"/>
    <w:rsid w:val="007B4224"/>
    <w:rsid w:val="007B65B1"/>
    <w:rsid w:val="007B6626"/>
    <w:rsid w:val="007C2785"/>
    <w:rsid w:val="007C289E"/>
    <w:rsid w:val="007C5094"/>
    <w:rsid w:val="007C5FBD"/>
    <w:rsid w:val="007C6489"/>
    <w:rsid w:val="007C6A14"/>
    <w:rsid w:val="007D0DFC"/>
    <w:rsid w:val="007D1734"/>
    <w:rsid w:val="007D239D"/>
    <w:rsid w:val="007D317E"/>
    <w:rsid w:val="007D37D1"/>
    <w:rsid w:val="007D4412"/>
    <w:rsid w:val="007E149A"/>
    <w:rsid w:val="007E346F"/>
    <w:rsid w:val="007E6048"/>
    <w:rsid w:val="007E6262"/>
    <w:rsid w:val="007E6B0A"/>
    <w:rsid w:val="007F007B"/>
    <w:rsid w:val="007F1A48"/>
    <w:rsid w:val="007F1BEC"/>
    <w:rsid w:val="007F1D44"/>
    <w:rsid w:val="007F3B6D"/>
    <w:rsid w:val="007F53A8"/>
    <w:rsid w:val="007F6B9B"/>
    <w:rsid w:val="007F7821"/>
    <w:rsid w:val="007F7BD2"/>
    <w:rsid w:val="008046EF"/>
    <w:rsid w:val="00805A81"/>
    <w:rsid w:val="00806113"/>
    <w:rsid w:val="00806FEF"/>
    <w:rsid w:val="00811279"/>
    <w:rsid w:val="008125F4"/>
    <w:rsid w:val="00813E23"/>
    <w:rsid w:val="00814726"/>
    <w:rsid w:val="00814BA0"/>
    <w:rsid w:val="00814FF5"/>
    <w:rsid w:val="008153F8"/>
    <w:rsid w:val="0081544D"/>
    <w:rsid w:val="00815B97"/>
    <w:rsid w:val="0081645D"/>
    <w:rsid w:val="0081787B"/>
    <w:rsid w:val="008205A9"/>
    <w:rsid w:val="00824097"/>
    <w:rsid w:val="008246F1"/>
    <w:rsid w:val="008275CF"/>
    <w:rsid w:val="008312A7"/>
    <w:rsid w:val="00832393"/>
    <w:rsid w:val="00832C29"/>
    <w:rsid w:val="00840E95"/>
    <w:rsid w:val="0084276B"/>
    <w:rsid w:val="00842BED"/>
    <w:rsid w:val="00844142"/>
    <w:rsid w:val="00844762"/>
    <w:rsid w:val="00845823"/>
    <w:rsid w:val="008466C4"/>
    <w:rsid w:val="00846948"/>
    <w:rsid w:val="00846B98"/>
    <w:rsid w:val="008479F2"/>
    <w:rsid w:val="00850175"/>
    <w:rsid w:val="008534E0"/>
    <w:rsid w:val="00854167"/>
    <w:rsid w:val="0085715A"/>
    <w:rsid w:val="00861033"/>
    <w:rsid w:val="008622C5"/>
    <w:rsid w:val="00864061"/>
    <w:rsid w:val="00866911"/>
    <w:rsid w:val="00867BC0"/>
    <w:rsid w:val="0087091C"/>
    <w:rsid w:val="00871422"/>
    <w:rsid w:val="00872BF6"/>
    <w:rsid w:val="00872E98"/>
    <w:rsid w:val="0087422E"/>
    <w:rsid w:val="008749C0"/>
    <w:rsid w:val="00874D72"/>
    <w:rsid w:val="0087522C"/>
    <w:rsid w:val="008845F0"/>
    <w:rsid w:val="00884A14"/>
    <w:rsid w:val="008853FA"/>
    <w:rsid w:val="008858CF"/>
    <w:rsid w:val="008872B9"/>
    <w:rsid w:val="00887C68"/>
    <w:rsid w:val="00890878"/>
    <w:rsid w:val="00890AF2"/>
    <w:rsid w:val="008920A1"/>
    <w:rsid w:val="00897D47"/>
    <w:rsid w:val="008A0007"/>
    <w:rsid w:val="008A15F4"/>
    <w:rsid w:val="008A161A"/>
    <w:rsid w:val="008A1A90"/>
    <w:rsid w:val="008A236C"/>
    <w:rsid w:val="008A40FE"/>
    <w:rsid w:val="008A4268"/>
    <w:rsid w:val="008A4755"/>
    <w:rsid w:val="008B0A47"/>
    <w:rsid w:val="008B4C11"/>
    <w:rsid w:val="008B542F"/>
    <w:rsid w:val="008B6748"/>
    <w:rsid w:val="008B7AF8"/>
    <w:rsid w:val="008C0018"/>
    <w:rsid w:val="008C2DB6"/>
    <w:rsid w:val="008C2EED"/>
    <w:rsid w:val="008C2FD5"/>
    <w:rsid w:val="008C3A4C"/>
    <w:rsid w:val="008C3EFE"/>
    <w:rsid w:val="008C4E2C"/>
    <w:rsid w:val="008C52C3"/>
    <w:rsid w:val="008C6463"/>
    <w:rsid w:val="008C7B66"/>
    <w:rsid w:val="008D11A0"/>
    <w:rsid w:val="008D1A20"/>
    <w:rsid w:val="008D2FD4"/>
    <w:rsid w:val="008D45CF"/>
    <w:rsid w:val="008D6DAA"/>
    <w:rsid w:val="008E13A8"/>
    <w:rsid w:val="008E141F"/>
    <w:rsid w:val="008E2586"/>
    <w:rsid w:val="008E3AD7"/>
    <w:rsid w:val="008E3F97"/>
    <w:rsid w:val="008E4DB4"/>
    <w:rsid w:val="008E4EC9"/>
    <w:rsid w:val="008E5939"/>
    <w:rsid w:val="008E7173"/>
    <w:rsid w:val="008F00C1"/>
    <w:rsid w:val="008F0807"/>
    <w:rsid w:val="008F0943"/>
    <w:rsid w:val="008F0F69"/>
    <w:rsid w:val="008F1155"/>
    <w:rsid w:val="008F1C02"/>
    <w:rsid w:val="008F1D8B"/>
    <w:rsid w:val="008F248C"/>
    <w:rsid w:val="008F3449"/>
    <w:rsid w:val="008F3E2C"/>
    <w:rsid w:val="008F4171"/>
    <w:rsid w:val="008F5482"/>
    <w:rsid w:val="008F605B"/>
    <w:rsid w:val="008F618A"/>
    <w:rsid w:val="008F6552"/>
    <w:rsid w:val="008F79AE"/>
    <w:rsid w:val="009013F1"/>
    <w:rsid w:val="009020F6"/>
    <w:rsid w:val="00902A71"/>
    <w:rsid w:val="0090326F"/>
    <w:rsid w:val="00904E31"/>
    <w:rsid w:val="0090642A"/>
    <w:rsid w:val="00907B16"/>
    <w:rsid w:val="00911B61"/>
    <w:rsid w:val="00912054"/>
    <w:rsid w:val="00912A7D"/>
    <w:rsid w:val="0091329C"/>
    <w:rsid w:val="00915524"/>
    <w:rsid w:val="00920282"/>
    <w:rsid w:val="00920B42"/>
    <w:rsid w:val="00921B2C"/>
    <w:rsid w:val="00922C8D"/>
    <w:rsid w:val="00923D4B"/>
    <w:rsid w:val="00924ADB"/>
    <w:rsid w:val="00924BA5"/>
    <w:rsid w:val="00925481"/>
    <w:rsid w:val="00927CD3"/>
    <w:rsid w:val="00927D3B"/>
    <w:rsid w:val="009327FE"/>
    <w:rsid w:val="00933F19"/>
    <w:rsid w:val="00934259"/>
    <w:rsid w:val="009345ED"/>
    <w:rsid w:val="00936021"/>
    <w:rsid w:val="00936640"/>
    <w:rsid w:val="00940499"/>
    <w:rsid w:val="00943C69"/>
    <w:rsid w:val="00945984"/>
    <w:rsid w:val="009469AA"/>
    <w:rsid w:val="009470C5"/>
    <w:rsid w:val="00950143"/>
    <w:rsid w:val="009505E1"/>
    <w:rsid w:val="00952DD8"/>
    <w:rsid w:val="00953792"/>
    <w:rsid w:val="00953AF8"/>
    <w:rsid w:val="0095627F"/>
    <w:rsid w:val="00956ED3"/>
    <w:rsid w:val="009617DD"/>
    <w:rsid w:val="009623C2"/>
    <w:rsid w:val="009649D3"/>
    <w:rsid w:val="0096506A"/>
    <w:rsid w:val="009666A7"/>
    <w:rsid w:val="00967CCF"/>
    <w:rsid w:val="009706DE"/>
    <w:rsid w:val="00971631"/>
    <w:rsid w:val="009722DC"/>
    <w:rsid w:val="00973F20"/>
    <w:rsid w:val="009743ED"/>
    <w:rsid w:val="00974AF7"/>
    <w:rsid w:val="00981E9F"/>
    <w:rsid w:val="009820F1"/>
    <w:rsid w:val="009852F7"/>
    <w:rsid w:val="0098565F"/>
    <w:rsid w:val="00985F58"/>
    <w:rsid w:val="009862C5"/>
    <w:rsid w:val="009874F4"/>
    <w:rsid w:val="00990518"/>
    <w:rsid w:val="009920E1"/>
    <w:rsid w:val="009927F2"/>
    <w:rsid w:val="00992A97"/>
    <w:rsid w:val="00992DC5"/>
    <w:rsid w:val="00993DED"/>
    <w:rsid w:val="00994846"/>
    <w:rsid w:val="00994B91"/>
    <w:rsid w:val="00995425"/>
    <w:rsid w:val="00997343"/>
    <w:rsid w:val="00997926"/>
    <w:rsid w:val="009A05C1"/>
    <w:rsid w:val="009A151C"/>
    <w:rsid w:val="009A2EFD"/>
    <w:rsid w:val="009A3352"/>
    <w:rsid w:val="009A56E6"/>
    <w:rsid w:val="009A65D9"/>
    <w:rsid w:val="009A7EC3"/>
    <w:rsid w:val="009B0A12"/>
    <w:rsid w:val="009B1606"/>
    <w:rsid w:val="009B4323"/>
    <w:rsid w:val="009B4A4C"/>
    <w:rsid w:val="009B6AAD"/>
    <w:rsid w:val="009C1498"/>
    <w:rsid w:val="009C38BE"/>
    <w:rsid w:val="009C4A95"/>
    <w:rsid w:val="009C5796"/>
    <w:rsid w:val="009C590A"/>
    <w:rsid w:val="009C597F"/>
    <w:rsid w:val="009C635E"/>
    <w:rsid w:val="009C6734"/>
    <w:rsid w:val="009C7040"/>
    <w:rsid w:val="009D00DB"/>
    <w:rsid w:val="009D0382"/>
    <w:rsid w:val="009D0CEA"/>
    <w:rsid w:val="009D2286"/>
    <w:rsid w:val="009D4DD2"/>
    <w:rsid w:val="009D590C"/>
    <w:rsid w:val="009D610A"/>
    <w:rsid w:val="009D63B9"/>
    <w:rsid w:val="009D7768"/>
    <w:rsid w:val="009E1E91"/>
    <w:rsid w:val="009E469F"/>
    <w:rsid w:val="009F1824"/>
    <w:rsid w:val="009F197E"/>
    <w:rsid w:val="009F1AF2"/>
    <w:rsid w:val="009F1C8C"/>
    <w:rsid w:val="009F30B6"/>
    <w:rsid w:val="009F40F6"/>
    <w:rsid w:val="009F448D"/>
    <w:rsid w:val="009F6A61"/>
    <w:rsid w:val="00A00968"/>
    <w:rsid w:val="00A0121A"/>
    <w:rsid w:val="00A0314A"/>
    <w:rsid w:val="00A05074"/>
    <w:rsid w:val="00A052C3"/>
    <w:rsid w:val="00A05F6D"/>
    <w:rsid w:val="00A068F3"/>
    <w:rsid w:val="00A12979"/>
    <w:rsid w:val="00A12BF7"/>
    <w:rsid w:val="00A14355"/>
    <w:rsid w:val="00A14890"/>
    <w:rsid w:val="00A17589"/>
    <w:rsid w:val="00A17F79"/>
    <w:rsid w:val="00A20630"/>
    <w:rsid w:val="00A21A88"/>
    <w:rsid w:val="00A227CC"/>
    <w:rsid w:val="00A23585"/>
    <w:rsid w:val="00A23FA5"/>
    <w:rsid w:val="00A25A9A"/>
    <w:rsid w:val="00A271CA"/>
    <w:rsid w:val="00A30620"/>
    <w:rsid w:val="00A30B2D"/>
    <w:rsid w:val="00A32E4D"/>
    <w:rsid w:val="00A336F0"/>
    <w:rsid w:val="00A337CC"/>
    <w:rsid w:val="00A33F52"/>
    <w:rsid w:val="00A36D47"/>
    <w:rsid w:val="00A36E63"/>
    <w:rsid w:val="00A37BBF"/>
    <w:rsid w:val="00A4072F"/>
    <w:rsid w:val="00A40CF6"/>
    <w:rsid w:val="00A41CD4"/>
    <w:rsid w:val="00A4440A"/>
    <w:rsid w:val="00A445D9"/>
    <w:rsid w:val="00A447F6"/>
    <w:rsid w:val="00A507AF"/>
    <w:rsid w:val="00A513B4"/>
    <w:rsid w:val="00A52772"/>
    <w:rsid w:val="00A529BA"/>
    <w:rsid w:val="00A575F9"/>
    <w:rsid w:val="00A579FE"/>
    <w:rsid w:val="00A60497"/>
    <w:rsid w:val="00A6088C"/>
    <w:rsid w:val="00A61FE0"/>
    <w:rsid w:val="00A62CCE"/>
    <w:rsid w:val="00A6302B"/>
    <w:rsid w:val="00A64BBA"/>
    <w:rsid w:val="00A67FA7"/>
    <w:rsid w:val="00A70DEB"/>
    <w:rsid w:val="00A70FD0"/>
    <w:rsid w:val="00A72FBB"/>
    <w:rsid w:val="00A73D30"/>
    <w:rsid w:val="00A761D8"/>
    <w:rsid w:val="00A76BC2"/>
    <w:rsid w:val="00A76D27"/>
    <w:rsid w:val="00A77D68"/>
    <w:rsid w:val="00A83F79"/>
    <w:rsid w:val="00A848C8"/>
    <w:rsid w:val="00A84B12"/>
    <w:rsid w:val="00A856EF"/>
    <w:rsid w:val="00A86920"/>
    <w:rsid w:val="00A91367"/>
    <w:rsid w:val="00A920D6"/>
    <w:rsid w:val="00A93C8A"/>
    <w:rsid w:val="00A947CE"/>
    <w:rsid w:val="00A94800"/>
    <w:rsid w:val="00A94DDB"/>
    <w:rsid w:val="00A96806"/>
    <w:rsid w:val="00AA1D8E"/>
    <w:rsid w:val="00AA1DAC"/>
    <w:rsid w:val="00AA327C"/>
    <w:rsid w:val="00AA6491"/>
    <w:rsid w:val="00AA64A6"/>
    <w:rsid w:val="00AA6603"/>
    <w:rsid w:val="00AB02F5"/>
    <w:rsid w:val="00AB4E76"/>
    <w:rsid w:val="00AC08CD"/>
    <w:rsid w:val="00AC0CB6"/>
    <w:rsid w:val="00AC0EFB"/>
    <w:rsid w:val="00AC1234"/>
    <w:rsid w:val="00AC2438"/>
    <w:rsid w:val="00AC2506"/>
    <w:rsid w:val="00AC4DC1"/>
    <w:rsid w:val="00AC5FC9"/>
    <w:rsid w:val="00AD053D"/>
    <w:rsid w:val="00AD0667"/>
    <w:rsid w:val="00AD0B29"/>
    <w:rsid w:val="00AD0C2D"/>
    <w:rsid w:val="00AD191D"/>
    <w:rsid w:val="00AD26BC"/>
    <w:rsid w:val="00AD498E"/>
    <w:rsid w:val="00AD4EAB"/>
    <w:rsid w:val="00AD6D15"/>
    <w:rsid w:val="00AD7A67"/>
    <w:rsid w:val="00AE0025"/>
    <w:rsid w:val="00AE011A"/>
    <w:rsid w:val="00AE2F11"/>
    <w:rsid w:val="00AF0086"/>
    <w:rsid w:val="00AF1642"/>
    <w:rsid w:val="00AF36A9"/>
    <w:rsid w:val="00AF4F9B"/>
    <w:rsid w:val="00AF57B8"/>
    <w:rsid w:val="00AF5E6D"/>
    <w:rsid w:val="00B00B40"/>
    <w:rsid w:val="00B03265"/>
    <w:rsid w:val="00B057D6"/>
    <w:rsid w:val="00B078BD"/>
    <w:rsid w:val="00B1218D"/>
    <w:rsid w:val="00B1262E"/>
    <w:rsid w:val="00B1297A"/>
    <w:rsid w:val="00B16FF8"/>
    <w:rsid w:val="00B17AF0"/>
    <w:rsid w:val="00B21651"/>
    <w:rsid w:val="00B26D34"/>
    <w:rsid w:val="00B26FF0"/>
    <w:rsid w:val="00B2787F"/>
    <w:rsid w:val="00B3126C"/>
    <w:rsid w:val="00B32E8C"/>
    <w:rsid w:val="00B345F6"/>
    <w:rsid w:val="00B34845"/>
    <w:rsid w:val="00B3585D"/>
    <w:rsid w:val="00B418F6"/>
    <w:rsid w:val="00B4480C"/>
    <w:rsid w:val="00B449AF"/>
    <w:rsid w:val="00B44C66"/>
    <w:rsid w:val="00B45FD9"/>
    <w:rsid w:val="00B509F0"/>
    <w:rsid w:val="00B52292"/>
    <w:rsid w:val="00B54231"/>
    <w:rsid w:val="00B5557D"/>
    <w:rsid w:val="00B56A01"/>
    <w:rsid w:val="00B572B3"/>
    <w:rsid w:val="00B61D27"/>
    <w:rsid w:val="00B62DC9"/>
    <w:rsid w:val="00B6610B"/>
    <w:rsid w:val="00B67C48"/>
    <w:rsid w:val="00B71916"/>
    <w:rsid w:val="00B719A4"/>
    <w:rsid w:val="00B72131"/>
    <w:rsid w:val="00B73157"/>
    <w:rsid w:val="00B749ED"/>
    <w:rsid w:val="00B777D8"/>
    <w:rsid w:val="00B77E2D"/>
    <w:rsid w:val="00B802CB"/>
    <w:rsid w:val="00B811B2"/>
    <w:rsid w:val="00B847C3"/>
    <w:rsid w:val="00B870DB"/>
    <w:rsid w:val="00B87ADB"/>
    <w:rsid w:val="00B9014C"/>
    <w:rsid w:val="00B91289"/>
    <w:rsid w:val="00B921EF"/>
    <w:rsid w:val="00B92960"/>
    <w:rsid w:val="00B946D0"/>
    <w:rsid w:val="00B97EB5"/>
    <w:rsid w:val="00BA31E4"/>
    <w:rsid w:val="00BA36BC"/>
    <w:rsid w:val="00BA40CD"/>
    <w:rsid w:val="00BA5A17"/>
    <w:rsid w:val="00BA67D7"/>
    <w:rsid w:val="00BA6F2D"/>
    <w:rsid w:val="00BB49C3"/>
    <w:rsid w:val="00BB4D35"/>
    <w:rsid w:val="00BB5064"/>
    <w:rsid w:val="00BB5C7B"/>
    <w:rsid w:val="00BB5C7D"/>
    <w:rsid w:val="00BB6466"/>
    <w:rsid w:val="00BB6D5B"/>
    <w:rsid w:val="00BB7F33"/>
    <w:rsid w:val="00BC0C29"/>
    <w:rsid w:val="00BC27D8"/>
    <w:rsid w:val="00BC3A24"/>
    <w:rsid w:val="00BC3FD0"/>
    <w:rsid w:val="00BC4943"/>
    <w:rsid w:val="00BC610B"/>
    <w:rsid w:val="00BC642D"/>
    <w:rsid w:val="00BD11CE"/>
    <w:rsid w:val="00BD1261"/>
    <w:rsid w:val="00BD3C4C"/>
    <w:rsid w:val="00BE039C"/>
    <w:rsid w:val="00BE0AF4"/>
    <w:rsid w:val="00BE3859"/>
    <w:rsid w:val="00BE5BF7"/>
    <w:rsid w:val="00BE63D9"/>
    <w:rsid w:val="00BF1309"/>
    <w:rsid w:val="00BF1492"/>
    <w:rsid w:val="00BF207F"/>
    <w:rsid w:val="00BF3727"/>
    <w:rsid w:val="00BF6A29"/>
    <w:rsid w:val="00C01C9A"/>
    <w:rsid w:val="00C039A9"/>
    <w:rsid w:val="00C04702"/>
    <w:rsid w:val="00C055E3"/>
    <w:rsid w:val="00C0600D"/>
    <w:rsid w:val="00C06BAC"/>
    <w:rsid w:val="00C0784C"/>
    <w:rsid w:val="00C13D42"/>
    <w:rsid w:val="00C15608"/>
    <w:rsid w:val="00C202B2"/>
    <w:rsid w:val="00C202B6"/>
    <w:rsid w:val="00C2059C"/>
    <w:rsid w:val="00C2063F"/>
    <w:rsid w:val="00C208AB"/>
    <w:rsid w:val="00C2093F"/>
    <w:rsid w:val="00C216A8"/>
    <w:rsid w:val="00C21C94"/>
    <w:rsid w:val="00C24163"/>
    <w:rsid w:val="00C245F2"/>
    <w:rsid w:val="00C25BCD"/>
    <w:rsid w:val="00C2751C"/>
    <w:rsid w:val="00C27B8E"/>
    <w:rsid w:val="00C301BA"/>
    <w:rsid w:val="00C31102"/>
    <w:rsid w:val="00C31CDA"/>
    <w:rsid w:val="00C322F0"/>
    <w:rsid w:val="00C32C46"/>
    <w:rsid w:val="00C3636A"/>
    <w:rsid w:val="00C36974"/>
    <w:rsid w:val="00C37C8E"/>
    <w:rsid w:val="00C44A40"/>
    <w:rsid w:val="00C503E9"/>
    <w:rsid w:val="00C506AD"/>
    <w:rsid w:val="00C510AF"/>
    <w:rsid w:val="00C523CB"/>
    <w:rsid w:val="00C53235"/>
    <w:rsid w:val="00C53656"/>
    <w:rsid w:val="00C53A1F"/>
    <w:rsid w:val="00C55A90"/>
    <w:rsid w:val="00C56064"/>
    <w:rsid w:val="00C57396"/>
    <w:rsid w:val="00C61548"/>
    <w:rsid w:val="00C61A4B"/>
    <w:rsid w:val="00C6226B"/>
    <w:rsid w:val="00C626E1"/>
    <w:rsid w:val="00C63AD0"/>
    <w:rsid w:val="00C63EC2"/>
    <w:rsid w:val="00C64E28"/>
    <w:rsid w:val="00C64EDA"/>
    <w:rsid w:val="00C65335"/>
    <w:rsid w:val="00C66592"/>
    <w:rsid w:val="00C66FAC"/>
    <w:rsid w:val="00C71AC4"/>
    <w:rsid w:val="00C7529D"/>
    <w:rsid w:val="00C761E3"/>
    <w:rsid w:val="00C775DC"/>
    <w:rsid w:val="00C81582"/>
    <w:rsid w:val="00C8362B"/>
    <w:rsid w:val="00C838B8"/>
    <w:rsid w:val="00C84D2B"/>
    <w:rsid w:val="00C84F58"/>
    <w:rsid w:val="00C86090"/>
    <w:rsid w:val="00C87283"/>
    <w:rsid w:val="00C90622"/>
    <w:rsid w:val="00C91A7C"/>
    <w:rsid w:val="00C94F4A"/>
    <w:rsid w:val="00C9723D"/>
    <w:rsid w:val="00CA1AD2"/>
    <w:rsid w:val="00CA28A0"/>
    <w:rsid w:val="00CA44B2"/>
    <w:rsid w:val="00CA5713"/>
    <w:rsid w:val="00CA5B03"/>
    <w:rsid w:val="00CA64B2"/>
    <w:rsid w:val="00CA6E06"/>
    <w:rsid w:val="00CA7F53"/>
    <w:rsid w:val="00CB0718"/>
    <w:rsid w:val="00CB214F"/>
    <w:rsid w:val="00CB3332"/>
    <w:rsid w:val="00CB4545"/>
    <w:rsid w:val="00CB4763"/>
    <w:rsid w:val="00CB5672"/>
    <w:rsid w:val="00CB5C02"/>
    <w:rsid w:val="00CB5F95"/>
    <w:rsid w:val="00CB68B4"/>
    <w:rsid w:val="00CB7E02"/>
    <w:rsid w:val="00CC156C"/>
    <w:rsid w:val="00CC2FF0"/>
    <w:rsid w:val="00CC3767"/>
    <w:rsid w:val="00CC3CAE"/>
    <w:rsid w:val="00CC7831"/>
    <w:rsid w:val="00CC7A08"/>
    <w:rsid w:val="00CD0B14"/>
    <w:rsid w:val="00CD1D22"/>
    <w:rsid w:val="00CD29E2"/>
    <w:rsid w:val="00CD2F35"/>
    <w:rsid w:val="00CD3139"/>
    <w:rsid w:val="00CD3300"/>
    <w:rsid w:val="00CD48E4"/>
    <w:rsid w:val="00CD6E71"/>
    <w:rsid w:val="00CD766D"/>
    <w:rsid w:val="00CD77A0"/>
    <w:rsid w:val="00CE0645"/>
    <w:rsid w:val="00CE1BE8"/>
    <w:rsid w:val="00CE42D5"/>
    <w:rsid w:val="00CE4630"/>
    <w:rsid w:val="00CE4B3D"/>
    <w:rsid w:val="00CE5744"/>
    <w:rsid w:val="00CE63EB"/>
    <w:rsid w:val="00CE7C6A"/>
    <w:rsid w:val="00CF1A9C"/>
    <w:rsid w:val="00CF2AE1"/>
    <w:rsid w:val="00CF3032"/>
    <w:rsid w:val="00CF3384"/>
    <w:rsid w:val="00CF49A4"/>
    <w:rsid w:val="00CF5338"/>
    <w:rsid w:val="00CF6DA3"/>
    <w:rsid w:val="00CF773D"/>
    <w:rsid w:val="00D0049A"/>
    <w:rsid w:val="00D02AC2"/>
    <w:rsid w:val="00D049AA"/>
    <w:rsid w:val="00D04BFC"/>
    <w:rsid w:val="00D0582A"/>
    <w:rsid w:val="00D065B1"/>
    <w:rsid w:val="00D06E94"/>
    <w:rsid w:val="00D07850"/>
    <w:rsid w:val="00D1077F"/>
    <w:rsid w:val="00D12852"/>
    <w:rsid w:val="00D138DC"/>
    <w:rsid w:val="00D14779"/>
    <w:rsid w:val="00D15081"/>
    <w:rsid w:val="00D20EE9"/>
    <w:rsid w:val="00D2282C"/>
    <w:rsid w:val="00D2524A"/>
    <w:rsid w:val="00D25EE7"/>
    <w:rsid w:val="00D2616A"/>
    <w:rsid w:val="00D2668D"/>
    <w:rsid w:val="00D26EED"/>
    <w:rsid w:val="00D317DA"/>
    <w:rsid w:val="00D3501C"/>
    <w:rsid w:val="00D35FB2"/>
    <w:rsid w:val="00D36EA0"/>
    <w:rsid w:val="00D36FD9"/>
    <w:rsid w:val="00D37B7A"/>
    <w:rsid w:val="00D430E6"/>
    <w:rsid w:val="00D44406"/>
    <w:rsid w:val="00D44B3B"/>
    <w:rsid w:val="00D45C04"/>
    <w:rsid w:val="00D475E2"/>
    <w:rsid w:val="00D50816"/>
    <w:rsid w:val="00D51E61"/>
    <w:rsid w:val="00D5224B"/>
    <w:rsid w:val="00D52E83"/>
    <w:rsid w:val="00D53BC0"/>
    <w:rsid w:val="00D53DBF"/>
    <w:rsid w:val="00D548A6"/>
    <w:rsid w:val="00D5542A"/>
    <w:rsid w:val="00D5554E"/>
    <w:rsid w:val="00D6010A"/>
    <w:rsid w:val="00D61A47"/>
    <w:rsid w:val="00D66E15"/>
    <w:rsid w:val="00D6705D"/>
    <w:rsid w:val="00D671FC"/>
    <w:rsid w:val="00D7092D"/>
    <w:rsid w:val="00D734DA"/>
    <w:rsid w:val="00D73D94"/>
    <w:rsid w:val="00D74766"/>
    <w:rsid w:val="00D747FC"/>
    <w:rsid w:val="00D751FE"/>
    <w:rsid w:val="00D756CD"/>
    <w:rsid w:val="00D806D8"/>
    <w:rsid w:val="00D823E5"/>
    <w:rsid w:val="00D8492A"/>
    <w:rsid w:val="00D84BA1"/>
    <w:rsid w:val="00D867B0"/>
    <w:rsid w:val="00D86A96"/>
    <w:rsid w:val="00D92313"/>
    <w:rsid w:val="00D95DB0"/>
    <w:rsid w:val="00D968D3"/>
    <w:rsid w:val="00DA3104"/>
    <w:rsid w:val="00DA47D3"/>
    <w:rsid w:val="00DB0AE6"/>
    <w:rsid w:val="00DB1BB8"/>
    <w:rsid w:val="00DB786B"/>
    <w:rsid w:val="00DC0316"/>
    <w:rsid w:val="00DC1ACE"/>
    <w:rsid w:val="00DC1AD6"/>
    <w:rsid w:val="00DC2581"/>
    <w:rsid w:val="00DC40BB"/>
    <w:rsid w:val="00DC55DA"/>
    <w:rsid w:val="00DC6CA8"/>
    <w:rsid w:val="00DC6CBC"/>
    <w:rsid w:val="00DD2F4D"/>
    <w:rsid w:val="00DD3CE6"/>
    <w:rsid w:val="00DD41EE"/>
    <w:rsid w:val="00DD51FD"/>
    <w:rsid w:val="00DD7E65"/>
    <w:rsid w:val="00DE0145"/>
    <w:rsid w:val="00DE1E36"/>
    <w:rsid w:val="00DE1E6F"/>
    <w:rsid w:val="00DE351A"/>
    <w:rsid w:val="00DE3912"/>
    <w:rsid w:val="00DE3BBF"/>
    <w:rsid w:val="00DE4F81"/>
    <w:rsid w:val="00DE6D52"/>
    <w:rsid w:val="00DF044E"/>
    <w:rsid w:val="00DF175B"/>
    <w:rsid w:val="00DF1F12"/>
    <w:rsid w:val="00DF2AF1"/>
    <w:rsid w:val="00DF32F2"/>
    <w:rsid w:val="00DF791A"/>
    <w:rsid w:val="00E001C6"/>
    <w:rsid w:val="00E0224C"/>
    <w:rsid w:val="00E025DD"/>
    <w:rsid w:val="00E027F7"/>
    <w:rsid w:val="00E02BFB"/>
    <w:rsid w:val="00E07B99"/>
    <w:rsid w:val="00E11328"/>
    <w:rsid w:val="00E130BF"/>
    <w:rsid w:val="00E137AA"/>
    <w:rsid w:val="00E16E84"/>
    <w:rsid w:val="00E173D8"/>
    <w:rsid w:val="00E176F5"/>
    <w:rsid w:val="00E203CE"/>
    <w:rsid w:val="00E220C5"/>
    <w:rsid w:val="00E2381D"/>
    <w:rsid w:val="00E2429A"/>
    <w:rsid w:val="00E27B43"/>
    <w:rsid w:val="00E3008E"/>
    <w:rsid w:val="00E3551F"/>
    <w:rsid w:val="00E366AA"/>
    <w:rsid w:val="00E36B54"/>
    <w:rsid w:val="00E41ED6"/>
    <w:rsid w:val="00E4220E"/>
    <w:rsid w:val="00E42C14"/>
    <w:rsid w:val="00E42D7B"/>
    <w:rsid w:val="00E448A0"/>
    <w:rsid w:val="00E508B5"/>
    <w:rsid w:val="00E529B3"/>
    <w:rsid w:val="00E5305F"/>
    <w:rsid w:val="00E54FCC"/>
    <w:rsid w:val="00E55D42"/>
    <w:rsid w:val="00E55EFD"/>
    <w:rsid w:val="00E56C1E"/>
    <w:rsid w:val="00E577CB"/>
    <w:rsid w:val="00E578F7"/>
    <w:rsid w:val="00E61926"/>
    <w:rsid w:val="00E625C2"/>
    <w:rsid w:val="00E64714"/>
    <w:rsid w:val="00E65329"/>
    <w:rsid w:val="00E65364"/>
    <w:rsid w:val="00E660E4"/>
    <w:rsid w:val="00E661A0"/>
    <w:rsid w:val="00E674FB"/>
    <w:rsid w:val="00E67C98"/>
    <w:rsid w:val="00E719AA"/>
    <w:rsid w:val="00E73342"/>
    <w:rsid w:val="00E76D9A"/>
    <w:rsid w:val="00E82461"/>
    <w:rsid w:val="00E82FDE"/>
    <w:rsid w:val="00E8330D"/>
    <w:rsid w:val="00E83B8E"/>
    <w:rsid w:val="00E8431D"/>
    <w:rsid w:val="00E87FA1"/>
    <w:rsid w:val="00E90ABB"/>
    <w:rsid w:val="00E91460"/>
    <w:rsid w:val="00E928DC"/>
    <w:rsid w:val="00E97F31"/>
    <w:rsid w:val="00EA073F"/>
    <w:rsid w:val="00EA463B"/>
    <w:rsid w:val="00EA69BC"/>
    <w:rsid w:val="00EA71BB"/>
    <w:rsid w:val="00EB0507"/>
    <w:rsid w:val="00EB0BD8"/>
    <w:rsid w:val="00EB15C7"/>
    <w:rsid w:val="00EB3922"/>
    <w:rsid w:val="00EB74CC"/>
    <w:rsid w:val="00EC0BDF"/>
    <w:rsid w:val="00EC0E39"/>
    <w:rsid w:val="00EC1A63"/>
    <w:rsid w:val="00EC3A17"/>
    <w:rsid w:val="00EC64F5"/>
    <w:rsid w:val="00EC6A20"/>
    <w:rsid w:val="00EC72B1"/>
    <w:rsid w:val="00ED0954"/>
    <w:rsid w:val="00ED2026"/>
    <w:rsid w:val="00ED2A50"/>
    <w:rsid w:val="00ED3501"/>
    <w:rsid w:val="00ED6504"/>
    <w:rsid w:val="00EE3E96"/>
    <w:rsid w:val="00EE4BA3"/>
    <w:rsid w:val="00EE5B8A"/>
    <w:rsid w:val="00EF1818"/>
    <w:rsid w:val="00EF1C98"/>
    <w:rsid w:val="00EF31A4"/>
    <w:rsid w:val="00EF7F50"/>
    <w:rsid w:val="00F011E4"/>
    <w:rsid w:val="00F02248"/>
    <w:rsid w:val="00F04F50"/>
    <w:rsid w:val="00F04F5D"/>
    <w:rsid w:val="00F0517B"/>
    <w:rsid w:val="00F06816"/>
    <w:rsid w:val="00F10DF1"/>
    <w:rsid w:val="00F11135"/>
    <w:rsid w:val="00F12E1F"/>
    <w:rsid w:val="00F13B6E"/>
    <w:rsid w:val="00F146BD"/>
    <w:rsid w:val="00F170E8"/>
    <w:rsid w:val="00F204D2"/>
    <w:rsid w:val="00F223C4"/>
    <w:rsid w:val="00F22E53"/>
    <w:rsid w:val="00F2346B"/>
    <w:rsid w:val="00F2354C"/>
    <w:rsid w:val="00F30263"/>
    <w:rsid w:val="00F30C9F"/>
    <w:rsid w:val="00F32E3D"/>
    <w:rsid w:val="00F35A51"/>
    <w:rsid w:val="00F403BE"/>
    <w:rsid w:val="00F403C8"/>
    <w:rsid w:val="00F40C4A"/>
    <w:rsid w:val="00F417DE"/>
    <w:rsid w:val="00F42602"/>
    <w:rsid w:val="00F436B6"/>
    <w:rsid w:val="00F43C0E"/>
    <w:rsid w:val="00F44B7A"/>
    <w:rsid w:val="00F460BB"/>
    <w:rsid w:val="00F46A31"/>
    <w:rsid w:val="00F46BE1"/>
    <w:rsid w:val="00F474BD"/>
    <w:rsid w:val="00F47506"/>
    <w:rsid w:val="00F524E7"/>
    <w:rsid w:val="00F52679"/>
    <w:rsid w:val="00F54F2F"/>
    <w:rsid w:val="00F55854"/>
    <w:rsid w:val="00F6192E"/>
    <w:rsid w:val="00F62FD2"/>
    <w:rsid w:val="00F63506"/>
    <w:rsid w:val="00F6671D"/>
    <w:rsid w:val="00F6730C"/>
    <w:rsid w:val="00F755E2"/>
    <w:rsid w:val="00F75A95"/>
    <w:rsid w:val="00F76D50"/>
    <w:rsid w:val="00F802F9"/>
    <w:rsid w:val="00F811F6"/>
    <w:rsid w:val="00F827BA"/>
    <w:rsid w:val="00F82E4B"/>
    <w:rsid w:val="00F83199"/>
    <w:rsid w:val="00F831FE"/>
    <w:rsid w:val="00F8358B"/>
    <w:rsid w:val="00F86878"/>
    <w:rsid w:val="00F86CC2"/>
    <w:rsid w:val="00F87275"/>
    <w:rsid w:val="00F87CFE"/>
    <w:rsid w:val="00F9040E"/>
    <w:rsid w:val="00F90E99"/>
    <w:rsid w:val="00F92B6A"/>
    <w:rsid w:val="00F94D79"/>
    <w:rsid w:val="00F95837"/>
    <w:rsid w:val="00F95A01"/>
    <w:rsid w:val="00F9632C"/>
    <w:rsid w:val="00FA016C"/>
    <w:rsid w:val="00FA055B"/>
    <w:rsid w:val="00FA51E7"/>
    <w:rsid w:val="00FB1FB7"/>
    <w:rsid w:val="00FB3853"/>
    <w:rsid w:val="00FB6A48"/>
    <w:rsid w:val="00FB7C56"/>
    <w:rsid w:val="00FC00CF"/>
    <w:rsid w:val="00FC119B"/>
    <w:rsid w:val="00FC1B2C"/>
    <w:rsid w:val="00FC1C45"/>
    <w:rsid w:val="00FC468F"/>
    <w:rsid w:val="00FC4700"/>
    <w:rsid w:val="00FC50B9"/>
    <w:rsid w:val="00FD25AB"/>
    <w:rsid w:val="00FD5A34"/>
    <w:rsid w:val="00FD5D47"/>
    <w:rsid w:val="00FD654B"/>
    <w:rsid w:val="00FD6AE4"/>
    <w:rsid w:val="00FE3695"/>
    <w:rsid w:val="00FE7F04"/>
    <w:rsid w:val="00FF019C"/>
    <w:rsid w:val="00FF0365"/>
    <w:rsid w:val="00FF265C"/>
    <w:rsid w:val="00FF2CAD"/>
    <w:rsid w:val="00FF3240"/>
    <w:rsid w:val="00FF357A"/>
    <w:rsid w:val="00FF3A7F"/>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E0A68-8920-45E5-8C50-1986761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1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uiPriority w:val="99"/>
    <w:rsid w:val="00994B91"/>
    <w:rPr>
      <w:rFonts w:eastAsia="Andale Sans UI" w:cs="Times New Roman"/>
      <w:kern w:val="1"/>
      <w:lang w:eastAsia="ar-SA" w:bidi="ar-SA"/>
    </w:rPr>
  </w:style>
  <w:style w:type="character" w:customStyle="1" w:styleId="af6">
    <w:name w:val="Нижний колонтитул Знак"/>
    <w:basedOn w:val="a2"/>
    <w:link w:val="af5"/>
    <w:uiPriority w:val="99"/>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5732A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5732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A419DCBF4496953BA2010B0796DA996BD46DBE4F9BD537D0E9721514EEE7FF97741B38A5F6AD935014B46E3AI4GDH" TargetMode="External"/><Relationship Id="rId26" Type="http://schemas.openxmlformats.org/officeDocument/2006/relationships/hyperlink" Target="consultantplus://offline/ref=86B6DAC9974E60113ED2952742AA720C2429EFA50DFB4428459BF67869463A8DB169B060F7B02A7Fy4bEH" TargetMode="External"/><Relationship Id="rId39" Type="http://schemas.openxmlformats.org/officeDocument/2006/relationships/hyperlink" Target="consultantplus://offline/ref=46213AD8D40EA6B1FAE9980E6EEF2C6E9A329886AFE863DB98A269458C6D06263715730B396F431D2F164A7FbFT9H"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46D4CB46A545CCF12AA6AF23EF50E9289916877C13CA53FA041D5C1638494404010A5B0D6FBA4274iAv7F" TargetMode="External"/><Relationship Id="rId42" Type="http://schemas.openxmlformats.org/officeDocument/2006/relationships/hyperlink" Target="consultantplus://offline/ref=46213AD8D40EA6B1FAE9980E6EEF2C6E9A329886AFE863DB98A269458C6D06263715730B396F431D2F164D76bFTBH" TargetMode="External"/><Relationship Id="rId47" Type="http://schemas.openxmlformats.org/officeDocument/2006/relationships/hyperlink" Target="consultantplus://offline/ref=59E9DBCD9638641FA5DE1EFC1578D3E8224148C5E1BDC28A6F74937C3862BE18A4B76543B2BE04859B49136EICzC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45FD3976568C43ACDEBA7D8C445ABAE1E672676E285575278623A737442124CCD164C5C7201ABF94F5F511CD4E9D8A09B543896D64BE9C05Z5Q6G" TargetMode="External"/><Relationship Id="rId25" Type="http://schemas.openxmlformats.org/officeDocument/2006/relationships/footer" Target="footer3.xml"/><Relationship Id="rId33" Type="http://schemas.openxmlformats.org/officeDocument/2006/relationships/hyperlink" Target="consultantplus://offline/ref=A1806733B860B4822F4CBC583BAC9D786720B81BDA6F1D2800F2E66B41A22BEF2E13AFFA5BF59750QAO1O" TargetMode="External"/><Relationship Id="rId38" Type="http://schemas.openxmlformats.org/officeDocument/2006/relationships/hyperlink" Target="consultantplus://offline/ref=779523DEF34D420B532F9BD9EE07C4E59C5F618FFD43BCEEF6F34043D92BD3A77C7C6F7055C4E86039629CDC4BAA0A7F23FB05CBFB3330E8B0D57CAFNDM2L" TargetMode="External"/><Relationship Id="rId46" Type="http://schemas.openxmlformats.org/officeDocument/2006/relationships/hyperlink" Target="consultantplus://offline/ref=4E114180031E43597CF406A3A1F9E6517FE5AAE70714C321C314686E101AF547A9A93A2AD03C1D264B1E7BD115q2H" TargetMode="External"/><Relationship Id="rId2" Type="http://schemas.openxmlformats.org/officeDocument/2006/relationships/numbering" Target="numbering.xml"/><Relationship Id="rId16" Type="http://schemas.openxmlformats.org/officeDocument/2006/relationships/hyperlink" Target="consultantplus://offline/ref=45FD3976568C43ACDEBA7D8C445ABAE1E772606E2E5E75278623A737442124CCD164C5C7201ABF96FDF511CD4E9D8A09B543896D64BE9C05Z5Q6G" TargetMode="External"/><Relationship Id="rId20" Type="http://schemas.openxmlformats.org/officeDocument/2006/relationships/header" Target="header1.xml"/><Relationship Id="rId29" Type="http://schemas.openxmlformats.org/officeDocument/2006/relationships/hyperlink" Target="consultantplus://offline/ref=A1806733B860B4822F4CBC583BAC9D786721BA1AD16B1D2800F2E66B41A22BEF2E13AFFA5FF0Q9O0O" TargetMode="External"/><Relationship Id="rId41" Type="http://schemas.openxmlformats.org/officeDocument/2006/relationships/hyperlink" Target="consultantplus://offline/ref=46213AD8D40EA6B1FAE9980E6EEF2C6E9A329886AFE863DB98A269458C6D06263715730B396F431D2F164A70bFT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eader" Target="header3.xml"/><Relationship Id="rId32" Type="http://schemas.openxmlformats.org/officeDocument/2006/relationships/hyperlink" Target="consultantplus://offline/ref=A1806733B860B4822F4CBC583BAC9D786720B81BDA6F1D2800F2E66B41A22BEF2E13AFFA5BF59751QAODO" TargetMode="External"/><Relationship Id="rId37" Type="http://schemas.openxmlformats.org/officeDocument/2006/relationships/hyperlink" Target="consultantplus://offline/ref=148F7A4AE7109C005E483EBAA6772ECBEA947AB4F10597A46C3AF15CE5AC91ECD1F4FF35EBE2E0E9A5D5C739f4HAO" TargetMode="External"/><Relationship Id="rId40" Type="http://schemas.openxmlformats.org/officeDocument/2006/relationships/hyperlink" Target="consultantplus://offline/ref=46213AD8D40EA6B1FAE9980E6EEF2C6E9A329886AFE863DB98A269458C6D06263715730B396F431D2F164A7FbFTEH" TargetMode="External"/><Relationship Id="rId45" Type="http://schemas.openxmlformats.org/officeDocument/2006/relationships/hyperlink" Target="consultantplus://offline/ref=3645CB53B3F6FE255F4EB6198C969BFCEEB882C18C9480F1D6C7C6325DA0AE63E75E08770D13C58914C3D0CCZFm7H" TargetMode="External"/><Relationship Id="rId5" Type="http://schemas.openxmlformats.org/officeDocument/2006/relationships/webSettings" Target="webSettings.xml"/><Relationship Id="rId15" Type="http://schemas.openxmlformats.org/officeDocument/2006/relationships/hyperlink" Target="consultantplus://offline/ref=75F4FCB2A8DF80D9E8729AB167A8984815567A3FF6D040D76CF720163333D0910169C26925407D51p4vBK" TargetMode="External"/><Relationship Id="rId23" Type="http://schemas.openxmlformats.org/officeDocument/2006/relationships/footer" Target="footer2.xml"/><Relationship Id="rId28" Type="http://schemas.openxmlformats.org/officeDocument/2006/relationships/hyperlink" Target="consultantplus://offline/ref=A1806733B860B4822F4CBC583BAC9D786720B81BDA6F1D2800F2E66B41A22BEF2E13AFFA5BF59555QAO4O" TargetMode="External"/><Relationship Id="rId36" Type="http://schemas.openxmlformats.org/officeDocument/2006/relationships/hyperlink" Target="consultantplus://offline/ref=1F145279319EF9C56B3D988FCAAB0624BB98F61D26827F551A197B7186146C2E9A6891B82B46338B4361082CX67CN" TargetMode="External"/><Relationship Id="rId49" Type="http://schemas.openxmlformats.org/officeDocument/2006/relationships/fontTable" Target="fontTable.xml"/><Relationship Id="rId10" Type="http://schemas.openxmlformats.org/officeDocument/2006/relationships/hyperlink" Target="consultantplus://offline/ref=55BC567B3E029964FF605B8CD7128E2B3FE7795A5F19F9ACA2933560F96A6DE062CEF6F35470CB43A9C63FTA01L" TargetMode="External"/><Relationship Id="rId19" Type="http://schemas.openxmlformats.org/officeDocument/2006/relationships/hyperlink" Target="consultantplus://offline/ref=A419DCBF4496953BA2010B0796DA996BD46DBE4F9BD537D0E9721514EEE7FF97741B38A5F6AD935015B26B3CI4G6H" TargetMode="External"/><Relationship Id="rId31" Type="http://schemas.openxmlformats.org/officeDocument/2006/relationships/hyperlink" Target="consultantplus://offline/ref=A1806733B860B4822F4CBC583BAC9D786720BB17D4641D2800F2E66B41A22BEF2E13AFFA5BF59751QAO5O" TargetMode="External"/><Relationship Id="rId44" Type="http://schemas.openxmlformats.org/officeDocument/2006/relationships/hyperlink" Target="consultantplus://offline/ref=30E05A112A860EBBD2C000BD74056FCFBF74AF75941EB5A3DC1EC05E45077EFEFC1A2C854F58A3F754E8D7CFc5X3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5BC567B3E029964FF605B8CD7128E2B3FE7795A5F18F0A0A8933560F96A6DE062CEF6F35470CB43A9C63FTA01L" TargetMode="External"/><Relationship Id="rId22" Type="http://schemas.openxmlformats.org/officeDocument/2006/relationships/footer" Target="footer1.xml"/><Relationship Id="rId27" Type="http://schemas.openxmlformats.org/officeDocument/2006/relationships/hyperlink" Target="consultantplus://offline/ref=74E18F797847A5DB379F0715B9505C0BC5A10B58C4F05C02EB42FF61D1632CBA787D25D441739552E7D3C3D6825B236BD40ED1B9ECDDFC60d4aCM" TargetMode="External"/><Relationship Id="rId30" Type="http://schemas.openxmlformats.org/officeDocument/2006/relationships/hyperlink" Target="consultantplus://offline/ref=A1806733B860B4822F4CBC583BAC9D786721BA1AD16B1D2800F2E66B41A22BEF2E13AFFA5FF0Q9O0O" TargetMode="External"/><Relationship Id="rId35" Type="http://schemas.openxmlformats.org/officeDocument/2006/relationships/hyperlink" Target="consultantplus://offline/ref=13B3E01DCAFD1FB5352BECBB2662F91BFB1CB3FB0B3BEB43C62A221D988C0346A3080424DABF71CCA902F" TargetMode="External"/><Relationship Id="rId43" Type="http://schemas.openxmlformats.org/officeDocument/2006/relationships/hyperlink" Target="consultantplus://offline/ref=46213AD8D40EA6B1FAE9980E6EEF2C6E9A329886AFE863DB98A269458C6D06263715730B396F431D2F164A70bFTEH" TargetMode="External"/><Relationship Id="rId48" Type="http://schemas.openxmlformats.org/officeDocument/2006/relationships/hyperlink" Target="consultantplus://offline/ref=59E9DBCD9638641FA5DE1EFC1578D3E8224148C5E1BDC28A6F74937C3862BE18A4B76543B2BE04859A4F1B69ICz9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5E3F-3779-484D-BBA8-519F5BC4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66</Pages>
  <Words>26309</Words>
  <Characters>149962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1326</cp:revision>
  <cp:lastPrinted>2020-10-27T12:48:00Z</cp:lastPrinted>
  <dcterms:created xsi:type="dcterms:W3CDTF">2017-04-12T11:54:00Z</dcterms:created>
  <dcterms:modified xsi:type="dcterms:W3CDTF">2020-12-15T08:41:00Z</dcterms:modified>
</cp:coreProperties>
</file>