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EE" w:rsidRPr="00BD7BEE" w:rsidRDefault="00FF5592" w:rsidP="00BD7BEE">
      <w:pPr>
        <w:pStyle w:val="ConsPlusNormal"/>
        <w:outlineLvl w:val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05pt;margin-top:8.25pt;width:63.35pt;height:77.6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648964370" r:id="rId5"/>
        </w:object>
      </w:r>
    </w:p>
    <w:p w:rsidR="00BD7BEE" w:rsidRDefault="00BD7BEE" w:rsidP="00BD7BEE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>
        <w:rPr>
          <w:szCs w:val="28"/>
        </w:rPr>
        <w:t>ИВАНОВСКАЯ ОБЛАСТЬ</w:t>
      </w:r>
    </w:p>
    <w:p w:rsidR="00BD7BEE" w:rsidRDefault="00BD7BEE" w:rsidP="00BD7BEE">
      <w:pPr>
        <w:pStyle w:val="a5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BD7BEE" w:rsidRDefault="00BD7BEE" w:rsidP="00BD7BEE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</w:p>
    <w:p w:rsidR="00BD7BEE" w:rsidRDefault="00BD7BEE" w:rsidP="00BD7BEE">
      <w:pPr>
        <w:pStyle w:val="a3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BD7BEE" w:rsidRDefault="00BD7BEE" w:rsidP="00BD7BEE">
      <w:pPr>
        <w:ind w:right="425"/>
        <w:jc w:val="center"/>
      </w:pPr>
    </w:p>
    <w:p w:rsidR="00BD7BEE" w:rsidRDefault="00BD7BEE" w:rsidP="00BD7B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8415" r="1714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D2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 xml:space="preserve">от ______________ № </w:t>
      </w:r>
      <w:r>
        <w:rPr>
          <w:sz w:val="28"/>
          <w:szCs w:val="28"/>
          <w:u w:val="single"/>
        </w:rPr>
        <w:t xml:space="preserve">            -п</w:t>
      </w:r>
    </w:p>
    <w:p w:rsidR="00BD7BEE" w:rsidRDefault="00BD7BEE" w:rsidP="00BD7BEE">
      <w:pPr>
        <w:jc w:val="center"/>
        <w:rPr>
          <w:sz w:val="20"/>
          <w:szCs w:val="20"/>
        </w:rPr>
      </w:pPr>
      <w:r>
        <w:rPr>
          <w:sz w:val="28"/>
          <w:szCs w:val="28"/>
        </w:rPr>
        <w:t>г. Южа</w:t>
      </w:r>
    </w:p>
    <w:p w:rsidR="00655A13" w:rsidRPr="00140F7E" w:rsidRDefault="00655A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A13" w:rsidRPr="00AA0853" w:rsidRDefault="00140F7E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Об утверждении Положения о порядке и сроках применения</w:t>
      </w:r>
    </w:p>
    <w:p w:rsidR="00AA0853" w:rsidRDefault="00140F7E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взысканий к муниципальным служащим Администрации </w:t>
      </w:r>
      <w:proofErr w:type="spellStart"/>
      <w:r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 за несоблюдение ограничений и запретов, </w:t>
      </w:r>
    </w:p>
    <w:p w:rsidR="00AA0853" w:rsidRDefault="00140F7E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требований о предотвращении или об урегулировании конфликта </w:t>
      </w:r>
    </w:p>
    <w:p w:rsidR="00655A13" w:rsidRPr="00AA0853" w:rsidRDefault="00140F7E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интересов и неисполнение обязанностей, установленных в целях</w:t>
      </w:r>
    </w:p>
    <w:p w:rsidR="00655A13" w:rsidRPr="00AA0853" w:rsidRDefault="00140F7E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40F7E" w:rsidRPr="00AA0853" w:rsidRDefault="00140F7E" w:rsidP="00140F7E">
      <w:pPr>
        <w:jc w:val="both"/>
        <w:rPr>
          <w:sz w:val="26"/>
          <w:szCs w:val="26"/>
          <w:lang w:eastAsia="ru-RU"/>
        </w:rPr>
      </w:pPr>
    </w:p>
    <w:p w:rsidR="00655A13" w:rsidRPr="00AA0853" w:rsidRDefault="00140F7E" w:rsidP="00AA0853">
      <w:pPr>
        <w:spacing w:line="276" w:lineRule="auto"/>
        <w:ind w:firstLine="240"/>
        <w:jc w:val="both"/>
        <w:rPr>
          <w:sz w:val="26"/>
          <w:szCs w:val="26"/>
        </w:rPr>
      </w:pPr>
      <w:r w:rsidRPr="00AA0853">
        <w:rPr>
          <w:sz w:val="26"/>
          <w:szCs w:val="26"/>
          <w:lang w:eastAsia="ru-RU"/>
        </w:rPr>
        <w:t xml:space="preserve">    </w:t>
      </w:r>
      <w:r w:rsidR="00877519">
        <w:rPr>
          <w:sz w:val="26"/>
          <w:szCs w:val="26"/>
        </w:rPr>
        <w:t xml:space="preserve"> В</w:t>
      </w:r>
      <w:r w:rsidR="00655A13" w:rsidRPr="00AA0853">
        <w:rPr>
          <w:sz w:val="26"/>
          <w:szCs w:val="26"/>
        </w:rPr>
        <w:t xml:space="preserve"> соответствии со </w:t>
      </w:r>
      <w:hyperlink r:id="rId6" w:history="1">
        <w:r w:rsidR="00655A13" w:rsidRPr="00AA0853">
          <w:rPr>
            <w:sz w:val="26"/>
            <w:szCs w:val="26"/>
          </w:rPr>
          <w:t>статьей 193</w:t>
        </w:r>
      </w:hyperlink>
      <w:r w:rsidR="00655A13" w:rsidRPr="00AA0853">
        <w:rPr>
          <w:sz w:val="26"/>
          <w:szCs w:val="26"/>
        </w:rPr>
        <w:t xml:space="preserve"> </w:t>
      </w:r>
      <w:r w:rsidR="00B217EC" w:rsidRPr="00AA0853">
        <w:rPr>
          <w:sz w:val="26"/>
          <w:szCs w:val="26"/>
        </w:rPr>
        <w:t>Трудового кодекса РФ, ф</w:t>
      </w:r>
      <w:r w:rsidR="00655A13" w:rsidRPr="00AA0853">
        <w:rPr>
          <w:sz w:val="26"/>
          <w:szCs w:val="26"/>
        </w:rPr>
        <w:t xml:space="preserve">едеральными законами от 25.12.2008 </w:t>
      </w:r>
      <w:hyperlink r:id="rId7" w:history="1">
        <w:r w:rsidRPr="00AA0853">
          <w:rPr>
            <w:sz w:val="26"/>
            <w:szCs w:val="26"/>
          </w:rPr>
          <w:t>№</w:t>
        </w:r>
        <w:r w:rsidR="00655A13" w:rsidRPr="00AA0853">
          <w:rPr>
            <w:sz w:val="26"/>
            <w:szCs w:val="26"/>
          </w:rPr>
          <w:t xml:space="preserve"> 273-ФЗ</w:t>
        </w:r>
      </w:hyperlink>
      <w:r w:rsidR="00655A13" w:rsidRPr="00AA0853">
        <w:rPr>
          <w:sz w:val="26"/>
          <w:szCs w:val="26"/>
        </w:rPr>
        <w:t xml:space="preserve"> "О противодействии коррупции", от 02.03.2007 </w:t>
      </w:r>
      <w:hyperlink r:id="rId8" w:history="1">
        <w:r w:rsidRPr="00AA0853">
          <w:rPr>
            <w:sz w:val="26"/>
            <w:szCs w:val="26"/>
          </w:rPr>
          <w:t>№</w:t>
        </w:r>
        <w:r w:rsidR="00655A13" w:rsidRPr="00AA0853">
          <w:rPr>
            <w:sz w:val="26"/>
            <w:szCs w:val="26"/>
          </w:rPr>
          <w:t xml:space="preserve"> 25-ФЗ</w:t>
        </w:r>
      </w:hyperlink>
      <w:r w:rsidR="00655A13" w:rsidRPr="00AA0853">
        <w:rPr>
          <w:sz w:val="26"/>
          <w:szCs w:val="26"/>
        </w:rPr>
        <w:t xml:space="preserve"> "О муниципальной службе в Российской Федерации", </w:t>
      </w:r>
      <w:hyperlink r:id="rId9" w:history="1">
        <w:r w:rsidR="00655A13" w:rsidRPr="00AA0853">
          <w:rPr>
            <w:sz w:val="26"/>
            <w:szCs w:val="26"/>
          </w:rPr>
          <w:t>указом</w:t>
        </w:r>
      </w:hyperlink>
      <w:r w:rsidR="00655A13" w:rsidRPr="00AA0853">
        <w:rPr>
          <w:sz w:val="26"/>
          <w:szCs w:val="26"/>
        </w:rPr>
        <w:t xml:space="preserve"> Губернатора Ив</w:t>
      </w:r>
      <w:r w:rsidRPr="00AA0853">
        <w:rPr>
          <w:sz w:val="26"/>
          <w:szCs w:val="26"/>
        </w:rPr>
        <w:t>ановской области от 15.03.2013 №</w:t>
      </w:r>
      <w:r w:rsidR="00655A13" w:rsidRPr="00AA0853">
        <w:rPr>
          <w:sz w:val="26"/>
          <w:szCs w:val="26"/>
        </w:rPr>
        <w:t xml:space="preserve"> 46-уг "О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поведению", </w:t>
      </w:r>
      <w:hyperlink r:id="rId10" w:history="1">
        <w:r w:rsidR="00655A13" w:rsidRPr="00AA0853">
          <w:rPr>
            <w:sz w:val="26"/>
            <w:szCs w:val="26"/>
          </w:rPr>
          <w:t>постановлением</w:t>
        </w:r>
      </w:hyperlink>
      <w:r w:rsidR="00655A13" w:rsidRPr="00AA0853">
        <w:rPr>
          <w:sz w:val="26"/>
          <w:szCs w:val="26"/>
        </w:rPr>
        <w:t xml:space="preserve"> </w:t>
      </w:r>
      <w:r w:rsidRPr="00AA0853">
        <w:rPr>
          <w:sz w:val="26"/>
          <w:szCs w:val="26"/>
        </w:rPr>
        <w:t xml:space="preserve">Администрации </w:t>
      </w:r>
      <w:proofErr w:type="spellStart"/>
      <w:r w:rsidRPr="00AA0853">
        <w:rPr>
          <w:sz w:val="26"/>
          <w:szCs w:val="26"/>
        </w:rPr>
        <w:t>Южского</w:t>
      </w:r>
      <w:proofErr w:type="spellEnd"/>
      <w:r w:rsidRPr="00AA0853">
        <w:rPr>
          <w:sz w:val="26"/>
          <w:szCs w:val="26"/>
        </w:rPr>
        <w:t xml:space="preserve"> муниципального района</w:t>
      </w:r>
      <w:r w:rsidR="00655A13" w:rsidRPr="00AA0853">
        <w:rPr>
          <w:sz w:val="26"/>
          <w:szCs w:val="26"/>
        </w:rPr>
        <w:t xml:space="preserve"> </w:t>
      </w:r>
      <w:r w:rsidR="00112138">
        <w:rPr>
          <w:sz w:val="26"/>
          <w:szCs w:val="26"/>
        </w:rPr>
        <w:t xml:space="preserve"> </w:t>
      </w:r>
      <w:r w:rsidR="00112138" w:rsidRPr="00112138">
        <w:rPr>
          <w:sz w:val="26"/>
          <w:szCs w:val="26"/>
        </w:rPr>
        <w:t>от 21.11.2017</w:t>
      </w:r>
      <w:r w:rsidR="00655A13" w:rsidRPr="00112138">
        <w:rPr>
          <w:sz w:val="26"/>
          <w:szCs w:val="26"/>
        </w:rPr>
        <w:t xml:space="preserve"> </w:t>
      </w:r>
      <w:r w:rsidR="00B217EC" w:rsidRPr="00112138">
        <w:rPr>
          <w:sz w:val="26"/>
          <w:szCs w:val="26"/>
        </w:rPr>
        <w:t>№</w:t>
      </w:r>
      <w:r w:rsidR="00112138" w:rsidRPr="00112138">
        <w:rPr>
          <w:sz w:val="26"/>
          <w:szCs w:val="26"/>
        </w:rPr>
        <w:t xml:space="preserve"> 1147-п</w:t>
      </w:r>
      <w:r w:rsidR="00655A13" w:rsidRPr="00112138">
        <w:rPr>
          <w:sz w:val="26"/>
          <w:szCs w:val="26"/>
        </w:rPr>
        <w:t>"</w:t>
      </w:r>
      <w:r w:rsidRPr="00AA0853">
        <w:rPr>
          <w:b/>
          <w:sz w:val="26"/>
          <w:szCs w:val="26"/>
        </w:rPr>
        <w:t xml:space="preserve"> </w:t>
      </w:r>
      <w:r w:rsidRPr="00AA0853">
        <w:rPr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AA0853">
        <w:rPr>
          <w:sz w:val="26"/>
          <w:szCs w:val="26"/>
        </w:rPr>
        <w:t>Южского</w:t>
      </w:r>
      <w:proofErr w:type="spellEnd"/>
      <w:r w:rsidRPr="00AA0853">
        <w:rPr>
          <w:sz w:val="26"/>
          <w:szCs w:val="26"/>
        </w:rPr>
        <w:t xml:space="preserve"> муниципального района»</w:t>
      </w:r>
      <w:r w:rsidR="00655A13" w:rsidRPr="00AA0853">
        <w:rPr>
          <w:sz w:val="26"/>
          <w:szCs w:val="26"/>
        </w:rPr>
        <w:t>, в целях установления единого подхода к реализа</w:t>
      </w:r>
      <w:r w:rsidRPr="00AA0853">
        <w:rPr>
          <w:sz w:val="26"/>
          <w:szCs w:val="26"/>
        </w:rPr>
        <w:t xml:space="preserve">ции антикоррупционной политики, </w:t>
      </w:r>
      <w:r w:rsidR="00655A13" w:rsidRPr="00AA0853">
        <w:rPr>
          <w:sz w:val="26"/>
          <w:szCs w:val="26"/>
        </w:rPr>
        <w:t xml:space="preserve">Администрация </w:t>
      </w:r>
      <w:proofErr w:type="spellStart"/>
      <w:r w:rsidRPr="00AA0853">
        <w:rPr>
          <w:sz w:val="26"/>
          <w:szCs w:val="26"/>
        </w:rPr>
        <w:t>Южского</w:t>
      </w:r>
      <w:proofErr w:type="spellEnd"/>
      <w:r w:rsidRPr="00AA0853">
        <w:rPr>
          <w:sz w:val="26"/>
          <w:szCs w:val="26"/>
        </w:rPr>
        <w:t xml:space="preserve"> муниципального района</w:t>
      </w:r>
      <w:r w:rsidR="00655A13" w:rsidRPr="00AA0853">
        <w:rPr>
          <w:sz w:val="26"/>
          <w:szCs w:val="26"/>
        </w:rPr>
        <w:t xml:space="preserve"> постановляет:</w:t>
      </w:r>
    </w:p>
    <w:p w:rsidR="00655A13" w:rsidRPr="00AA0853" w:rsidRDefault="00655A13" w:rsidP="00AA0853">
      <w:pPr>
        <w:pStyle w:val="ConsPlusNormal"/>
        <w:spacing w:line="276" w:lineRule="auto"/>
        <w:ind w:firstLine="240"/>
        <w:jc w:val="both"/>
        <w:rPr>
          <w:rFonts w:ascii="Times New Roman" w:hAnsi="Times New Roman" w:cs="Times New Roman"/>
          <w:sz w:val="26"/>
          <w:szCs w:val="26"/>
        </w:rPr>
      </w:pPr>
    </w:p>
    <w:p w:rsidR="00655A13" w:rsidRPr="00AA0853" w:rsidRDefault="00655A13" w:rsidP="00AA08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AA085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о порядке и сроках применения взысканий к муниципальным служащим </w:t>
      </w:r>
      <w:r w:rsidR="00140F7E" w:rsidRPr="00AA08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40F7E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140F7E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A0853">
        <w:rPr>
          <w:rFonts w:ascii="Times New Roman" w:hAnsi="Times New Roman" w:cs="Times New Roman"/>
          <w:sz w:val="26"/>
          <w:szCs w:val="26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723C1C" w:rsidRPr="00AA0853" w:rsidRDefault="00B217EC" w:rsidP="00AA0853">
      <w:pPr>
        <w:pStyle w:val="21"/>
        <w:spacing w:line="276" w:lineRule="auto"/>
        <w:jc w:val="both"/>
        <w:rPr>
          <w:sz w:val="26"/>
          <w:szCs w:val="26"/>
        </w:rPr>
      </w:pPr>
      <w:r w:rsidRPr="00AA0853">
        <w:rPr>
          <w:sz w:val="26"/>
          <w:szCs w:val="26"/>
        </w:rPr>
        <w:t xml:space="preserve">        2. </w:t>
      </w:r>
      <w:r w:rsidR="00256178">
        <w:rPr>
          <w:sz w:val="26"/>
          <w:szCs w:val="26"/>
        </w:rPr>
        <w:t>Отменить постановления</w:t>
      </w:r>
      <w:r w:rsidR="00723C1C">
        <w:rPr>
          <w:sz w:val="26"/>
          <w:szCs w:val="26"/>
        </w:rPr>
        <w:t xml:space="preserve"> Администрации </w:t>
      </w:r>
      <w:proofErr w:type="spellStart"/>
      <w:r w:rsidR="00723C1C">
        <w:rPr>
          <w:sz w:val="26"/>
          <w:szCs w:val="26"/>
        </w:rPr>
        <w:t>Южского</w:t>
      </w:r>
      <w:proofErr w:type="spellEnd"/>
      <w:r w:rsidR="00723C1C">
        <w:rPr>
          <w:sz w:val="26"/>
          <w:szCs w:val="26"/>
        </w:rPr>
        <w:t xml:space="preserve"> муниципального района от 01.10.2014 № 856-п «Об у</w:t>
      </w:r>
      <w:r w:rsidR="00723C1C" w:rsidRPr="00AA0853">
        <w:rPr>
          <w:sz w:val="26"/>
          <w:szCs w:val="26"/>
        </w:rPr>
        <w:t>твер</w:t>
      </w:r>
      <w:r w:rsidR="00723C1C">
        <w:rPr>
          <w:sz w:val="26"/>
          <w:szCs w:val="26"/>
        </w:rPr>
        <w:t xml:space="preserve">ждения Положения </w:t>
      </w:r>
      <w:r w:rsidR="00723C1C" w:rsidRPr="00AA0853">
        <w:rPr>
          <w:sz w:val="26"/>
          <w:szCs w:val="26"/>
        </w:rPr>
        <w:t xml:space="preserve">о порядке и сроках применения </w:t>
      </w:r>
      <w:r w:rsidR="00723C1C" w:rsidRPr="00AA0853">
        <w:rPr>
          <w:sz w:val="26"/>
          <w:szCs w:val="26"/>
        </w:rPr>
        <w:lastRenderedPageBreak/>
        <w:t xml:space="preserve">взысканий к муниципальным служащим Администрации </w:t>
      </w:r>
      <w:proofErr w:type="spellStart"/>
      <w:r w:rsidR="00723C1C" w:rsidRPr="00AA0853">
        <w:rPr>
          <w:sz w:val="26"/>
          <w:szCs w:val="26"/>
        </w:rPr>
        <w:t>Южского</w:t>
      </w:r>
      <w:proofErr w:type="spellEnd"/>
      <w:r w:rsidR="00723C1C" w:rsidRPr="00AA0853">
        <w:rPr>
          <w:sz w:val="26"/>
          <w:szCs w:val="26"/>
        </w:rPr>
        <w:t xml:space="preserve"> муниципального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6178">
        <w:rPr>
          <w:sz w:val="26"/>
          <w:szCs w:val="26"/>
        </w:rPr>
        <w:t xml:space="preserve">» и </w:t>
      </w:r>
      <w:r w:rsidR="00723C1C">
        <w:rPr>
          <w:sz w:val="26"/>
          <w:szCs w:val="26"/>
        </w:rPr>
        <w:t xml:space="preserve">от 07.08.2018 № 785-п «О внесении изменений в постановление Администрации </w:t>
      </w:r>
      <w:proofErr w:type="spellStart"/>
      <w:r w:rsidR="00723C1C">
        <w:rPr>
          <w:sz w:val="26"/>
          <w:szCs w:val="26"/>
        </w:rPr>
        <w:t>Южского</w:t>
      </w:r>
      <w:proofErr w:type="spellEnd"/>
      <w:r w:rsidR="00723C1C">
        <w:rPr>
          <w:sz w:val="26"/>
          <w:szCs w:val="26"/>
        </w:rPr>
        <w:t xml:space="preserve"> муниципального района от 01 октября 2014 года № 856-п «Об у</w:t>
      </w:r>
      <w:r w:rsidR="00723C1C" w:rsidRPr="00AA0853">
        <w:rPr>
          <w:sz w:val="26"/>
          <w:szCs w:val="26"/>
        </w:rPr>
        <w:t>твер</w:t>
      </w:r>
      <w:r w:rsidR="00723C1C">
        <w:rPr>
          <w:sz w:val="26"/>
          <w:szCs w:val="26"/>
        </w:rPr>
        <w:t xml:space="preserve">ждения Положения </w:t>
      </w:r>
      <w:r w:rsidR="00723C1C" w:rsidRPr="00AA0853">
        <w:rPr>
          <w:sz w:val="26"/>
          <w:szCs w:val="26"/>
        </w:rPr>
        <w:t xml:space="preserve">о порядке и сроках применения взысканий к муниципальным служащим Администрации </w:t>
      </w:r>
      <w:proofErr w:type="spellStart"/>
      <w:r w:rsidR="00723C1C" w:rsidRPr="00AA0853">
        <w:rPr>
          <w:sz w:val="26"/>
          <w:szCs w:val="26"/>
        </w:rPr>
        <w:t>Южского</w:t>
      </w:r>
      <w:proofErr w:type="spellEnd"/>
      <w:r w:rsidR="00723C1C" w:rsidRPr="00AA0853">
        <w:rPr>
          <w:sz w:val="26"/>
          <w:szCs w:val="26"/>
        </w:rPr>
        <w:t xml:space="preserve"> муниципального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23C1C">
        <w:rPr>
          <w:sz w:val="26"/>
          <w:szCs w:val="26"/>
        </w:rPr>
        <w:t>».</w:t>
      </w:r>
    </w:p>
    <w:p w:rsidR="00655A13" w:rsidRPr="00AA0853" w:rsidRDefault="00256178" w:rsidP="00AA085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B217EC" w:rsidRPr="00AA0853">
        <w:rPr>
          <w:sz w:val="26"/>
          <w:szCs w:val="26"/>
        </w:rPr>
        <w:t>. Настоящее постановление вступает в силу со дня его официального опубликования и распространяется на отношения, возникшие с 01 января 2020 года.</w:t>
      </w:r>
    </w:p>
    <w:p w:rsidR="00655A13" w:rsidRPr="00AA0853" w:rsidRDefault="00256178" w:rsidP="00AA08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55A13" w:rsidRPr="00AA085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D96F21" w:rsidRPr="00AA0853">
        <w:rPr>
          <w:rFonts w:ascii="Times New Roman" w:hAnsi="Times New Roman" w:cs="Times New Roman"/>
          <w:sz w:val="26"/>
          <w:szCs w:val="26"/>
        </w:rPr>
        <w:t xml:space="preserve">в официальном издании </w:t>
      </w:r>
      <w:r w:rsidR="00655A13" w:rsidRPr="00AA0853">
        <w:rPr>
          <w:rFonts w:ascii="Times New Roman" w:hAnsi="Times New Roman" w:cs="Times New Roman"/>
          <w:sz w:val="26"/>
          <w:szCs w:val="26"/>
        </w:rPr>
        <w:t xml:space="preserve">"Правовой вестник </w:t>
      </w:r>
      <w:proofErr w:type="spellStart"/>
      <w:r w:rsidR="00D96F21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96F21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55A13" w:rsidRPr="00AA0853">
        <w:rPr>
          <w:rFonts w:ascii="Times New Roman" w:hAnsi="Times New Roman" w:cs="Times New Roman"/>
          <w:sz w:val="26"/>
          <w:szCs w:val="26"/>
        </w:rPr>
        <w:t xml:space="preserve">" и разместить на официальном сайте </w:t>
      </w:r>
      <w:r w:rsidR="00140F7E" w:rsidRPr="00AA08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40F7E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140F7E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55A13" w:rsidRPr="00AA0853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655A13" w:rsidRPr="00AA0853" w:rsidRDefault="00655A13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A13" w:rsidRPr="00AA0853" w:rsidRDefault="00655A13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5A13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85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853">
        <w:rPr>
          <w:rFonts w:ascii="Times New Roman" w:hAnsi="Times New Roman" w:cs="Times New Roman"/>
          <w:b/>
          <w:sz w:val="26"/>
          <w:szCs w:val="26"/>
        </w:rPr>
        <w:t>Южского</w:t>
      </w:r>
      <w:proofErr w:type="spellEnd"/>
      <w:r w:rsidRPr="00AA085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    </w:t>
      </w:r>
      <w:r w:rsidR="00AA085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AA0853">
        <w:rPr>
          <w:rFonts w:ascii="Times New Roman" w:hAnsi="Times New Roman" w:cs="Times New Roman"/>
          <w:b/>
          <w:sz w:val="26"/>
          <w:szCs w:val="26"/>
        </w:rPr>
        <w:t xml:space="preserve">  В.И. </w:t>
      </w:r>
      <w:proofErr w:type="spellStart"/>
      <w:r w:rsidRPr="00AA0853">
        <w:rPr>
          <w:rFonts w:ascii="Times New Roman" w:hAnsi="Times New Roman" w:cs="Times New Roman"/>
          <w:b/>
          <w:sz w:val="26"/>
          <w:szCs w:val="26"/>
        </w:rPr>
        <w:t>Оврашко</w:t>
      </w:r>
      <w:proofErr w:type="spellEnd"/>
    </w:p>
    <w:p w:rsidR="00655A13" w:rsidRPr="00AA0853" w:rsidRDefault="00655A13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853" w:rsidRDefault="00AA0853" w:rsidP="00877519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A0853" w:rsidRDefault="00AA0853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5592" w:rsidRDefault="00FF5592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085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217EC" w:rsidRPr="00AA0853" w:rsidRDefault="00B217EC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217EC" w:rsidRPr="00AA0853" w:rsidRDefault="00B217EC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217EC" w:rsidRPr="00AA0853" w:rsidRDefault="00B217EC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«____» ________2020 № ______-п</w:t>
      </w:r>
    </w:p>
    <w:p w:rsidR="00B217EC" w:rsidRPr="00AA0853" w:rsidRDefault="00B217EC" w:rsidP="00AA08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17EC" w:rsidRPr="00AA0853" w:rsidRDefault="00B217EC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A13" w:rsidRPr="00AA0853" w:rsidRDefault="00B217EC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AA0853">
        <w:rPr>
          <w:rFonts w:ascii="Times New Roman" w:hAnsi="Times New Roman" w:cs="Times New Roman"/>
          <w:sz w:val="26"/>
          <w:szCs w:val="26"/>
        </w:rPr>
        <w:t>Положение</w:t>
      </w:r>
    </w:p>
    <w:p w:rsidR="00655A13" w:rsidRPr="00AA0853" w:rsidRDefault="00B217EC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о порядке и сроках применения взысканий к муниципальным</w:t>
      </w:r>
    </w:p>
    <w:p w:rsidR="00112138" w:rsidRDefault="00B217EC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служащим Администрации </w:t>
      </w:r>
      <w:proofErr w:type="spellStart"/>
      <w:r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 за</w:t>
      </w:r>
    </w:p>
    <w:p w:rsidR="00655A13" w:rsidRPr="00AA0853" w:rsidRDefault="00B217EC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несоблюдение ограничений и запретов, требований о предотвращении</w:t>
      </w:r>
    </w:p>
    <w:p w:rsidR="00AA0853" w:rsidRDefault="00B217EC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или об урегулировании конфликта интересов и неисполнение </w:t>
      </w:r>
    </w:p>
    <w:p w:rsidR="00655A13" w:rsidRPr="00AA0853" w:rsidRDefault="00B217EC" w:rsidP="008775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</w:p>
    <w:p w:rsidR="00655A13" w:rsidRPr="00AA0853" w:rsidRDefault="00655A13" w:rsidP="00AA0853">
      <w:pPr>
        <w:spacing w:after="1" w:line="276" w:lineRule="auto"/>
        <w:rPr>
          <w:sz w:val="26"/>
          <w:szCs w:val="26"/>
        </w:rPr>
      </w:pPr>
    </w:p>
    <w:p w:rsidR="00655A13" w:rsidRPr="00AA0853" w:rsidRDefault="00655A13" w:rsidP="00AA08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A13" w:rsidRPr="00AA0853" w:rsidRDefault="00655A13" w:rsidP="00AA08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со </w:t>
      </w:r>
      <w:hyperlink r:id="rId11" w:history="1">
        <w:r w:rsidRPr="00AA0853">
          <w:rPr>
            <w:rFonts w:ascii="Times New Roman" w:hAnsi="Times New Roman" w:cs="Times New Roman"/>
            <w:sz w:val="26"/>
            <w:szCs w:val="26"/>
          </w:rPr>
          <w:t>статьей 27.1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</w:t>
      </w:r>
      <w:r w:rsidR="00B217EC" w:rsidRPr="00AA0853">
        <w:rPr>
          <w:rFonts w:ascii="Times New Roman" w:hAnsi="Times New Roman" w:cs="Times New Roman"/>
          <w:sz w:val="26"/>
          <w:szCs w:val="26"/>
        </w:rPr>
        <w:t>ерального закона от 02.03.2007 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 (далее - Ф</w:t>
      </w:r>
      <w:r w:rsidR="00B217EC" w:rsidRPr="00AA0853">
        <w:rPr>
          <w:rFonts w:ascii="Times New Roman" w:hAnsi="Times New Roman" w:cs="Times New Roman"/>
          <w:sz w:val="26"/>
          <w:szCs w:val="26"/>
        </w:rPr>
        <w:t>едеральный закон от 02.03.2007 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25-ФЗ, Федеральный закон о муниципальной службе) и Федеральным </w:t>
      </w:r>
      <w:hyperlink r:id="rId12" w:history="1">
        <w:r w:rsidRPr="00AA08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217EC" w:rsidRPr="00AA0853">
        <w:rPr>
          <w:rFonts w:ascii="Times New Roman" w:hAnsi="Times New Roman" w:cs="Times New Roman"/>
          <w:sz w:val="26"/>
          <w:szCs w:val="26"/>
        </w:rPr>
        <w:t xml:space="preserve"> от 25.12.2008 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(далее - Ф</w:t>
      </w:r>
      <w:r w:rsidR="00B217EC" w:rsidRPr="00AA0853">
        <w:rPr>
          <w:rFonts w:ascii="Times New Roman" w:hAnsi="Times New Roman" w:cs="Times New Roman"/>
          <w:sz w:val="26"/>
          <w:szCs w:val="26"/>
        </w:rPr>
        <w:t>едеральный закон от 25.12.2008 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273-ФЗ, Федеральный закон о противодействии коррупции).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2. Настоящим Положением определяются порядок и сроки применения взысканий, предусмотренных </w:t>
      </w:r>
      <w:hyperlink r:id="rId13" w:history="1">
        <w:r w:rsidRPr="00AA0853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AA085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AA0853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 w:rsidR="00B217EC" w:rsidRPr="00AA0853">
        <w:rPr>
          <w:rFonts w:ascii="Times New Roman" w:hAnsi="Times New Roman" w:cs="Times New Roman"/>
          <w:sz w:val="26"/>
          <w:szCs w:val="26"/>
        </w:rPr>
        <w:t>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25-ФЗ за несоблюдение муниципальным служащим </w:t>
      </w:r>
      <w:r w:rsidR="00140F7E" w:rsidRPr="00AA08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40F7E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140F7E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A0853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служащий, Администрация соответственно)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6" w:history="1">
        <w:r w:rsidRPr="00AA0853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AA085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Федерального закона о муниципальной службе: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а)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в) непредставление муниципальным служащим сведений о своих доходах, расходах, об имуществе и обязательствах имущественного характера, а также о </w:t>
      </w:r>
      <w:r w:rsidRPr="00AA0853">
        <w:rPr>
          <w:rFonts w:ascii="Times New Roman" w:hAnsi="Times New Roman" w:cs="Times New Roman"/>
          <w:sz w:val="26"/>
          <w:szCs w:val="26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4. 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</w:t>
      </w:r>
      <w:hyperlink r:id="rId18" w:history="1">
        <w:r w:rsidRPr="00AA08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B217EC" w:rsidRPr="00AA0853">
        <w:rPr>
          <w:rFonts w:ascii="Times New Roman" w:hAnsi="Times New Roman" w:cs="Times New Roman"/>
          <w:sz w:val="26"/>
          <w:szCs w:val="26"/>
        </w:rPr>
        <w:t>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25-ФЗ, Федеральным </w:t>
      </w:r>
      <w:hyperlink r:id="rId19" w:history="1">
        <w:r w:rsidRPr="00AA08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B217EC" w:rsidRPr="00AA0853">
        <w:rPr>
          <w:rFonts w:ascii="Times New Roman" w:hAnsi="Times New Roman" w:cs="Times New Roman"/>
          <w:sz w:val="26"/>
          <w:szCs w:val="26"/>
        </w:rPr>
        <w:t>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273-ФЗ и другими федеральными законами, налагаются взыскания, предусмотренные </w:t>
      </w:r>
      <w:hyperlink r:id="rId20" w:history="1">
        <w:r w:rsidRPr="00AA0853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Федерального закона о муниципальной службе:</w:t>
      </w:r>
    </w:p>
    <w:p w:rsidR="00655A13" w:rsidRPr="00AA0853" w:rsidRDefault="00655A13" w:rsidP="00877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замечание;</w:t>
      </w:r>
    </w:p>
    <w:p w:rsidR="00655A13" w:rsidRPr="00AA0853" w:rsidRDefault="00655A13" w:rsidP="00877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выговор;</w:t>
      </w:r>
    </w:p>
    <w:p w:rsidR="00655A13" w:rsidRPr="00AA0853" w:rsidRDefault="00655A13" w:rsidP="00877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увольнение с муниципальной службы по соответствующим основаниям.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5.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Для целей настоящего Положения достаточной признается любая поступившая в установленном порядке информация, которая по итогам ее анализа и оценки </w:t>
      </w:r>
      <w:r w:rsidR="00B217EC" w:rsidRPr="00AA0853">
        <w:rPr>
          <w:rFonts w:ascii="Times New Roman" w:hAnsi="Times New Roman" w:cs="Times New Roman"/>
          <w:sz w:val="26"/>
          <w:szCs w:val="26"/>
        </w:rPr>
        <w:t>заместителем главы администрации, начальником отдела правового обеспечения, муниципальной службы и контроля</w:t>
      </w:r>
      <w:r w:rsidRPr="00AA0853">
        <w:rPr>
          <w:rFonts w:ascii="Times New Roman" w:hAnsi="Times New Roman" w:cs="Times New Roman"/>
          <w:sz w:val="26"/>
          <w:szCs w:val="26"/>
        </w:rPr>
        <w:t xml:space="preserve"> </w:t>
      </w:r>
      <w:r w:rsidR="00B217EC" w:rsidRPr="00AA08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217EC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B217EC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755E2" w:rsidRPr="00AA0853">
        <w:rPr>
          <w:rFonts w:ascii="Times New Roman" w:hAnsi="Times New Roman" w:cs="Times New Roman"/>
          <w:sz w:val="26"/>
          <w:szCs w:val="26"/>
        </w:rPr>
        <w:t xml:space="preserve"> (далее – отдел правового обеспеч</w:t>
      </w:r>
      <w:r w:rsidR="000018F2">
        <w:rPr>
          <w:rFonts w:ascii="Times New Roman" w:hAnsi="Times New Roman" w:cs="Times New Roman"/>
          <w:sz w:val="26"/>
          <w:szCs w:val="26"/>
        </w:rPr>
        <w:t>е</w:t>
      </w:r>
      <w:r w:rsidR="000755E2" w:rsidRPr="00AA0853">
        <w:rPr>
          <w:rFonts w:ascii="Times New Roman" w:hAnsi="Times New Roman" w:cs="Times New Roman"/>
          <w:sz w:val="26"/>
          <w:szCs w:val="26"/>
        </w:rPr>
        <w:t>ния)</w:t>
      </w:r>
      <w:r w:rsidR="00B217EC" w:rsidRPr="00AA0853">
        <w:rPr>
          <w:rFonts w:ascii="Times New Roman" w:hAnsi="Times New Roman" w:cs="Times New Roman"/>
          <w:sz w:val="26"/>
          <w:szCs w:val="26"/>
        </w:rPr>
        <w:t xml:space="preserve"> </w:t>
      </w:r>
      <w:r w:rsidRPr="00AA0853">
        <w:rPr>
          <w:rFonts w:ascii="Times New Roman" w:hAnsi="Times New Roman" w:cs="Times New Roman"/>
          <w:sz w:val="26"/>
          <w:szCs w:val="26"/>
        </w:rPr>
        <w:t xml:space="preserve">либо </w:t>
      </w:r>
      <w:r w:rsidR="000755E2" w:rsidRPr="00AA0853">
        <w:rPr>
          <w:rFonts w:ascii="Times New Roman" w:hAnsi="Times New Roman" w:cs="Times New Roman"/>
          <w:sz w:val="26"/>
          <w:szCs w:val="26"/>
        </w:rPr>
        <w:t>главным специалистом</w:t>
      </w:r>
      <w:r w:rsidRPr="00AA0853">
        <w:rPr>
          <w:rFonts w:ascii="Times New Roman" w:hAnsi="Times New Roman" w:cs="Times New Roman"/>
          <w:sz w:val="26"/>
          <w:szCs w:val="26"/>
        </w:rPr>
        <w:t xml:space="preserve"> </w:t>
      </w:r>
      <w:r w:rsidR="000755E2" w:rsidRPr="00AA0853">
        <w:rPr>
          <w:rFonts w:ascii="Times New Roman" w:hAnsi="Times New Roman" w:cs="Times New Roman"/>
          <w:sz w:val="26"/>
          <w:szCs w:val="26"/>
        </w:rPr>
        <w:t xml:space="preserve">отдела правового обеспечения, </w:t>
      </w:r>
      <w:r w:rsidRPr="00AA0853">
        <w:rPr>
          <w:rFonts w:ascii="Times New Roman" w:hAnsi="Times New Roman" w:cs="Times New Roman"/>
          <w:sz w:val="26"/>
          <w:szCs w:val="26"/>
        </w:rPr>
        <w:t>а также с учетом любых иных собранных законным способом данных свидетельствует о наличии признаков нарушения гражданином или муниципальным служащим запретов или неисполнения обязанностей, установленных законодательством о противодействии коррупции.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6. 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проводится в порядке, предусмотренном </w:t>
      </w:r>
      <w:hyperlink r:id="rId21" w:history="1">
        <w:r w:rsidRPr="00AA085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Губернатора Ивановской области от 15.03.2013 </w:t>
      </w:r>
      <w:r w:rsidR="00B217EC" w:rsidRPr="00AA0853">
        <w:rPr>
          <w:rFonts w:ascii="Times New Roman" w:hAnsi="Times New Roman" w:cs="Times New Roman"/>
          <w:sz w:val="26"/>
          <w:szCs w:val="26"/>
        </w:rPr>
        <w:t>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46-уг "О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поведению".</w:t>
      </w:r>
    </w:p>
    <w:p w:rsidR="00655A13" w:rsidRPr="00AA0853" w:rsidRDefault="00655A13" w:rsidP="00723C1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7. До применения взыскания за коррупционное правонарушение </w:t>
      </w:r>
      <w:r w:rsidR="00454B6F" w:rsidRPr="00AA0853">
        <w:rPr>
          <w:rFonts w:ascii="Times New Roman" w:hAnsi="Times New Roman" w:cs="Times New Roman"/>
          <w:sz w:val="26"/>
          <w:szCs w:val="26"/>
        </w:rPr>
        <w:t xml:space="preserve">у муниципального служащего </w:t>
      </w:r>
      <w:proofErr w:type="spellStart"/>
      <w:r w:rsidR="00454B6F" w:rsidRPr="00AA0853">
        <w:rPr>
          <w:rFonts w:ascii="Times New Roman" w:hAnsi="Times New Roman" w:cs="Times New Roman"/>
          <w:sz w:val="26"/>
          <w:szCs w:val="26"/>
        </w:rPr>
        <w:t>истребуется</w:t>
      </w:r>
      <w:proofErr w:type="spellEnd"/>
      <w:r w:rsidRPr="00AA0853">
        <w:rPr>
          <w:rFonts w:ascii="Times New Roman" w:hAnsi="Times New Roman" w:cs="Times New Roman"/>
          <w:sz w:val="26"/>
          <w:szCs w:val="26"/>
        </w:rPr>
        <w:t xml:space="preserve"> письменное объяснение. В случае отказа муниципального служащего представить письменно</w:t>
      </w:r>
      <w:r w:rsidR="00723C1C">
        <w:rPr>
          <w:rFonts w:ascii="Times New Roman" w:hAnsi="Times New Roman" w:cs="Times New Roman"/>
          <w:sz w:val="26"/>
          <w:szCs w:val="26"/>
        </w:rPr>
        <w:t xml:space="preserve">е </w:t>
      </w:r>
      <w:r w:rsidRPr="00AA0853">
        <w:rPr>
          <w:rFonts w:ascii="Times New Roman" w:hAnsi="Times New Roman" w:cs="Times New Roman"/>
          <w:sz w:val="26"/>
          <w:szCs w:val="26"/>
        </w:rPr>
        <w:t xml:space="preserve">объяснение </w:t>
      </w:r>
      <w:r w:rsidR="00454B6F" w:rsidRPr="00AA0853">
        <w:rPr>
          <w:rFonts w:ascii="Times New Roman" w:hAnsi="Times New Roman" w:cs="Times New Roman"/>
          <w:sz w:val="26"/>
          <w:szCs w:val="26"/>
        </w:rPr>
        <w:t xml:space="preserve">главным </w:t>
      </w:r>
      <w:r w:rsidRPr="00AA0853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специалистом </w:t>
      </w:r>
      <w:r w:rsidR="005B401F" w:rsidRPr="00AA0853">
        <w:rPr>
          <w:rFonts w:ascii="Times New Roman" w:hAnsi="Times New Roman" w:cs="Times New Roman"/>
          <w:sz w:val="26"/>
          <w:szCs w:val="26"/>
        </w:rPr>
        <w:t>отдела правового обеспечения</w:t>
      </w:r>
      <w:r w:rsidRPr="00AA0853">
        <w:rPr>
          <w:rFonts w:ascii="Times New Roman" w:hAnsi="Times New Roman" w:cs="Times New Roman"/>
          <w:sz w:val="26"/>
          <w:szCs w:val="26"/>
        </w:rPr>
        <w:t xml:space="preserve">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8. Взыскания, предусмотренные </w:t>
      </w:r>
      <w:hyperlink r:id="rId22" w:history="1">
        <w:r w:rsidRPr="00AA0853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AA085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AA0853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Федерального закона о муниципальной службе, применяются работодателем на основании: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r w:rsidRPr="00AA0853">
        <w:rPr>
          <w:rFonts w:ascii="Times New Roman" w:hAnsi="Times New Roman" w:cs="Times New Roman"/>
          <w:sz w:val="26"/>
          <w:szCs w:val="26"/>
        </w:rPr>
        <w:t>а) доклада о результатах проверки;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AA0853">
        <w:rPr>
          <w:rFonts w:ascii="Times New Roman" w:hAnsi="Times New Roman" w:cs="Times New Roman"/>
          <w:sz w:val="26"/>
          <w:szCs w:val="26"/>
        </w:rPr>
        <w:t xml:space="preserve">б) рекомендации </w:t>
      </w:r>
      <w:r w:rsidR="005B401F" w:rsidRPr="00AA0853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="005B401F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5B401F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AA0853">
        <w:rPr>
          <w:rFonts w:ascii="Times New Roman" w:hAnsi="Times New Roman" w:cs="Times New Roman"/>
          <w:sz w:val="26"/>
          <w:szCs w:val="26"/>
        </w:rPr>
        <w:t>(далее - Комиссия), если доклад о результатах проверки направлялся в Комиссию;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AA0853">
        <w:rPr>
          <w:rFonts w:ascii="Times New Roman" w:hAnsi="Times New Roman" w:cs="Times New Roman"/>
          <w:sz w:val="26"/>
          <w:szCs w:val="26"/>
        </w:rPr>
        <w:t xml:space="preserve">в) доклада </w:t>
      </w:r>
      <w:r w:rsidR="00DF2DE7" w:rsidRPr="00AA0853">
        <w:rPr>
          <w:rFonts w:ascii="Times New Roman" w:hAnsi="Times New Roman" w:cs="Times New Roman"/>
          <w:sz w:val="26"/>
          <w:szCs w:val="26"/>
        </w:rPr>
        <w:t>отдела правового обеспечения, муниципальной службы и контроля</w:t>
      </w:r>
      <w:r w:rsidRPr="00AA0853">
        <w:rPr>
          <w:rFonts w:ascii="Times New Roman" w:hAnsi="Times New Roman" w:cs="Times New Roman"/>
          <w:sz w:val="26"/>
          <w:szCs w:val="26"/>
        </w:rPr>
        <w:t xml:space="preserve"> Администрации,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2"/>
      <w:bookmarkEnd w:id="5"/>
      <w:r w:rsidRPr="00AA0853">
        <w:rPr>
          <w:rFonts w:ascii="Times New Roman" w:hAnsi="Times New Roman" w:cs="Times New Roman"/>
          <w:sz w:val="26"/>
          <w:szCs w:val="26"/>
        </w:rPr>
        <w:t>г) объяснений муниципального служащего;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д) иных материалов.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9. </w:t>
      </w:r>
      <w:r w:rsidR="00DF2DE7" w:rsidRPr="00AA085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DF2DE7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DF2DE7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A0853">
        <w:rPr>
          <w:rFonts w:ascii="Times New Roman" w:hAnsi="Times New Roman" w:cs="Times New Roman"/>
          <w:sz w:val="26"/>
          <w:szCs w:val="26"/>
        </w:rPr>
        <w:t xml:space="preserve"> на основании сведений, указанных в </w:t>
      </w:r>
      <w:hyperlink w:anchor="P68" w:history="1">
        <w:r w:rsidRPr="00AA0853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9" w:history="1">
        <w:r w:rsidRPr="00AA0853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1" w:history="1">
        <w:r w:rsidRPr="00AA0853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2" w:history="1">
        <w:r w:rsidRPr="00AA0853">
          <w:rPr>
            <w:rFonts w:ascii="Times New Roman" w:hAnsi="Times New Roman" w:cs="Times New Roman"/>
            <w:sz w:val="26"/>
            <w:szCs w:val="26"/>
          </w:rPr>
          <w:t>"г" пункта 8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а) в случае если установлено соблюдение муниципальным служащим требований к служебному поведению - </w:t>
      </w:r>
      <w:r w:rsidRPr="00AA0853">
        <w:rPr>
          <w:rFonts w:ascii="Times New Roman" w:hAnsi="Times New Roman" w:cs="Times New Roman"/>
          <w:b/>
          <w:sz w:val="26"/>
          <w:szCs w:val="26"/>
        </w:rPr>
        <w:t>об отказе в применении к нему взыскания</w:t>
      </w:r>
      <w:r w:rsidRPr="00AA0853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hyperlink r:id="rId25" w:history="1">
        <w:r w:rsidRPr="00AA0853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AA085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AA0853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 w:rsidR="00B217EC" w:rsidRPr="00AA0853">
        <w:rPr>
          <w:rFonts w:ascii="Times New Roman" w:hAnsi="Times New Roman" w:cs="Times New Roman"/>
          <w:sz w:val="26"/>
          <w:szCs w:val="26"/>
        </w:rPr>
        <w:t>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25-ФЗ;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б) в случае если установлено несоблюдение муниципальным служащим требований к служебному поведению - </w:t>
      </w:r>
      <w:r w:rsidRPr="00AA0853">
        <w:rPr>
          <w:rFonts w:ascii="Times New Roman" w:hAnsi="Times New Roman" w:cs="Times New Roman"/>
          <w:b/>
          <w:sz w:val="26"/>
          <w:szCs w:val="26"/>
        </w:rPr>
        <w:t>о применении к нему взыскания,</w:t>
      </w:r>
      <w:r w:rsidRPr="00AA0853">
        <w:rPr>
          <w:rFonts w:ascii="Times New Roman" w:hAnsi="Times New Roman" w:cs="Times New Roman"/>
          <w:sz w:val="26"/>
          <w:szCs w:val="26"/>
        </w:rPr>
        <w:t xml:space="preserve"> предусмотренного </w:t>
      </w:r>
      <w:hyperlink r:id="rId28" w:history="1">
        <w:r w:rsidRPr="00AA0853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AA085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AA0853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Федерального закона о муниципальной службе, с указанием конкретного вида взыскания.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3C1C">
        <w:rPr>
          <w:rFonts w:ascii="Times New Roman" w:hAnsi="Times New Roman" w:cs="Times New Roman"/>
          <w:sz w:val="26"/>
          <w:szCs w:val="26"/>
        </w:rPr>
        <w:t xml:space="preserve">10. Взыскания, предусмотренные </w:t>
      </w:r>
      <w:hyperlink r:id="rId31" w:history="1">
        <w:r w:rsidRPr="00723C1C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723C1C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723C1C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723C1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3" w:history="1">
        <w:r w:rsidRPr="00723C1C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723C1C">
        <w:rPr>
          <w:rFonts w:ascii="Times New Roman" w:hAnsi="Times New Roman" w:cs="Times New Roman"/>
          <w:sz w:val="26"/>
          <w:szCs w:val="26"/>
        </w:rPr>
        <w:t xml:space="preserve"> Федерального закона о муниципальной службе,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11. При применении взыскания за коррупционное правонарушение учитываются </w:t>
      </w:r>
      <w:r w:rsidRPr="00AA0853">
        <w:rPr>
          <w:rFonts w:ascii="Times New Roman" w:hAnsi="Times New Roman" w:cs="Times New Roman"/>
          <w:sz w:val="26"/>
          <w:szCs w:val="26"/>
        </w:rPr>
        <w:lastRenderedPageBreak/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12. Подготовку проекта правового акта о применении к муниципальному служащему взыскания за коррупционное правонарушение (далее - правовой акт) осуществляет </w:t>
      </w:r>
      <w:r w:rsidR="00DF2DE7" w:rsidRPr="00AA0853">
        <w:rPr>
          <w:rFonts w:ascii="Times New Roman" w:hAnsi="Times New Roman" w:cs="Times New Roman"/>
          <w:sz w:val="26"/>
          <w:szCs w:val="26"/>
        </w:rPr>
        <w:t>отдел правового обеспечения Администрации.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13. В правовом акте указываются: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а) основание применения взыскания - </w:t>
      </w:r>
      <w:hyperlink r:id="rId34" w:history="1">
        <w:r w:rsidRPr="00AA0853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35" w:history="1">
        <w:r w:rsidRPr="00AA0853">
          <w:rPr>
            <w:rFonts w:ascii="Times New Roman" w:hAnsi="Times New Roman" w:cs="Times New Roman"/>
            <w:sz w:val="26"/>
            <w:szCs w:val="26"/>
          </w:rPr>
          <w:t>2 статьи 27.1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 w:rsidR="00B217EC" w:rsidRPr="00AA0853">
        <w:rPr>
          <w:rFonts w:ascii="Times New Roman" w:hAnsi="Times New Roman" w:cs="Times New Roman"/>
          <w:sz w:val="26"/>
          <w:szCs w:val="26"/>
        </w:rPr>
        <w:t>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25-ФЗ;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б) коррупционное правонарушение и нормативные правовые акты, положения которых нарушены муниципальным служащим.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14.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акта, не считая времени отсутствия муниципального служащего на работе.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15. Если муниципальный служащий отказывается знакомиться под расписку с правовым актом о применении к нему взыскания, </w:t>
      </w:r>
      <w:r w:rsidR="00DF2DE7" w:rsidRPr="00AA0853">
        <w:rPr>
          <w:rFonts w:ascii="Times New Roman" w:hAnsi="Times New Roman" w:cs="Times New Roman"/>
          <w:sz w:val="26"/>
          <w:szCs w:val="26"/>
        </w:rPr>
        <w:t>главным специалистом отдела правового обеспечения составляется акт, который содержит</w:t>
      </w:r>
      <w:r w:rsidRPr="00AA0853">
        <w:rPr>
          <w:rFonts w:ascii="Times New Roman" w:hAnsi="Times New Roman" w:cs="Times New Roman"/>
          <w:sz w:val="26"/>
          <w:szCs w:val="26"/>
        </w:rPr>
        <w:t>: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а) дату и его номер;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б) время и место его составления;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г) факт отказа муниципального служащего поставить подпись об ознакомлении с правовым актом;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д) подпись </w:t>
      </w:r>
      <w:r w:rsidR="00DF2DE7" w:rsidRPr="00AA0853">
        <w:rPr>
          <w:rFonts w:ascii="Times New Roman" w:hAnsi="Times New Roman" w:cs="Times New Roman"/>
          <w:sz w:val="26"/>
          <w:szCs w:val="26"/>
        </w:rPr>
        <w:t>главного специалиста отдела правового обеспечения</w:t>
      </w:r>
      <w:r w:rsidRPr="00AA0853">
        <w:rPr>
          <w:rFonts w:ascii="Times New Roman" w:hAnsi="Times New Roman" w:cs="Times New Roman"/>
          <w:sz w:val="26"/>
          <w:szCs w:val="26"/>
        </w:rPr>
        <w:t>, составившего акт, а также двух муниципальных служащих, подтверждающих отказ муниципального служащего, в отношении которого вынесен правовой акт, ознакомиться с ним.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16. Взыскание за коррупционное правонарушение муниципальный служащий </w:t>
      </w:r>
      <w:r w:rsidRPr="00AA0853">
        <w:rPr>
          <w:rFonts w:ascii="Times New Roman" w:hAnsi="Times New Roman" w:cs="Times New Roman"/>
          <w:sz w:val="26"/>
          <w:szCs w:val="26"/>
        </w:rPr>
        <w:lastRenderedPageBreak/>
        <w:t>вправе обжаловать в соответствии с действующим законодательством.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4"/>
      <w:bookmarkEnd w:id="6"/>
      <w:r w:rsidRPr="00AA0853">
        <w:rPr>
          <w:rFonts w:ascii="Times New Roman" w:hAnsi="Times New Roman" w:cs="Times New Roman"/>
          <w:sz w:val="26"/>
          <w:szCs w:val="26"/>
        </w:rPr>
        <w:t xml:space="preserve">17. В случае применения к муниципальному служащему взыскания в виде увольнения в связи с утратой доверия за совершение коррупционного правонарушения заверенная копия соответствующего правового акта в течение трех дней со дня его издания направляется </w:t>
      </w:r>
      <w:r w:rsidR="0014362B" w:rsidRPr="00AA0853">
        <w:rPr>
          <w:rFonts w:ascii="Times New Roman" w:hAnsi="Times New Roman" w:cs="Times New Roman"/>
          <w:sz w:val="26"/>
          <w:szCs w:val="26"/>
        </w:rPr>
        <w:t xml:space="preserve">должностному лицу </w:t>
      </w:r>
      <w:r w:rsidRPr="00AA0853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="00DF2DE7" w:rsidRPr="00AA0853">
        <w:rPr>
          <w:rFonts w:ascii="Times New Roman" w:hAnsi="Times New Roman" w:cs="Times New Roman"/>
          <w:sz w:val="26"/>
          <w:szCs w:val="26"/>
        </w:rPr>
        <w:t>, определенным</w:t>
      </w:r>
      <w:r w:rsidRPr="00AA0853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140F7E" w:rsidRPr="00AA08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40F7E" w:rsidRPr="00AA0853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  <w:r w:rsidR="00140F7E" w:rsidRPr="00AA0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A0853">
        <w:rPr>
          <w:rFonts w:ascii="Times New Roman" w:hAnsi="Times New Roman" w:cs="Times New Roman"/>
          <w:sz w:val="26"/>
          <w:szCs w:val="26"/>
        </w:rPr>
        <w:t xml:space="preserve"> </w:t>
      </w:r>
      <w:r w:rsidR="00DF2DE7" w:rsidRPr="00AA0853">
        <w:rPr>
          <w:rFonts w:ascii="Times New Roman" w:hAnsi="Times New Roman" w:cs="Times New Roman"/>
          <w:sz w:val="26"/>
          <w:szCs w:val="26"/>
        </w:rPr>
        <w:t xml:space="preserve">и </w:t>
      </w:r>
      <w:r w:rsidRPr="00AA0853">
        <w:rPr>
          <w:rFonts w:ascii="Times New Roman" w:hAnsi="Times New Roman" w:cs="Times New Roman"/>
          <w:sz w:val="26"/>
          <w:szCs w:val="26"/>
        </w:rPr>
        <w:t>ответст</w:t>
      </w:r>
      <w:r w:rsidR="00DF2DE7" w:rsidRPr="00AA0853">
        <w:rPr>
          <w:rFonts w:ascii="Times New Roman" w:hAnsi="Times New Roman" w:cs="Times New Roman"/>
          <w:sz w:val="26"/>
          <w:szCs w:val="26"/>
        </w:rPr>
        <w:t xml:space="preserve">венным за направление сведений в </w:t>
      </w:r>
      <w:r w:rsidRPr="00AA0853">
        <w:rPr>
          <w:rFonts w:ascii="Times New Roman" w:hAnsi="Times New Roman" w:cs="Times New Roman"/>
          <w:sz w:val="26"/>
          <w:szCs w:val="26"/>
        </w:rPr>
        <w:t>Правительство Ивановской области, для включения в реестр лиц, уволенных в связи с утратой доверия за совершение коррупционного правонарушения (далее - Реестр), размещенный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DF2DE7" w:rsidRPr="00AA0853">
        <w:rPr>
          <w:rFonts w:ascii="Times New Roman" w:hAnsi="Times New Roman" w:cs="Times New Roman"/>
          <w:sz w:val="26"/>
          <w:szCs w:val="26"/>
        </w:rPr>
        <w:t>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5"/>
      <w:bookmarkEnd w:id="7"/>
      <w:r w:rsidRPr="00AA0853">
        <w:rPr>
          <w:rFonts w:ascii="Times New Roman" w:hAnsi="Times New Roman" w:cs="Times New Roman"/>
          <w:sz w:val="26"/>
          <w:szCs w:val="26"/>
        </w:rPr>
        <w:t>17.1. К копии правового акта о применении взыскания в виде увольнения (освобождения от должности) в связи с утратой доверия за совершение коррупционного правонарушения прилагается следующая информация: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г) страховой номер индивидуального лицевого счета (СНИЛС) - при наличии;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е) наименование структурного подразделения Администрации,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з) дата и номер (реквизиты) соответствующего акта о применении взыскания в </w:t>
      </w:r>
      <w:r w:rsidRPr="00AA0853">
        <w:rPr>
          <w:rFonts w:ascii="Times New Roman" w:hAnsi="Times New Roman" w:cs="Times New Roman"/>
          <w:sz w:val="26"/>
          <w:szCs w:val="26"/>
        </w:rPr>
        <w:lastRenderedPageBreak/>
        <w:t>виде увольнения (освобождения от должности) в связи с утратой доверия за совершение коррупционного правонарушения;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17.2. В случае получения документально подтвержденной информации о наступлении оснований, предусмотренных </w:t>
      </w:r>
      <w:hyperlink r:id="rId36" w:history="1">
        <w:r w:rsidRPr="00AA0853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Положения о реестре лиц, уволенных в связи с утратой доверия, утвержденного постановлением Правительства Российской Федерации от 05.03.2018 </w:t>
      </w:r>
      <w:r w:rsidR="00B217EC" w:rsidRPr="00AA0853">
        <w:rPr>
          <w:rFonts w:ascii="Times New Roman" w:hAnsi="Times New Roman" w:cs="Times New Roman"/>
          <w:sz w:val="26"/>
          <w:szCs w:val="26"/>
        </w:rPr>
        <w:t>№</w:t>
      </w:r>
      <w:r w:rsidRPr="00AA0853">
        <w:rPr>
          <w:rFonts w:ascii="Times New Roman" w:hAnsi="Times New Roman" w:cs="Times New Roman"/>
          <w:sz w:val="26"/>
          <w:szCs w:val="26"/>
        </w:rPr>
        <w:t xml:space="preserve"> 228 (далее - Положение о реестре), либо поступления письменного заявления в соответствии с </w:t>
      </w:r>
      <w:hyperlink r:id="rId37" w:history="1">
        <w:r w:rsidRPr="00AA0853">
          <w:rPr>
            <w:rFonts w:ascii="Times New Roman" w:hAnsi="Times New Roman" w:cs="Times New Roman"/>
            <w:sz w:val="26"/>
            <w:szCs w:val="26"/>
          </w:rPr>
          <w:t>пунктами 19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8" w:history="1">
        <w:r w:rsidRPr="00AA0853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Положения о реестре уполномоченное лицо</w:t>
      </w:r>
      <w:r w:rsidR="0014362B" w:rsidRPr="00AA0853">
        <w:rPr>
          <w:rFonts w:ascii="Times New Roman" w:hAnsi="Times New Roman" w:cs="Times New Roman"/>
          <w:sz w:val="26"/>
          <w:szCs w:val="26"/>
        </w:rPr>
        <w:t>,</w:t>
      </w:r>
      <w:r w:rsidRPr="00AA0853">
        <w:rPr>
          <w:rFonts w:ascii="Times New Roman" w:hAnsi="Times New Roman" w:cs="Times New Roman"/>
          <w:sz w:val="26"/>
          <w:szCs w:val="26"/>
        </w:rPr>
        <w:t xml:space="preserve"> не позднее следующего календарного дня представляет должностному лицу, ответственному за направление сведений в Правительство Ивановской области, уведомление об исключении из Реестра сведений об увольнении муниципального служащего в связи с утратой доверия за совершение коррупционного правонарушения с приложением заверенных копий поступивших документов.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18. Должностное лицо, указанное в </w:t>
      </w:r>
      <w:hyperlink w:anchor="P94" w:history="1">
        <w:r w:rsidRPr="00AA0853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18.1.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направляет его заверенную копию с приложением информации, указанной в </w:t>
      </w:r>
      <w:hyperlink w:anchor="P95" w:history="1">
        <w:r w:rsidRPr="00AA0853">
          <w:rPr>
            <w:rFonts w:ascii="Times New Roman" w:hAnsi="Times New Roman" w:cs="Times New Roman"/>
            <w:sz w:val="26"/>
            <w:szCs w:val="26"/>
          </w:rPr>
          <w:t>подпункте 17.1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настоящего Положения, в Правительство Ивановской области.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18.2. В течение трех рабочих дней со дня получения уведомления о наступлении оснований, предусмотренных </w:t>
      </w:r>
      <w:hyperlink r:id="rId39" w:history="1">
        <w:r w:rsidRPr="00AA0853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Положения о реестре, либо о поступлении письменного заявления в соответствии с </w:t>
      </w:r>
      <w:hyperlink r:id="rId40" w:history="1">
        <w:r w:rsidRPr="00AA0853">
          <w:rPr>
            <w:rFonts w:ascii="Times New Roman" w:hAnsi="Times New Roman" w:cs="Times New Roman"/>
            <w:sz w:val="26"/>
            <w:szCs w:val="26"/>
          </w:rPr>
          <w:t>пунктами 19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1" w:history="1">
        <w:r w:rsidRPr="00AA0853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Положения о реестре направляет в Правительство Ивановской области уведомление об исключении из реестра лиц, уволенных в связи с утратой доверия за совершение коррупционного правонарушения, сведений о соответствующем муниципальном служащем.</w:t>
      </w:r>
    </w:p>
    <w:p w:rsidR="00655A13" w:rsidRPr="00AA0853" w:rsidRDefault="00655A13" w:rsidP="00AA08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853">
        <w:rPr>
          <w:rFonts w:ascii="Times New Roman" w:hAnsi="Times New Roman" w:cs="Times New Roman"/>
          <w:sz w:val="26"/>
          <w:szCs w:val="26"/>
        </w:rPr>
        <w:t xml:space="preserve">18.3. Ведет </w:t>
      </w:r>
      <w:hyperlink w:anchor="P128" w:history="1">
        <w:r w:rsidRPr="00AA0853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AA0853">
        <w:rPr>
          <w:rFonts w:ascii="Times New Roman" w:hAnsi="Times New Roman" w:cs="Times New Roman"/>
          <w:sz w:val="26"/>
          <w:szCs w:val="26"/>
        </w:rPr>
        <w:t xml:space="preserve"> учета информации об увольнении (освобождении от должности) муниципальных служащих в связи с утратой доверия за совершение коррупционного правонарушения по форме согласно </w:t>
      </w:r>
      <w:proofErr w:type="gramStart"/>
      <w:r w:rsidRPr="00AA085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AA0853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655A13" w:rsidRPr="00AA0853" w:rsidRDefault="00655A13" w:rsidP="00AA08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A13" w:rsidRPr="00AA0853" w:rsidRDefault="00655A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A13" w:rsidRDefault="00655A13">
      <w:pPr>
        <w:pStyle w:val="ConsPlusNormal"/>
        <w:jc w:val="both"/>
      </w:pPr>
    </w:p>
    <w:p w:rsidR="00655A13" w:rsidRDefault="00655A13">
      <w:pPr>
        <w:pStyle w:val="ConsPlusNormal"/>
        <w:jc w:val="both"/>
      </w:pPr>
    </w:p>
    <w:p w:rsidR="00655A13" w:rsidRDefault="00655A13">
      <w:pPr>
        <w:pStyle w:val="ConsPlusNormal"/>
        <w:jc w:val="both"/>
      </w:pPr>
    </w:p>
    <w:p w:rsidR="00655A13" w:rsidRDefault="00655A13">
      <w:pPr>
        <w:pStyle w:val="ConsPlusNormal"/>
        <w:jc w:val="both"/>
      </w:pPr>
    </w:p>
    <w:p w:rsidR="00877519" w:rsidRDefault="008775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5A13" w:rsidRPr="0014362B" w:rsidRDefault="00655A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lastRenderedPageBreak/>
        <w:t>Приложение</w:t>
      </w:r>
    </w:p>
    <w:p w:rsidR="00655A13" w:rsidRPr="0014362B" w:rsidRDefault="00655A13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к Положению</w:t>
      </w:r>
    </w:p>
    <w:p w:rsidR="00655A13" w:rsidRPr="0014362B" w:rsidRDefault="00655A13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о порядке и сроках применения взысканий</w:t>
      </w:r>
    </w:p>
    <w:p w:rsidR="00201E9B" w:rsidRDefault="00655A13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 xml:space="preserve">к муниципальным служащим </w:t>
      </w:r>
      <w:r w:rsidR="00140F7E" w:rsidRPr="0014362B">
        <w:rPr>
          <w:rFonts w:ascii="Times New Roman" w:hAnsi="Times New Roman" w:cs="Times New Roman"/>
        </w:rPr>
        <w:t>Администрации</w:t>
      </w:r>
    </w:p>
    <w:p w:rsidR="00655A13" w:rsidRPr="0014362B" w:rsidRDefault="00140F7E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 xml:space="preserve"> </w:t>
      </w:r>
      <w:proofErr w:type="spellStart"/>
      <w:r w:rsidRPr="0014362B">
        <w:rPr>
          <w:rFonts w:ascii="Times New Roman" w:hAnsi="Times New Roman" w:cs="Times New Roman"/>
        </w:rPr>
        <w:t>Южского</w:t>
      </w:r>
      <w:proofErr w:type="spellEnd"/>
      <w:r w:rsidRPr="0014362B">
        <w:rPr>
          <w:rFonts w:ascii="Times New Roman" w:hAnsi="Times New Roman" w:cs="Times New Roman"/>
        </w:rPr>
        <w:t xml:space="preserve"> муниципального района</w:t>
      </w:r>
    </w:p>
    <w:p w:rsidR="00655A13" w:rsidRPr="0014362B" w:rsidRDefault="00655A13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за несоблюдение ограничений и запретов,</w:t>
      </w:r>
    </w:p>
    <w:p w:rsidR="00655A13" w:rsidRPr="0014362B" w:rsidRDefault="00655A13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требований о предотвращении или об урегулировании</w:t>
      </w:r>
    </w:p>
    <w:p w:rsidR="00655A13" w:rsidRPr="0014362B" w:rsidRDefault="00655A13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конфликта интересов и неисполнение обязанностей,</w:t>
      </w:r>
    </w:p>
    <w:p w:rsidR="00655A13" w:rsidRPr="0014362B" w:rsidRDefault="00655A13">
      <w:pPr>
        <w:pStyle w:val="ConsPlusNormal"/>
        <w:jc w:val="right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установленных в целях противодействия коррупции</w:t>
      </w:r>
    </w:p>
    <w:p w:rsidR="00655A13" w:rsidRPr="0014362B" w:rsidRDefault="00655A13">
      <w:pPr>
        <w:spacing w:after="1"/>
      </w:pPr>
    </w:p>
    <w:p w:rsidR="00655A13" w:rsidRPr="0014362B" w:rsidRDefault="00655A13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55A13" w:rsidRPr="0014362B" w:rsidRDefault="00655A13">
      <w:pPr>
        <w:pStyle w:val="ConsPlusNormal"/>
        <w:jc w:val="center"/>
        <w:rPr>
          <w:rFonts w:ascii="Times New Roman" w:hAnsi="Times New Roman" w:cs="Times New Roman"/>
        </w:rPr>
      </w:pPr>
      <w:bookmarkStart w:id="8" w:name="P128"/>
      <w:bookmarkEnd w:id="8"/>
      <w:r w:rsidRPr="0014362B">
        <w:rPr>
          <w:rFonts w:ascii="Times New Roman" w:hAnsi="Times New Roman" w:cs="Times New Roman"/>
        </w:rPr>
        <w:t>ЖУРНАЛ</w:t>
      </w:r>
    </w:p>
    <w:p w:rsidR="00655A13" w:rsidRPr="0014362B" w:rsidRDefault="00655A13">
      <w:pPr>
        <w:pStyle w:val="ConsPlusNormal"/>
        <w:jc w:val="center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учета информации об увольнении (освобождении от должности)</w:t>
      </w:r>
    </w:p>
    <w:p w:rsidR="00655A13" w:rsidRPr="0014362B" w:rsidRDefault="00655A13">
      <w:pPr>
        <w:pStyle w:val="ConsPlusNormal"/>
        <w:jc w:val="center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муниципальных служащих в связи с утратой доверия</w:t>
      </w:r>
    </w:p>
    <w:p w:rsidR="00655A13" w:rsidRPr="0014362B" w:rsidRDefault="00655A13">
      <w:pPr>
        <w:pStyle w:val="ConsPlusNormal"/>
        <w:jc w:val="center"/>
        <w:rPr>
          <w:rFonts w:ascii="Times New Roman" w:hAnsi="Times New Roman" w:cs="Times New Roman"/>
        </w:rPr>
      </w:pPr>
      <w:r w:rsidRPr="0014362B">
        <w:rPr>
          <w:rFonts w:ascii="Times New Roman" w:hAnsi="Times New Roman" w:cs="Times New Roman"/>
        </w:rPr>
        <w:t>за совершение коррупционного правонарушения</w:t>
      </w:r>
    </w:p>
    <w:p w:rsidR="00655A13" w:rsidRPr="0014362B" w:rsidRDefault="00655A13">
      <w:pPr>
        <w:pStyle w:val="ConsPlusNormal"/>
        <w:jc w:val="center"/>
        <w:rPr>
          <w:rFonts w:ascii="Times New Roman" w:hAnsi="Times New Roman" w:cs="Times New Roman"/>
        </w:rPr>
      </w:pPr>
    </w:p>
    <w:p w:rsidR="00655A13" w:rsidRPr="0014362B" w:rsidRDefault="00655A13">
      <w:pPr>
        <w:sectPr w:rsidR="00655A13" w:rsidRPr="0014362B" w:rsidSect="00877519">
          <w:pgSz w:w="11906" w:h="16838"/>
          <w:pgMar w:top="851" w:right="851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794"/>
        <w:gridCol w:w="1361"/>
        <w:gridCol w:w="1895"/>
        <w:gridCol w:w="1843"/>
        <w:gridCol w:w="1701"/>
        <w:gridCol w:w="1276"/>
        <w:gridCol w:w="1559"/>
        <w:gridCol w:w="1417"/>
      </w:tblGrid>
      <w:tr w:rsidR="00655A13" w:rsidTr="00CA1140">
        <w:tc>
          <w:tcPr>
            <w:tcW w:w="510" w:type="dxa"/>
          </w:tcPr>
          <w:p w:rsidR="00655A13" w:rsidRPr="0014362B" w:rsidRDefault="00B21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lastRenderedPageBreak/>
              <w:t>№</w:t>
            </w:r>
            <w:r w:rsidR="00655A13" w:rsidRPr="0014362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14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Ф.И.О.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794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1361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Наименование должности, замещаемой на момент увольнения</w:t>
            </w:r>
          </w:p>
        </w:tc>
        <w:tc>
          <w:tcPr>
            <w:tcW w:w="1895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Положение нормативного правового акта, требования которого были нарушены, и послужившее основанием для увольнения (освобождения от должности) лица в связи с утратой доверия за совершение коррупционного правонарушения</w:t>
            </w:r>
          </w:p>
        </w:tc>
        <w:tc>
          <w:tcPr>
            <w:tcW w:w="1843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Реквизиты правового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1701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Дата направления информации в Правительство Ивановской области для включения в Реестр на официальном сайте единой системы</w:t>
            </w:r>
          </w:p>
        </w:tc>
        <w:tc>
          <w:tcPr>
            <w:tcW w:w="1276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Дата размещения информации в Реестре</w:t>
            </w:r>
          </w:p>
        </w:tc>
        <w:tc>
          <w:tcPr>
            <w:tcW w:w="1559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Дата исключения информации из Реестра</w:t>
            </w:r>
          </w:p>
        </w:tc>
        <w:tc>
          <w:tcPr>
            <w:tcW w:w="1417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Основание исключения информации из Реестра</w:t>
            </w:r>
          </w:p>
        </w:tc>
      </w:tr>
      <w:tr w:rsidR="00655A13" w:rsidTr="00CA1140">
        <w:tc>
          <w:tcPr>
            <w:tcW w:w="510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5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55A13" w:rsidRPr="0014362B" w:rsidRDefault="00655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62B">
              <w:rPr>
                <w:rFonts w:ascii="Times New Roman" w:hAnsi="Times New Roman" w:cs="Times New Roman"/>
              </w:rPr>
              <w:t>11</w:t>
            </w:r>
          </w:p>
        </w:tc>
      </w:tr>
      <w:tr w:rsidR="00655A13" w:rsidTr="00CA1140">
        <w:tc>
          <w:tcPr>
            <w:tcW w:w="510" w:type="dxa"/>
          </w:tcPr>
          <w:p w:rsidR="00655A13" w:rsidRDefault="00655A13">
            <w:pPr>
              <w:pStyle w:val="ConsPlusNormal"/>
            </w:pPr>
          </w:p>
        </w:tc>
        <w:tc>
          <w:tcPr>
            <w:tcW w:w="1814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1895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655A13" w:rsidRDefault="00655A1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5A13" w:rsidRDefault="00655A13">
            <w:pPr>
              <w:pStyle w:val="ConsPlusNormal"/>
              <w:jc w:val="center"/>
            </w:pPr>
          </w:p>
        </w:tc>
      </w:tr>
    </w:tbl>
    <w:p w:rsidR="00655A13" w:rsidRDefault="00655A13">
      <w:pPr>
        <w:pStyle w:val="ConsPlusNormal"/>
        <w:jc w:val="both"/>
      </w:pPr>
    </w:p>
    <w:p w:rsidR="00655A13" w:rsidRDefault="00655A13">
      <w:pPr>
        <w:pStyle w:val="ConsPlusNormal"/>
        <w:jc w:val="both"/>
      </w:pPr>
    </w:p>
    <w:p w:rsidR="00655A13" w:rsidRDefault="00655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A8" w:rsidRDefault="00665AA8"/>
    <w:sectPr w:rsidR="00665AA8" w:rsidSect="00C40E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13"/>
    <w:rsid w:val="000018F2"/>
    <w:rsid w:val="000755E2"/>
    <w:rsid w:val="00112138"/>
    <w:rsid w:val="00140F7E"/>
    <w:rsid w:val="0014362B"/>
    <w:rsid w:val="00201E9B"/>
    <w:rsid w:val="00256178"/>
    <w:rsid w:val="00454B6F"/>
    <w:rsid w:val="005B401F"/>
    <w:rsid w:val="00655A13"/>
    <w:rsid w:val="00665AA8"/>
    <w:rsid w:val="00723C1C"/>
    <w:rsid w:val="00877519"/>
    <w:rsid w:val="00AA0853"/>
    <w:rsid w:val="00B217EC"/>
    <w:rsid w:val="00BD7BEE"/>
    <w:rsid w:val="00C640FE"/>
    <w:rsid w:val="00CA1140"/>
    <w:rsid w:val="00D96F21"/>
    <w:rsid w:val="00DF2DE7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A0A2B1C-7516-4C87-BCF6-E777680E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BD7B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BD7BE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D7B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BD7B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D7B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B217EC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121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16E2AF9A95E0AEE70F3DBB521307F9E334910BFAC5415C0852EC0D22BDC346295E2DEE1B6E2FA3D828795By835N" TargetMode="External"/><Relationship Id="rId13" Type="http://schemas.openxmlformats.org/officeDocument/2006/relationships/hyperlink" Target="consultantplus://offline/ref=F5FE16E2AF9A95E0AEE70F3DBB521307F9E334910BFAC5415C0852EC0D22BDC354290621EF127227AECD7E281DD0898C1BC10D0F78A259EEyC3BN" TargetMode="External"/><Relationship Id="rId18" Type="http://schemas.openxmlformats.org/officeDocument/2006/relationships/hyperlink" Target="consultantplus://offline/ref=F5FE16E2AF9A95E0AEE70F3DBB521307F9E334910BFAC5415C0852EC0D22BDC346295E2DEE1B6E2FA3D828795By835N" TargetMode="External"/><Relationship Id="rId26" Type="http://schemas.openxmlformats.org/officeDocument/2006/relationships/hyperlink" Target="consultantplus://offline/ref=F5FE16E2AF9A95E0AEE70F3DBB521307F9E334910BFAC5415C0852EC0D22BDC354290624EE19247EE3932778509B84890CDD0D09y636N" TargetMode="External"/><Relationship Id="rId39" Type="http://schemas.openxmlformats.org/officeDocument/2006/relationships/hyperlink" Target="consultantplus://offline/ref=F5FE16E2AF9A95E0AEE70F3DBB521307F8EE36970EF1C5415C0852EC0D22BDC354290621EF12702BA5CD7E281DD0898C1BC10D0F78A259EEyC3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FE16E2AF9A95E0AEE71130AD3E4F08FEEC6A9F0CF2CC13035554BB5272BB9614690074BE562522A6CF34795D9B868D10yD3FN" TargetMode="External"/><Relationship Id="rId34" Type="http://schemas.openxmlformats.org/officeDocument/2006/relationships/hyperlink" Target="consultantplus://offline/ref=F5FE16E2AF9A95E0AEE70F3DBB521307F9E334910BFAC5415C0852EC0D22BDC354290623EE19247EE3932778509B84890CDD0D09y636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5FE16E2AF9A95E0AEE70F3DBB521307F8E63D900BF5C5415C0852EC0D22BDC346295E2DEE1B6E2FA3D828795By835N" TargetMode="External"/><Relationship Id="rId12" Type="http://schemas.openxmlformats.org/officeDocument/2006/relationships/hyperlink" Target="consultantplus://offline/ref=F5FE16E2AF9A95E0AEE70F3DBB521307F8E63D900BF5C5415C0852EC0D22BDC346295E2DEE1B6E2FA3D828795By835N" TargetMode="External"/><Relationship Id="rId17" Type="http://schemas.openxmlformats.org/officeDocument/2006/relationships/hyperlink" Target="consultantplus://offline/ref=F5FE16E2AF9A95E0AEE70F3DBB521307F9E334910BFAC5415C0852EC0D22BDC354290624EE19247EE3932778509B84890CDD0D09y636N" TargetMode="External"/><Relationship Id="rId25" Type="http://schemas.openxmlformats.org/officeDocument/2006/relationships/hyperlink" Target="consultantplus://offline/ref=F5FE16E2AF9A95E0AEE70F3DBB521307F9E334910BFAC5415C0852EC0D22BDC354290621EF127227AECD7E281DD0898C1BC10D0F78A259EEyC3BN" TargetMode="External"/><Relationship Id="rId33" Type="http://schemas.openxmlformats.org/officeDocument/2006/relationships/hyperlink" Target="consultantplus://offline/ref=F5FE16E2AF9A95E0AEE70F3DBB521307F9E334910BFAC5415C0852EC0D22BDC354290621EF12722DA6CD7E281DD0898C1BC10D0F78A259EEyC3BN" TargetMode="External"/><Relationship Id="rId38" Type="http://schemas.openxmlformats.org/officeDocument/2006/relationships/hyperlink" Target="consultantplus://offline/ref=F5FE16E2AF9A95E0AEE70F3DBB521307F8EE36970EF1C5415C0852EC0D22BDC354290621EF12702AA3CD7E281DD0898C1BC10D0F78A259EEyC3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FE16E2AF9A95E0AEE70F3DBB521307F9E334910BFAC5415C0852EC0D22BDC354290621EF127227AECD7E281DD0898C1BC10D0F78A259EEyC3BN" TargetMode="External"/><Relationship Id="rId20" Type="http://schemas.openxmlformats.org/officeDocument/2006/relationships/hyperlink" Target="consultantplus://offline/ref=F5FE16E2AF9A95E0AEE70F3DBB521307F9E334910BFAC5415C0852EC0D22BDC354290621EF12722DA6CD7E281DD0898C1BC10D0F78A259EEyC3BN" TargetMode="External"/><Relationship Id="rId29" Type="http://schemas.openxmlformats.org/officeDocument/2006/relationships/hyperlink" Target="consultantplus://offline/ref=F5FE16E2AF9A95E0AEE70F3DBB521307F9E334910BFAC5415C0852EC0D22BDC354290624EE19247EE3932778509B84890CDD0D09y636N" TargetMode="External"/><Relationship Id="rId41" Type="http://schemas.openxmlformats.org/officeDocument/2006/relationships/hyperlink" Target="consultantplus://offline/ref=F5FE16E2AF9A95E0AEE70F3DBB521307F8EE36970EF1C5415C0852EC0D22BDC354290621EF12702AA3CD7E281DD0898C1BC10D0F78A259EEyC3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16E2AF9A95E0AEE70F3DBB521307F8EF33930DF0C5415C0852EC0D22BDC354290621EF137126A7CD7E281DD0898C1BC10D0F78A259EEyC3BN" TargetMode="External"/><Relationship Id="rId11" Type="http://schemas.openxmlformats.org/officeDocument/2006/relationships/hyperlink" Target="consultantplus://offline/ref=F5FE16E2AF9A95E0AEE70F3DBB521307F9E334910BFAC5415C0852EC0D22BDC354290623EF19247EE3932778509B84890CDD0D09y636N" TargetMode="External"/><Relationship Id="rId24" Type="http://schemas.openxmlformats.org/officeDocument/2006/relationships/hyperlink" Target="consultantplus://offline/ref=F5FE16E2AF9A95E0AEE70F3DBB521307F9E334910BFAC5415C0852EC0D22BDC354290621EF12722DA6CD7E281DD0898C1BC10D0F78A259EEyC3BN" TargetMode="External"/><Relationship Id="rId32" Type="http://schemas.openxmlformats.org/officeDocument/2006/relationships/hyperlink" Target="consultantplus://offline/ref=F5FE16E2AF9A95E0AEE70F3DBB521307F9E334910BFAC5415C0852EC0D22BDC354290624EE19247EE3932778509B84890CDD0D09y636N" TargetMode="External"/><Relationship Id="rId37" Type="http://schemas.openxmlformats.org/officeDocument/2006/relationships/hyperlink" Target="consultantplus://offline/ref=F5FE16E2AF9A95E0AEE70F3DBB521307F8EE36970EF1C5415C0852EC0D22BDC354290621EF12702AA4CD7E281DD0898C1BC10D0F78A259EEyC3BN" TargetMode="External"/><Relationship Id="rId40" Type="http://schemas.openxmlformats.org/officeDocument/2006/relationships/hyperlink" Target="consultantplus://offline/ref=F5FE16E2AF9A95E0AEE70F3DBB521307F8EE36970EF1C5415C0852EC0D22BDC354290621EF12702AA4CD7E281DD0898C1BC10D0F78A259EEyC3B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FE16E2AF9A95E0AEE70F3DBB521307F9E334910BFAC5415C0852EC0D22BDC354290621EF12722DA6CD7E281DD0898C1BC10D0F78A259EEyC3BN" TargetMode="External"/><Relationship Id="rId23" Type="http://schemas.openxmlformats.org/officeDocument/2006/relationships/hyperlink" Target="consultantplus://offline/ref=F5FE16E2AF9A95E0AEE70F3DBB521307F9E334910BFAC5415C0852EC0D22BDC354290624EE19247EE3932778509B84890CDD0D09y636N" TargetMode="External"/><Relationship Id="rId28" Type="http://schemas.openxmlformats.org/officeDocument/2006/relationships/hyperlink" Target="consultantplus://offline/ref=F5FE16E2AF9A95E0AEE70F3DBB521307F9E334910BFAC5415C0852EC0D22BDC354290621EF127227AECD7E281DD0898C1BC10D0F78A259EEyC3BN" TargetMode="External"/><Relationship Id="rId36" Type="http://schemas.openxmlformats.org/officeDocument/2006/relationships/hyperlink" Target="consultantplus://offline/ref=F5FE16E2AF9A95E0AEE70F3DBB521307F8EE36970EF1C5415C0852EC0D22BDC354290621EF12702BA5CD7E281DD0898C1BC10D0F78A259EEyC3BN" TargetMode="External"/><Relationship Id="rId10" Type="http://schemas.openxmlformats.org/officeDocument/2006/relationships/hyperlink" Target="consultantplus://offline/ref=F5FE16E2AF9A95E0AEE71130AD3E4F08FEEC6A9F0CF7CE1F005C54BB5272BB9614690074BE562522A6CF34795D9B868D10yD3FN" TargetMode="External"/><Relationship Id="rId19" Type="http://schemas.openxmlformats.org/officeDocument/2006/relationships/hyperlink" Target="consultantplus://offline/ref=F5FE16E2AF9A95E0AEE70F3DBB521307F8E63D900BF5C5415C0852EC0D22BDC346295E2DEE1B6E2FA3D828795By835N" TargetMode="External"/><Relationship Id="rId31" Type="http://schemas.openxmlformats.org/officeDocument/2006/relationships/hyperlink" Target="consultantplus://offline/ref=F5FE16E2AF9A95E0AEE70F3DBB521307F9E334910BFAC5415C0852EC0D22BDC354290621EF127227AECD7E281DD0898C1BC10D0F78A259EEyC3B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FE16E2AF9A95E0AEE71130AD3E4F08FEEC6A9F0CF2CC13035554BB5272BB9614690074BE562522A6CF34795D9B868D10yD3FN" TargetMode="External"/><Relationship Id="rId14" Type="http://schemas.openxmlformats.org/officeDocument/2006/relationships/hyperlink" Target="consultantplus://offline/ref=F5FE16E2AF9A95E0AEE70F3DBB521307F9E334910BFAC5415C0852EC0D22BDC354290624EE19247EE3932778509B84890CDD0D09y636N" TargetMode="External"/><Relationship Id="rId22" Type="http://schemas.openxmlformats.org/officeDocument/2006/relationships/hyperlink" Target="consultantplus://offline/ref=F5FE16E2AF9A95E0AEE70F3DBB521307F9E334910BFAC5415C0852EC0D22BDC354290621EF127227AECD7E281DD0898C1BC10D0F78A259EEyC3BN" TargetMode="External"/><Relationship Id="rId27" Type="http://schemas.openxmlformats.org/officeDocument/2006/relationships/hyperlink" Target="consultantplus://offline/ref=F5FE16E2AF9A95E0AEE70F3DBB521307F9E334910BFAC5415C0852EC0D22BDC354290621EF12722DA6CD7E281DD0898C1BC10D0F78A259EEyC3BN" TargetMode="External"/><Relationship Id="rId30" Type="http://schemas.openxmlformats.org/officeDocument/2006/relationships/hyperlink" Target="consultantplus://offline/ref=F5FE16E2AF9A95E0AEE70F3DBB521307F9E334910BFAC5415C0852EC0D22BDC354290621EF12722DA6CD7E281DD0898C1BC10D0F78A259EEyC3BN" TargetMode="External"/><Relationship Id="rId35" Type="http://schemas.openxmlformats.org/officeDocument/2006/relationships/hyperlink" Target="consultantplus://offline/ref=F5FE16E2AF9A95E0AEE70F3DBB521307F9E334910BFAC5415C0852EC0D22BDC354290623ED19247EE3932778509B84890CDD0D09y636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2020-04-20T05:58:00Z</cp:lastPrinted>
  <dcterms:created xsi:type="dcterms:W3CDTF">2020-04-21T05:53:00Z</dcterms:created>
  <dcterms:modified xsi:type="dcterms:W3CDTF">2020-04-21T05:53:00Z</dcterms:modified>
</cp:coreProperties>
</file>