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B0" w:rsidRDefault="00DC59B0" w:rsidP="00DC59B0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 xml:space="preserve"> </w: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3 дня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.</w:t>
      </w:r>
    </w:p>
    <w:p w:rsidR="00DC59B0" w:rsidRDefault="00DC59B0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2B4D07" w:rsidRDefault="00EF47BE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6" DrawAspect="Content" ObjectID="_1665837139" r:id="rId7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  <w:bookmarkEnd w:id="0"/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Южского городского поселения от 18.12.2019 № 69 «О бюджете Южского городского поселения на 2020 год и на плановый период 2021 и 2022 годов»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следующие изменения:</w:t>
      </w:r>
    </w:p>
    <w:p w:rsidR="0037287C" w:rsidRPr="002B4D07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DB5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956730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529 115,64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- 675 000,00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- 675 000,00 руб.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 год - 559 314,00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529 115,64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- 675 000,00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675 000,00 руб.»</w:t>
            </w:r>
          </w:p>
        </w:tc>
      </w:tr>
    </w:tbl>
    <w:p w:rsidR="00D1760F" w:rsidRDefault="00D1760F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</w:t>
      </w:r>
      <w:r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Раздел 4 «Ресурсное обеспечение подпрограммы» подпрограммы «Профилактика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поселения»,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p w:rsidR="00184157" w:rsidRDefault="00D1760F" w:rsidP="00D176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«</w:t>
      </w:r>
      <w:r w:rsidRPr="00D1760F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4. Ресурсное обеспечение подпрограммы</w:t>
      </w:r>
    </w:p>
    <w:tbl>
      <w:tblPr>
        <w:tblpPr w:leftFromText="180" w:rightFromText="180" w:vertAnchor="text" w:horzAnchor="margin" w:tblpXSpec="center" w:tblpY="487"/>
        <w:tblW w:w="96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1801"/>
        <w:gridCol w:w="15"/>
        <w:gridCol w:w="7"/>
        <w:gridCol w:w="1826"/>
        <w:gridCol w:w="962"/>
        <w:gridCol w:w="1069"/>
        <w:gridCol w:w="1183"/>
        <w:gridCol w:w="1133"/>
        <w:gridCol w:w="1249"/>
      </w:tblGrid>
      <w:tr w:rsidR="00D1760F" w:rsidRPr="00D1760F" w:rsidTr="00184157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D1760F" w:rsidRPr="00D1760F" w:rsidRDefault="00D1760F" w:rsidP="00D1760F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D1760F" w:rsidRPr="00D1760F" w:rsidRDefault="00D1760F" w:rsidP="00D1760F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г.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 (руб.)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84157" w:rsidRPr="00D1760F" w:rsidTr="00184157">
        <w:tc>
          <w:tcPr>
            <w:tcW w:w="410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8941B8" w:rsidP="008941B8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="00D1760F"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151 500,00</w:t>
            </w:r>
          </w:p>
        </w:tc>
      </w:tr>
      <w:tr w:rsidR="00184157" w:rsidRPr="00D1760F" w:rsidTr="00184157">
        <w:tc>
          <w:tcPr>
            <w:tcW w:w="410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8941B8" w:rsidP="008941B8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="00D1760F"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</w:tr>
      <w:tr w:rsidR="00184157" w:rsidRPr="00D1760F" w:rsidTr="00184157">
        <w:tc>
          <w:tcPr>
            <w:tcW w:w="410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8941B8" w:rsidP="008941B8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="00D1760F"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</w:tr>
      <w:tr w:rsidR="00184157" w:rsidRPr="00D1760F" w:rsidTr="00184157">
        <w:trPr>
          <w:trHeight w:val="735"/>
        </w:trPr>
        <w:tc>
          <w:tcPr>
            <w:tcW w:w="4102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Основное мероприятие «Обеспечение безопасности населения 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Южского городского поселения»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lang w:eastAsia="ru-RU"/>
              </w:rPr>
              <w:t>8 000,00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8941B8" w:rsidP="008941B8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="00D1760F"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151 500,00</w:t>
            </w:r>
          </w:p>
        </w:tc>
      </w:tr>
      <w:tr w:rsidR="00184157" w:rsidRPr="00D1760F" w:rsidTr="00184157">
        <w:trPr>
          <w:trHeight w:val="165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89 500,00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</w:tr>
      <w:tr w:rsidR="00184157" w:rsidRPr="00D1760F" w:rsidTr="00184157">
        <w:trPr>
          <w:trHeight w:val="195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1760F" w:rsidRPr="00D1760F" w:rsidRDefault="00D1760F" w:rsidP="00D176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0F">
              <w:rPr>
                <w:rFonts w:ascii="Times New Roman" w:eastAsia="Times New Roman" w:hAnsi="Times New Roman" w:cs="Times New Roman"/>
                <w:lang w:eastAsia="ru-RU"/>
              </w:rPr>
              <w:t>151 500,00</w:t>
            </w:r>
          </w:p>
        </w:tc>
      </w:tr>
      <w:tr w:rsidR="00184157" w:rsidRPr="00D1760F" w:rsidTr="00184157">
        <w:trPr>
          <w:trHeight w:val="840"/>
        </w:trPr>
        <w:tc>
          <w:tcPr>
            <w:tcW w:w="4102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 Мероприятия по профилактике правонарушений, терроризма и 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экстремизма на территории Южского городского поселения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1 500,00</w:t>
            </w:r>
          </w:p>
        </w:tc>
      </w:tr>
      <w:tr w:rsidR="00184157" w:rsidRPr="00D1760F" w:rsidTr="00184157">
        <w:trPr>
          <w:trHeight w:val="16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184157" w:rsidRPr="00D1760F" w:rsidTr="00184157">
        <w:trPr>
          <w:trHeight w:val="480"/>
        </w:trPr>
        <w:tc>
          <w:tcPr>
            <w:tcW w:w="2254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184157" w:rsidRPr="00D1760F" w:rsidTr="00184157">
        <w:trPr>
          <w:trHeight w:val="15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Южского муниципального района в лице отдела по делам гражданской обороны и 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чрезвычайных ситуаций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1E5AFC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1 500,00</w:t>
            </w:r>
          </w:p>
        </w:tc>
      </w:tr>
      <w:tr w:rsidR="00184157" w:rsidRPr="00D1760F" w:rsidTr="00184157">
        <w:trPr>
          <w:trHeight w:val="22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1760F" w:rsidRPr="00D1760F" w:rsidRDefault="00D1760F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1 500,00</w:t>
            </w:r>
          </w:p>
        </w:tc>
      </w:tr>
      <w:tr w:rsidR="00184157" w:rsidRPr="00D1760F" w:rsidTr="00184157">
        <w:trPr>
          <w:trHeight w:val="945"/>
        </w:trPr>
        <w:tc>
          <w:tcPr>
            <w:tcW w:w="4102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Приобретение и установка видеокамер системы видеонаблюдения  </w:t>
            </w:r>
          </w:p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 территории Южского городского поселения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0,00</w:t>
            </w:r>
          </w:p>
        </w:tc>
        <w:tc>
          <w:tcPr>
            <w:tcW w:w="10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4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184157" w:rsidRPr="00D1760F" w:rsidTr="00184157">
        <w:trPr>
          <w:trHeight w:val="165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84157" w:rsidRPr="00D1760F" w:rsidTr="008941B8">
        <w:trPr>
          <w:trHeight w:val="1516"/>
        </w:trPr>
        <w:tc>
          <w:tcPr>
            <w:tcW w:w="2276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84157" w:rsidRPr="00D1760F" w:rsidTr="008941B8">
        <w:trPr>
          <w:trHeight w:val="1358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8941B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8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150 000,00</w:t>
            </w:r>
          </w:p>
        </w:tc>
      </w:tr>
      <w:tr w:rsidR="00184157" w:rsidRPr="00D1760F" w:rsidTr="00184157">
        <w:trPr>
          <w:trHeight w:val="21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150 000,00</w:t>
            </w:r>
          </w:p>
        </w:tc>
      </w:tr>
      <w:tr w:rsidR="00184157" w:rsidRPr="00D1760F" w:rsidTr="00184157">
        <w:trPr>
          <w:trHeight w:val="39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88 000,00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84157" w:rsidRPr="00D1760F" w:rsidRDefault="00184157" w:rsidP="0018415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37287C" w:rsidRPr="00E2484C" w:rsidRDefault="00184157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1.3</w:t>
      </w:r>
      <w:r w:rsidR="0037287C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 Строку седьмую таблицы, указанной в разделе 1 «Паспорт подпрограммы муниципальной программы Южского городского поселения»</w:t>
      </w:r>
      <w:r w:rsidR="00110669"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="00110669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</w:t>
      </w:r>
      <w:r w:rsidR="0037287C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 w:rsidR="00E2484C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="0037287C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37287C" w:rsidRPr="002B4D07" w:rsidTr="0011066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E2484C" w:rsidRDefault="0037287C" w:rsidP="0095673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E2484C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E2484C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E2484C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377 615,64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523 500,00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E2484C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E2484C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377 615,64</w:t>
            </w:r>
            <w:r w:rsid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37287C" w:rsidRPr="00E2484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523 500,00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руб.»</w:t>
            </w:r>
          </w:p>
        </w:tc>
      </w:tr>
    </w:tbl>
    <w:p w:rsidR="0037287C" w:rsidRPr="002B4D07" w:rsidRDefault="00184157" w:rsidP="0037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lastRenderedPageBreak/>
        <w:t>1.4</w:t>
      </w:r>
      <w:r w:rsidR="0037287C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 Раздел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</w:t>
      </w:r>
      <w:r w:rsidR="00BE343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2</w:t>
      </w:r>
      <w:r w:rsidR="0037287C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tbl>
      <w:tblPr>
        <w:tblW w:w="1049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1655"/>
        <w:gridCol w:w="1559"/>
        <w:gridCol w:w="1276"/>
        <w:gridCol w:w="1275"/>
        <w:gridCol w:w="1276"/>
        <w:gridCol w:w="1418"/>
        <w:gridCol w:w="1275"/>
      </w:tblGrid>
      <w:tr w:rsidR="0037287C" w:rsidRPr="00634623" w:rsidTr="00511D9C">
        <w:trPr>
          <w:jc w:val="center"/>
        </w:trPr>
        <w:tc>
          <w:tcPr>
            <w:tcW w:w="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37287C" w:rsidRPr="00634623" w:rsidRDefault="0037287C" w:rsidP="00956730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37287C" w:rsidRPr="00634623" w:rsidRDefault="0037287C" w:rsidP="00956730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484C" w:rsidRPr="00634623" w:rsidTr="00511D9C">
        <w:trPr>
          <w:jc w:val="center"/>
        </w:trPr>
        <w:tc>
          <w:tcPr>
            <w:tcW w:w="39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E2484C" w:rsidRPr="00634623" w:rsidTr="00511D9C">
        <w:trPr>
          <w:jc w:val="center"/>
        </w:trPr>
        <w:tc>
          <w:tcPr>
            <w:tcW w:w="3970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E2484C" w:rsidRPr="00634623" w:rsidTr="00511D9C">
        <w:trPr>
          <w:jc w:val="center"/>
        </w:trPr>
        <w:tc>
          <w:tcPr>
            <w:tcW w:w="39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E2484C" w:rsidRPr="00634623" w:rsidTr="00511D9C">
        <w:trPr>
          <w:trHeight w:val="847"/>
          <w:jc w:val="center"/>
        </w:trPr>
        <w:tc>
          <w:tcPr>
            <w:tcW w:w="3970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551 314,00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E2484C" w:rsidRPr="00634623" w:rsidTr="00511D9C">
        <w:trPr>
          <w:trHeight w:val="347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E2484C" w:rsidRPr="00634623" w:rsidTr="00511D9C">
        <w:trPr>
          <w:trHeight w:val="210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E2484C" w:rsidRDefault="00E2484C" w:rsidP="00E2484C">
            <w:pPr>
              <w:rPr>
                <w:rFonts w:ascii="Times New Roman" w:hAnsi="Times New Roman" w:cs="Times New Roman"/>
                <w:sz w:val="24"/>
              </w:rPr>
            </w:pPr>
            <w:r w:rsidRPr="00E2484C">
              <w:rPr>
                <w:rFonts w:ascii="Times New Roman" w:hAnsi="Times New Roman" w:cs="Times New Roman"/>
                <w:sz w:val="24"/>
              </w:rPr>
              <w:t>377 615,64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2484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511D9C">
        <w:trPr>
          <w:trHeight w:val="885"/>
          <w:jc w:val="center"/>
        </w:trPr>
        <w:tc>
          <w:tcPr>
            <w:tcW w:w="3970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1.Мероприятия, направленные на </w:t>
            </w:r>
            <w:r w:rsidR="00BE3432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первичных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мер пожарной безопасности в границах населенных пунктов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280 214,00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E2484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166 750,00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511D9C">
        <w:trPr>
          <w:trHeight w:val="15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Default="00E2484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</w:instrText>
            </w:r>
            <w:r>
              <w:rPr>
                <w:lang w:eastAsia="ar-SA"/>
              </w:rPr>
              <w:fldChar w:fldCharType="separate"/>
            </w:r>
          </w:p>
          <w:p w:rsidR="00E2484C" w:rsidRPr="00E2484C" w:rsidRDefault="00E2484C" w:rsidP="00E24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166 750,00</w:t>
            </w:r>
          </w:p>
          <w:p w:rsidR="0037287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511D9C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2484C" w:rsidRDefault="00E2484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</w:instrText>
            </w:r>
            <w:r>
              <w:rPr>
                <w:lang w:eastAsia="ar-SA"/>
              </w:rPr>
              <w:fldChar w:fldCharType="separate"/>
            </w:r>
          </w:p>
          <w:p w:rsidR="00E2484C" w:rsidRPr="00E2484C" w:rsidRDefault="00E2484C" w:rsidP="00E24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166 750,00</w:t>
            </w:r>
          </w:p>
          <w:p w:rsidR="0037287C" w:rsidRPr="00634623" w:rsidRDefault="00E2484C" w:rsidP="00E2484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511D9C">
        <w:trPr>
          <w:trHeight w:val="224"/>
          <w:jc w:val="center"/>
        </w:trPr>
        <w:tc>
          <w:tcPr>
            <w:tcW w:w="3970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обороны,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511D9C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в лице отдела по делам гражданской 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511D9C">
        <w:trPr>
          <w:trHeight w:val="27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-бюджет Южского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511D9C">
        <w:trPr>
          <w:trHeight w:val="1563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8941B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Резервный фонд Администрации Южского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</w:t>
            </w:r>
            <w:proofErr w:type="gramEnd"/>
            <w:r w:rsidRPr="00634623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E2484C" w:rsidP="00E2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b/>
                <w:sz w:val="24"/>
                <w:szCs w:val="24"/>
              </w:rPr>
              <w:t>198 865,64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511D9C">
        <w:trPr>
          <w:trHeight w:val="37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E2484C" w:rsidP="00E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198 865,64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511D9C">
        <w:trPr>
          <w:trHeight w:val="893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E2484C" w:rsidP="00E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198 865,64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110669">
        <w:trPr>
          <w:trHeight w:val="4768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7287C" w:rsidRPr="00634623" w:rsidTr="00511D9C">
        <w:trPr>
          <w:trHeight w:val="558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7287C" w:rsidRPr="00634623" w:rsidTr="00110669">
        <w:trPr>
          <w:trHeight w:val="30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2.Опубликовать настоящее постановление в официальном издании «Правовой Вестник Южского городского поселения» и на официальном сайте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Южского муниципального района в информационно – телекоммуникационной сети «Интернет».</w:t>
      </w: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Глава Южского муниципального района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В.И. Оврашко</w:t>
      </w:r>
    </w:p>
    <w:p w:rsidR="00326D5A" w:rsidRPr="00326D5A" w:rsidRDefault="00326D5A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sectPr w:rsidR="00326D5A" w:rsidRPr="00326D5A" w:rsidSect="003840C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1A" w:rsidRDefault="00AC081A" w:rsidP="003840C8">
      <w:pPr>
        <w:spacing w:after="0" w:line="240" w:lineRule="auto"/>
      </w:pPr>
      <w:r>
        <w:separator/>
      </w:r>
    </w:p>
  </w:endnote>
  <w:endnote w:type="continuationSeparator" w:id="0">
    <w:p w:rsidR="00AC081A" w:rsidRDefault="00AC081A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1A" w:rsidRDefault="00AC081A" w:rsidP="003840C8">
      <w:pPr>
        <w:spacing w:after="0" w:line="240" w:lineRule="auto"/>
      </w:pPr>
      <w:r>
        <w:separator/>
      </w:r>
    </w:p>
  </w:footnote>
  <w:footnote w:type="continuationSeparator" w:id="0">
    <w:p w:rsidR="00AC081A" w:rsidRDefault="00AC081A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C8" w:rsidRDefault="003840C8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F0061"/>
    <w:rsid w:val="00110669"/>
    <w:rsid w:val="00123919"/>
    <w:rsid w:val="001834B8"/>
    <w:rsid w:val="00184157"/>
    <w:rsid w:val="001E5AFC"/>
    <w:rsid w:val="002B77F6"/>
    <w:rsid w:val="00326D5A"/>
    <w:rsid w:val="0037287C"/>
    <w:rsid w:val="00374F15"/>
    <w:rsid w:val="003840C8"/>
    <w:rsid w:val="00506255"/>
    <w:rsid w:val="00511D9C"/>
    <w:rsid w:val="007952BB"/>
    <w:rsid w:val="00841E6B"/>
    <w:rsid w:val="008941B8"/>
    <w:rsid w:val="00A50087"/>
    <w:rsid w:val="00AC081A"/>
    <w:rsid w:val="00B33C80"/>
    <w:rsid w:val="00B43D36"/>
    <w:rsid w:val="00BA1273"/>
    <w:rsid w:val="00BE3432"/>
    <w:rsid w:val="00D1760F"/>
    <w:rsid w:val="00DB5BEB"/>
    <w:rsid w:val="00DC59B0"/>
    <w:rsid w:val="00DD5A62"/>
    <w:rsid w:val="00E01D88"/>
    <w:rsid w:val="00E2484C"/>
    <w:rsid w:val="00EF47BE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2020-11-02T11:17:00Z</cp:lastPrinted>
  <dcterms:created xsi:type="dcterms:W3CDTF">2020-11-02T12:46:00Z</dcterms:created>
  <dcterms:modified xsi:type="dcterms:W3CDTF">2020-11-02T12:46:00Z</dcterms:modified>
</cp:coreProperties>
</file>