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B3198" w:rsidRDefault="00744741">
      <w:pPr>
        <w:rPr>
          <w:b/>
          <w:sz w:val="14"/>
          <w:szCs w:val="14"/>
          <w:u w:val="single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27pt;margin-top:16.15pt;width:58.65pt;height:71.35pt;z-index:251658240;mso-wrap-distance-left:9.05pt;mso-wrap-distance-right:9.05pt" filled="t">
            <v:fill color2="black"/>
            <v:imagedata r:id="rId6" o:title=""/>
            <w10:wrap type="topAndBottom"/>
          </v:shape>
          <o:OLEObject Type="Embed" ProgID="PBrush" ShapeID="_x0000_s1027" DrawAspect="Content" ObjectID="_1658130626" r:id="rId7"/>
        </w:object>
      </w:r>
      <w:r>
        <w:rPr>
          <w:b/>
          <w:sz w:val="14"/>
          <w:szCs w:val="14"/>
          <w:u w:val="single"/>
        </w:rPr>
        <w:t>Проект. Срок антико</w:t>
      </w:r>
      <w:bookmarkStart w:id="0" w:name="_GoBack"/>
      <w:bookmarkEnd w:id="0"/>
      <w:r>
        <w:rPr>
          <w:b/>
          <w:sz w:val="14"/>
          <w:szCs w:val="14"/>
          <w:u w:val="single"/>
        </w:rPr>
        <w:t>ррупционной экспертизы 3 дня</w:t>
      </w:r>
    </w:p>
    <w:p w:rsidR="00E62000" w:rsidRDefault="00E62000">
      <w:pPr>
        <w:pStyle w:val="ac"/>
        <w:rPr>
          <w:sz w:val="32"/>
          <w:szCs w:val="32"/>
          <w:u w:val="single"/>
        </w:rPr>
      </w:pPr>
    </w:p>
    <w:p w:rsidR="000B3198" w:rsidRDefault="000B3198">
      <w:pPr>
        <w:pStyle w:val="ac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ИВАНОВСКАЯ ОБЛАСТЬ</w:t>
      </w:r>
    </w:p>
    <w:p w:rsidR="000B3198" w:rsidRDefault="000B3198">
      <w:pPr>
        <w:pStyle w:val="ac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АДМИНИСТРАЦИЯ ЮЖСКОГО МУНИЦИПАЛЬНОГО РАЙОНА</w:t>
      </w:r>
    </w:p>
    <w:p w:rsidR="000B3198" w:rsidRDefault="000B3198">
      <w:pPr>
        <w:jc w:val="center"/>
        <w:rPr>
          <w:sz w:val="28"/>
        </w:rPr>
      </w:pPr>
    </w:p>
    <w:p w:rsidR="000B3198" w:rsidRDefault="000B3198">
      <w:pPr>
        <w:pStyle w:val="a6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>
        <w:rPr>
          <w:rFonts w:ascii="Times New Roman" w:eastAsia="Times New Roman" w:hAnsi="Times New Roman" w:cs="Times New Roman"/>
          <w:b/>
          <w:sz w:val="44"/>
          <w:szCs w:val="44"/>
        </w:rPr>
        <w:t>ПОСТАНОВЛЕНИЕ</w:t>
      </w:r>
    </w:p>
    <w:p w:rsidR="000B3198" w:rsidRDefault="003E0C77">
      <w:pPr>
        <w:jc w:val="center"/>
        <w:rPr>
          <w:b/>
          <w:bCs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3488690</wp:posOffset>
                </wp:positionH>
                <wp:positionV relativeFrom="paragraph">
                  <wp:posOffset>106045</wp:posOffset>
                </wp:positionV>
                <wp:extent cx="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5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D73FFB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4.7pt,8.35pt" to="274.7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" strokeweight=".71mm">
                <v:stroke joinstyle="miter"/>
              </v:line>
            </w:pict>
          </mc:Fallback>
        </mc:AlternateContent>
      </w:r>
    </w:p>
    <w:p w:rsidR="003C37C0" w:rsidRDefault="006F0474" w:rsidP="003C37C0">
      <w:pPr>
        <w:jc w:val="center"/>
        <w:rPr>
          <w:sz w:val="28"/>
          <w:u w:val="single"/>
        </w:rPr>
      </w:pPr>
      <w:r>
        <w:rPr>
          <w:sz w:val="28"/>
        </w:rPr>
        <w:t>О</w:t>
      </w:r>
      <w:r w:rsidR="003C37C0">
        <w:rPr>
          <w:sz w:val="28"/>
        </w:rPr>
        <w:t>т</w:t>
      </w:r>
      <w:r>
        <w:rPr>
          <w:sz w:val="28"/>
        </w:rPr>
        <w:t xml:space="preserve"> </w:t>
      </w:r>
      <w:r w:rsidR="00744741">
        <w:rPr>
          <w:sz w:val="28"/>
        </w:rPr>
        <w:t>__________</w:t>
      </w:r>
      <w:r w:rsidR="003C37C0">
        <w:rPr>
          <w:sz w:val="28"/>
        </w:rPr>
        <w:t>№ -п</w:t>
      </w:r>
      <w:r w:rsidR="003C37C0">
        <w:rPr>
          <w:sz w:val="28"/>
          <w:u w:val="single"/>
        </w:rPr>
        <w:t xml:space="preserve"> </w:t>
      </w:r>
    </w:p>
    <w:p w:rsidR="000B3198" w:rsidRDefault="000B3198">
      <w:pPr>
        <w:jc w:val="center"/>
        <w:rPr>
          <w:sz w:val="28"/>
          <w:szCs w:val="28"/>
        </w:rPr>
      </w:pPr>
      <w:r>
        <w:rPr>
          <w:sz w:val="28"/>
          <w:szCs w:val="28"/>
        </w:rPr>
        <w:t>г. Южа</w:t>
      </w:r>
    </w:p>
    <w:p w:rsidR="003E0C77" w:rsidRDefault="003E0C77">
      <w:pPr>
        <w:jc w:val="center"/>
        <w:rPr>
          <w:sz w:val="28"/>
          <w:szCs w:val="28"/>
        </w:rPr>
      </w:pPr>
    </w:p>
    <w:p w:rsidR="00751294" w:rsidRPr="00751294" w:rsidRDefault="000B3198" w:rsidP="0075129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E200AB">
        <w:rPr>
          <w:b/>
          <w:bCs/>
          <w:sz w:val="28"/>
          <w:szCs w:val="28"/>
        </w:rPr>
        <w:t xml:space="preserve"> выделении специальных мест для размещения</w:t>
      </w:r>
      <w:r>
        <w:rPr>
          <w:b/>
          <w:bCs/>
          <w:sz w:val="28"/>
          <w:szCs w:val="28"/>
        </w:rPr>
        <w:t xml:space="preserve"> печатных предвыборных агитационных материалов </w:t>
      </w:r>
    </w:p>
    <w:p w:rsidR="000B3198" w:rsidRDefault="000B3198">
      <w:pPr>
        <w:jc w:val="center"/>
        <w:rPr>
          <w:b/>
          <w:bCs/>
          <w:sz w:val="28"/>
          <w:szCs w:val="28"/>
        </w:rPr>
      </w:pPr>
    </w:p>
    <w:p w:rsidR="006C04C8" w:rsidRPr="006C04C8" w:rsidRDefault="006C04C8" w:rsidP="007E5063">
      <w:pPr>
        <w:pStyle w:val="a7"/>
        <w:tabs>
          <w:tab w:val="left" w:pos="1134"/>
        </w:tabs>
        <w:spacing w:after="56" w:line="307" w:lineRule="exact"/>
        <w:ind w:right="20" w:firstLine="426"/>
      </w:pPr>
      <w:r w:rsidRPr="00052BDA">
        <w:t xml:space="preserve">В целях оказания содействия избирательным комиссиям в организации подготовки и проведения выборов </w:t>
      </w:r>
      <w:r w:rsidRPr="00CC17BE">
        <w:t xml:space="preserve">депутатов </w:t>
      </w:r>
      <w:r w:rsidR="007E5063">
        <w:t>Совета Южского городского поселения Южского муниципального района Ивановской области четвёртого созыва</w:t>
      </w:r>
      <w:r w:rsidRPr="00052BDA">
        <w:t xml:space="preserve">, </w:t>
      </w:r>
      <w:r w:rsidR="00517D45">
        <w:t>руководствуясь Федеральным законом</w:t>
      </w:r>
      <w:r w:rsidRPr="0078473E">
        <w:t xml:space="preserve"> от 12.06.2002 № 67-ФЗ «Об основных гарантиях избирательных прав и права на участие в референдуме граждан Российской Федерации»,  законами Ивановской области </w:t>
      </w:r>
      <w:r>
        <w:t>от 13.07.2007</w:t>
      </w:r>
      <w:r w:rsidR="00C510DE">
        <w:t xml:space="preserve"> 98-ОЗ</w:t>
      </w:r>
      <w:r w:rsidRPr="0078473E">
        <w:t xml:space="preserve"> «О системе избирательных комиссий в Ивановской области», </w:t>
      </w:r>
      <w:r w:rsidR="00C510DE" w:rsidRPr="00C510DE">
        <w:t>от 26.11.2009 N 130-ОЗ "О муниципальных выборах"</w:t>
      </w:r>
      <w:r>
        <w:t>,</w:t>
      </w:r>
      <w:r w:rsidR="008A4849">
        <w:t xml:space="preserve"> </w:t>
      </w:r>
      <w:r w:rsidR="008A4849" w:rsidRPr="008A4849">
        <w:t>решени</w:t>
      </w:r>
      <w:r w:rsidR="008A4849">
        <w:t>ем</w:t>
      </w:r>
      <w:r w:rsidR="008A4849" w:rsidRPr="008A4849">
        <w:t xml:space="preserve"> территориальной избирательной комиссии Южского</w:t>
      </w:r>
      <w:r w:rsidR="00551DFA">
        <w:t xml:space="preserve"> района №76/372-5 от 10</w:t>
      </w:r>
      <w:r w:rsidR="00C510DE">
        <w:t>.07.2020</w:t>
      </w:r>
      <w:r w:rsidR="008A4849" w:rsidRPr="008A4849">
        <w:t>г.</w:t>
      </w:r>
      <w:r w:rsidR="008A4849">
        <w:t>,</w:t>
      </w:r>
      <w:r w:rsidR="008A4849" w:rsidRPr="008A4849">
        <w:t xml:space="preserve"> </w:t>
      </w:r>
      <w:r w:rsidRPr="0078473E">
        <w:t xml:space="preserve"> </w:t>
      </w:r>
      <w:r w:rsidRPr="00052BDA">
        <w:t xml:space="preserve">Администрация Южского муниципального района </w:t>
      </w:r>
      <w:r w:rsidRPr="003E4F4A">
        <w:rPr>
          <w:b/>
        </w:rPr>
        <w:t>п</w:t>
      </w:r>
      <w:r>
        <w:rPr>
          <w:b/>
        </w:rPr>
        <w:t xml:space="preserve"> </w:t>
      </w:r>
      <w:r w:rsidRPr="003E4F4A">
        <w:rPr>
          <w:b/>
        </w:rPr>
        <w:t>о</w:t>
      </w:r>
      <w:r>
        <w:rPr>
          <w:b/>
        </w:rPr>
        <w:t xml:space="preserve"> </w:t>
      </w:r>
      <w:r w:rsidRPr="003E4F4A">
        <w:rPr>
          <w:b/>
        </w:rPr>
        <w:t>с</w:t>
      </w:r>
      <w:r>
        <w:rPr>
          <w:b/>
        </w:rPr>
        <w:t xml:space="preserve"> </w:t>
      </w:r>
      <w:r w:rsidRPr="003E4F4A">
        <w:rPr>
          <w:b/>
        </w:rPr>
        <w:t>т</w:t>
      </w:r>
      <w:r>
        <w:rPr>
          <w:b/>
        </w:rPr>
        <w:t xml:space="preserve"> </w:t>
      </w:r>
      <w:r w:rsidRPr="003E4F4A">
        <w:rPr>
          <w:b/>
        </w:rPr>
        <w:t>а</w:t>
      </w:r>
      <w:r>
        <w:rPr>
          <w:b/>
        </w:rPr>
        <w:t xml:space="preserve"> </w:t>
      </w:r>
      <w:r w:rsidRPr="003E4F4A">
        <w:rPr>
          <w:b/>
        </w:rPr>
        <w:t>н</w:t>
      </w:r>
      <w:r>
        <w:rPr>
          <w:b/>
        </w:rPr>
        <w:t xml:space="preserve"> </w:t>
      </w:r>
      <w:r w:rsidRPr="003E4F4A">
        <w:rPr>
          <w:b/>
        </w:rPr>
        <w:t>о</w:t>
      </w:r>
      <w:r>
        <w:rPr>
          <w:b/>
        </w:rPr>
        <w:t xml:space="preserve"> </w:t>
      </w:r>
      <w:r w:rsidRPr="003E4F4A">
        <w:rPr>
          <w:b/>
        </w:rPr>
        <w:t>в</w:t>
      </w:r>
      <w:r>
        <w:rPr>
          <w:b/>
        </w:rPr>
        <w:t xml:space="preserve"> </w:t>
      </w:r>
      <w:r w:rsidRPr="003E4F4A">
        <w:rPr>
          <w:b/>
        </w:rPr>
        <w:t>л</w:t>
      </w:r>
      <w:r>
        <w:rPr>
          <w:b/>
        </w:rPr>
        <w:t xml:space="preserve"> </w:t>
      </w:r>
      <w:r w:rsidRPr="003E4F4A">
        <w:rPr>
          <w:b/>
        </w:rPr>
        <w:t>я</w:t>
      </w:r>
      <w:r>
        <w:rPr>
          <w:b/>
        </w:rPr>
        <w:t xml:space="preserve"> </w:t>
      </w:r>
      <w:r w:rsidRPr="003E4F4A">
        <w:rPr>
          <w:b/>
        </w:rPr>
        <w:t>е</w:t>
      </w:r>
      <w:r>
        <w:rPr>
          <w:b/>
        </w:rPr>
        <w:t xml:space="preserve"> </w:t>
      </w:r>
      <w:r w:rsidRPr="003E4F4A">
        <w:rPr>
          <w:b/>
        </w:rPr>
        <w:t>т:</w:t>
      </w:r>
    </w:p>
    <w:p w:rsidR="000B3198" w:rsidRDefault="008A4849" w:rsidP="009E0DCB">
      <w:pPr>
        <w:pStyle w:val="a7"/>
        <w:numPr>
          <w:ilvl w:val="0"/>
          <w:numId w:val="2"/>
        </w:numPr>
        <w:tabs>
          <w:tab w:val="clear" w:pos="1428"/>
        </w:tabs>
        <w:ind w:left="0" w:firstLine="426"/>
      </w:pPr>
      <w:r>
        <w:t>В</w:t>
      </w:r>
      <w:r w:rsidR="00E200AB">
        <w:t>ыделить и оборудовать</w:t>
      </w:r>
      <w:r w:rsidR="000B3198">
        <w:t xml:space="preserve"> на </w:t>
      </w:r>
      <w:r w:rsidR="00517D45">
        <w:t xml:space="preserve">территории </w:t>
      </w:r>
      <w:r w:rsidR="009E0DCB">
        <w:t xml:space="preserve">избирательных участков Южского </w:t>
      </w:r>
      <w:r w:rsidR="009E0DCB" w:rsidRPr="009E0DCB">
        <w:rPr>
          <w:rStyle w:val="6pt1"/>
          <w:rFonts w:ascii="Times New Roman" w:hAnsi="Times New Roman"/>
          <w:b w:val="0"/>
          <w:bCs w:val="0"/>
          <w:sz w:val="28"/>
          <w:szCs w:val="28"/>
        </w:rPr>
        <w:t>городского поселения</w:t>
      </w:r>
      <w:r w:rsidR="009E0DCB">
        <w:rPr>
          <w:rStyle w:val="6pt1"/>
          <w:rFonts w:ascii="Times New Roman" w:hAnsi="Times New Roman"/>
          <w:b w:val="0"/>
          <w:bCs w:val="0"/>
          <w:sz w:val="28"/>
          <w:szCs w:val="28"/>
        </w:rPr>
        <w:t>,</w:t>
      </w:r>
      <w:r w:rsidR="000B3198" w:rsidRPr="009E0DCB">
        <w:rPr>
          <w:b/>
        </w:rPr>
        <w:t xml:space="preserve"> </w:t>
      </w:r>
      <w:r w:rsidR="009E0DCB" w:rsidRPr="009E0DCB">
        <w:rPr>
          <w:rStyle w:val="6pt1"/>
          <w:rFonts w:ascii="Times New Roman" w:hAnsi="Times New Roman"/>
          <w:b w:val="0"/>
          <w:bCs w:val="0"/>
          <w:sz w:val="28"/>
          <w:szCs w:val="28"/>
        </w:rPr>
        <w:t>специальных мест для размещения печатных предвыборных агитационных материалов по выборам депутатов Совета Южского городского поселения Южского муниципального района</w:t>
      </w:r>
      <w:r w:rsidR="009E0DCB">
        <w:rPr>
          <w:rStyle w:val="6pt1"/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9E0DCB" w:rsidRPr="009E0DCB">
        <w:rPr>
          <w:rStyle w:val="6pt1"/>
          <w:rFonts w:ascii="Times New Roman" w:hAnsi="Times New Roman"/>
          <w:b w:val="0"/>
          <w:bCs w:val="0"/>
          <w:sz w:val="28"/>
          <w:szCs w:val="28"/>
        </w:rPr>
        <w:t>Ивановской области четвёртого созыва</w:t>
      </w:r>
      <w:r w:rsidR="009E0DCB">
        <w:rPr>
          <w:rStyle w:val="6pt1"/>
          <w:rFonts w:ascii="Times New Roman" w:hAnsi="Times New Roman"/>
          <w:b w:val="0"/>
          <w:bCs w:val="0"/>
          <w:sz w:val="28"/>
          <w:szCs w:val="28"/>
        </w:rPr>
        <w:t xml:space="preserve">, </w:t>
      </w:r>
      <w:r w:rsidR="000B3198">
        <w:t xml:space="preserve">согласно </w:t>
      </w:r>
      <w:proofErr w:type="gramStart"/>
      <w:r w:rsidR="000D2D79">
        <w:t>приложению</w:t>
      </w:r>
      <w:proofErr w:type="gramEnd"/>
      <w:r w:rsidR="009E0DCB">
        <w:t xml:space="preserve"> к настоящему постановлению</w:t>
      </w:r>
      <w:r w:rsidR="000B3198">
        <w:t>.</w:t>
      </w:r>
    </w:p>
    <w:p w:rsidR="000B3198" w:rsidRDefault="000B3198" w:rsidP="009E0DCB">
      <w:pPr>
        <w:pStyle w:val="a7"/>
        <w:numPr>
          <w:ilvl w:val="0"/>
          <w:numId w:val="2"/>
        </w:numPr>
        <w:tabs>
          <w:tab w:val="clear" w:pos="1428"/>
        </w:tabs>
        <w:spacing w:after="56" w:line="307" w:lineRule="exact"/>
        <w:ind w:left="0" w:right="20" w:firstLine="426"/>
        <w:rPr>
          <w:szCs w:val="28"/>
        </w:rPr>
      </w:pPr>
      <w:r>
        <w:rPr>
          <w:szCs w:val="28"/>
        </w:rPr>
        <w:t>Опубликовать настоящее постановление в официальном издании «Правовой Вестник Южского муниципального района» и в газете «Светлый путь».</w:t>
      </w:r>
    </w:p>
    <w:p w:rsidR="000B3198" w:rsidRDefault="000B3198">
      <w:pPr>
        <w:pStyle w:val="4"/>
        <w:numPr>
          <w:ilvl w:val="0"/>
          <w:numId w:val="0"/>
        </w:numPr>
        <w:tabs>
          <w:tab w:val="left" w:pos="6912"/>
        </w:tabs>
        <w:spacing w:line="200" w:lineRule="atLeast"/>
        <w:jc w:val="left"/>
        <w:rPr>
          <w:szCs w:val="28"/>
        </w:rPr>
      </w:pPr>
    </w:p>
    <w:p w:rsidR="000B3198" w:rsidRDefault="000B3198">
      <w:pPr>
        <w:pStyle w:val="4"/>
        <w:tabs>
          <w:tab w:val="left" w:pos="6912"/>
        </w:tabs>
        <w:spacing w:line="200" w:lineRule="atLeast"/>
        <w:jc w:val="left"/>
        <w:rPr>
          <w:szCs w:val="28"/>
        </w:rPr>
      </w:pPr>
    </w:p>
    <w:p w:rsidR="000B3198" w:rsidRDefault="00673E2E" w:rsidP="004C6E8F">
      <w:pPr>
        <w:pStyle w:val="4"/>
        <w:tabs>
          <w:tab w:val="left" w:pos="6912"/>
        </w:tabs>
        <w:spacing w:line="200" w:lineRule="atLeast"/>
        <w:jc w:val="left"/>
        <w:rPr>
          <w:bCs/>
          <w:szCs w:val="28"/>
        </w:rPr>
      </w:pPr>
      <w:r w:rsidRPr="00751294">
        <w:rPr>
          <w:bCs/>
          <w:szCs w:val="28"/>
        </w:rPr>
        <w:t xml:space="preserve">Глава </w:t>
      </w:r>
      <w:r w:rsidR="000B3198" w:rsidRPr="00751294">
        <w:rPr>
          <w:bCs/>
          <w:szCs w:val="28"/>
        </w:rPr>
        <w:t xml:space="preserve">Южского муниципального района                                         </w:t>
      </w:r>
      <w:r w:rsidR="00C510DE">
        <w:rPr>
          <w:bCs/>
          <w:szCs w:val="28"/>
        </w:rPr>
        <w:t>В.И. Оврашко</w:t>
      </w:r>
    </w:p>
    <w:p w:rsidR="006C04C8" w:rsidRDefault="006C04C8" w:rsidP="006C04C8"/>
    <w:p w:rsidR="006C04C8" w:rsidRPr="006C04C8" w:rsidRDefault="006C04C8" w:rsidP="006C04C8"/>
    <w:p w:rsidR="001559DC" w:rsidRDefault="001559DC" w:rsidP="001559DC"/>
    <w:p w:rsidR="008A4849" w:rsidRPr="001559DC" w:rsidRDefault="008A4849" w:rsidP="001559DC"/>
    <w:p w:rsidR="00C510DE" w:rsidRDefault="00C510DE">
      <w:pPr>
        <w:pStyle w:val="3"/>
        <w:jc w:val="right"/>
        <w:rPr>
          <w:color w:val="00000A"/>
          <w:sz w:val="28"/>
          <w:szCs w:val="28"/>
          <w:u w:val="none"/>
        </w:rPr>
      </w:pPr>
    </w:p>
    <w:p w:rsidR="00C510DE" w:rsidRPr="00C510DE" w:rsidRDefault="00C510DE" w:rsidP="00C510DE"/>
    <w:p w:rsidR="00C510DE" w:rsidRDefault="00C510DE" w:rsidP="00C510DE">
      <w:pPr>
        <w:pStyle w:val="3"/>
        <w:jc w:val="right"/>
        <w:rPr>
          <w:color w:val="00000A"/>
          <w:sz w:val="28"/>
          <w:szCs w:val="28"/>
          <w:u w:val="none"/>
        </w:rPr>
      </w:pPr>
    </w:p>
    <w:p w:rsidR="00C510DE" w:rsidRPr="00C510DE" w:rsidRDefault="00C510DE" w:rsidP="00C510DE"/>
    <w:p w:rsidR="00551DFA" w:rsidRDefault="00551DFA" w:rsidP="00551DFA">
      <w:pPr>
        <w:pStyle w:val="3"/>
        <w:numPr>
          <w:ilvl w:val="0"/>
          <w:numId w:val="0"/>
        </w:numPr>
        <w:ind w:left="720" w:hanging="720"/>
        <w:jc w:val="left"/>
        <w:rPr>
          <w:color w:val="00000A"/>
          <w:sz w:val="28"/>
          <w:szCs w:val="28"/>
          <w:u w:val="none"/>
        </w:rPr>
      </w:pPr>
    </w:p>
    <w:p w:rsidR="00551DFA" w:rsidRPr="00551DFA" w:rsidRDefault="00551DFA" w:rsidP="00551DFA"/>
    <w:p w:rsidR="00551DFA" w:rsidRPr="00551DFA" w:rsidRDefault="00551DFA" w:rsidP="00551DFA">
      <w:pPr>
        <w:pStyle w:val="3"/>
        <w:jc w:val="right"/>
        <w:rPr>
          <w:color w:val="00000A"/>
          <w:sz w:val="28"/>
          <w:szCs w:val="28"/>
          <w:u w:val="none"/>
        </w:rPr>
      </w:pPr>
    </w:p>
    <w:p w:rsidR="000B3198" w:rsidRPr="00551DFA" w:rsidRDefault="000B3198">
      <w:pPr>
        <w:pStyle w:val="3"/>
        <w:jc w:val="right"/>
        <w:rPr>
          <w:color w:val="00000A"/>
          <w:sz w:val="28"/>
          <w:szCs w:val="28"/>
          <w:u w:val="none"/>
        </w:rPr>
      </w:pPr>
      <w:r w:rsidRPr="00551DFA">
        <w:rPr>
          <w:color w:val="00000A"/>
          <w:sz w:val="28"/>
          <w:szCs w:val="28"/>
          <w:u w:val="none"/>
        </w:rPr>
        <w:t>Приложение</w:t>
      </w:r>
    </w:p>
    <w:p w:rsidR="000B3198" w:rsidRPr="00551DFA" w:rsidRDefault="000B3198">
      <w:pPr>
        <w:ind w:left="4320" w:firstLine="720"/>
        <w:jc w:val="right"/>
        <w:rPr>
          <w:sz w:val="28"/>
          <w:szCs w:val="28"/>
        </w:rPr>
      </w:pPr>
      <w:r w:rsidRPr="00551DFA">
        <w:rPr>
          <w:sz w:val="28"/>
          <w:szCs w:val="28"/>
        </w:rPr>
        <w:t xml:space="preserve"> к постановлению</w:t>
      </w:r>
    </w:p>
    <w:p w:rsidR="000B3198" w:rsidRPr="00551DFA" w:rsidRDefault="00BE1A30">
      <w:pPr>
        <w:ind w:left="4320" w:firstLine="720"/>
        <w:jc w:val="right"/>
        <w:rPr>
          <w:sz w:val="28"/>
          <w:szCs w:val="28"/>
        </w:rPr>
      </w:pPr>
      <w:r w:rsidRPr="00551DFA">
        <w:rPr>
          <w:sz w:val="28"/>
          <w:szCs w:val="28"/>
        </w:rPr>
        <w:t>А</w:t>
      </w:r>
      <w:r w:rsidR="000B3198" w:rsidRPr="00551DFA">
        <w:rPr>
          <w:sz w:val="28"/>
          <w:szCs w:val="28"/>
        </w:rPr>
        <w:t>дминистрации Южского муниципального района</w:t>
      </w:r>
    </w:p>
    <w:p w:rsidR="000B3198" w:rsidRPr="009E0DCB" w:rsidRDefault="000B3198">
      <w:pPr>
        <w:ind w:left="4248"/>
        <w:jc w:val="right"/>
        <w:rPr>
          <w:sz w:val="28"/>
          <w:szCs w:val="28"/>
          <w:u w:val="single"/>
        </w:rPr>
      </w:pPr>
      <w:r w:rsidRPr="009E0DCB">
        <w:rPr>
          <w:sz w:val="28"/>
          <w:szCs w:val="28"/>
          <w:u w:val="single"/>
        </w:rPr>
        <w:t>№</w:t>
      </w:r>
      <w:r w:rsidR="00744741">
        <w:rPr>
          <w:sz w:val="28"/>
          <w:szCs w:val="28"/>
          <w:u w:val="single"/>
        </w:rPr>
        <w:t>__________________</w:t>
      </w:r>
      <w:r w:rsidR="009E0DCB" w:rsidRPr="009E0DCB">
        <w:rPr>
          <w:sz w:val="28"/>
          <w:szCs w:val="28"/>
          <w:u w:val="single"/>
        </w:rPr>
        <w:t>.</w:t>
      </w:r>
    </w:p>
    <w:p w:rsidR="000B3198" w:rsidRPr="00551DFA" w:rsidRDefault="000B3198">
      <w:pPr>
        <w:ind w:left="4248"/>
        <w:jc w:val="right"/>
        <w:rPr>
          <w:sz w:val="28"/>
          <w:szCs w:val="28"/>
        </w:rPr>
      </w:pPr>
    </w:p>
    <w:p w:rsidR="000B3198" w:rsidRPr="007E5063" w:rsidRDefault="00551DFA">
      <w:pPr>
        <w:pStyle w:val="a7"/>
        <w:jc w:val="center"/>
        <w:rPr>
          <w:rStyle w:val="6pt1"/>
          <w:rFonts w:ascii="Times New Roman" w:hAnsi="Times New Roman"/>
          <w:bCs w:val="0"/>
          <w:sz w:val="28"/>
          <w:szCs w:val="28"/>
        </w:rPr>
      </w:pPr>
      <w:r w:rsidRPr="007E5063">
        <w:rPr>
          <w:rStyle w:val="6pt1"/>
          <w:rFonts w:ascii="Times New Roman" w:hAnsi="Times New Roman"/>
          <w:bCs w:val="0"/>
          <w:sz w:val="28"/>
          <w:szCs w:val="28"/>
        </w:rPr>
        <w:t>Перечень</w:t>
      </w:r>
    </w:p>
    <w:p w:rsidR="000B3198" w:rsidRPr="007E5063" w:rsidRDefault="000B3198">
      <w:pPr>
        <w:pStyle w:val="a7"/>
        <w:jc w:val="center"/>
        <w:rPr>
          <w:rStyle w:val="6pt1"/>
          <w:rFonts w:ascii="Times New Roman" w:hAnsi="Times New Roman"/>
          <w:bCs w:val="0"/>
          <w:sz w:val="28"/>
          <w:szCs w:val="28"/>
        </w:rPr>
      </w:pPr>
      <w:r w:rsidRPr="007E5063">
        <w:rPr>
          <w:rStyle w:val="6pt1"/>
          <w:rFonts w:ascii="Times New Roman" w:hAnsi="Times New Roman"/>
          <w:bCs w:val="0"/>
          <w:sz w:val="28"/>
          <w:szCs w:val="28"/>
        </w:rPr>
        <w:t>специальных мест для размещения печатных предвыборных</w:t>
      </w:r>
      <w:r w:rsidR="00BD7DEC" w:rsidRPr="007E5063">
        <w:rPr>
          <w:rStyle w:val="6pt1"/>
          <w:rFonts w:ascii="Times New Roman" w:hAnsi="Times New Roman"/>
          <w:bCs w:val="0"/>
          <w:sz w:val="28"/>
          <w:szCs w:val="28"/>
        </w:rPr>
        <w:t xml:space="preserve"> </w:t>
      </w:r>
      <w:r w:rsidRPr="007E5063">
        <w:rPr>
          <w:rStyle w:val="6pt1"/>
          <w:rFonts w:ascii="Times New Roman" w:hAnsi="Times New Roman"/>
          <w:bCs w:val="0"/>
          <w:sz w:val="28"/>
          <w:szCs w:val="28"/>
        </w:rPr>
        <w:t>агитационных материалов</w:t>
      </w:r>
      <w:r w:rsidR="00551DFA" w:rsidRPr="007E5063">
        <w:rPr>
          <w:rStyle w:val="6pt1"/>
          <w:rFonts w:ascii="Times New Roman" w:hAnsi="Times New Roman"/>
          <w:bCs w:val="0"/>
          <w:sz w:val="28"/>
          <w:szCs w:val="28"/>
        </w:rPr>
        <w:t xml:space="preserve"> по выборам депутатов Совета Южского городского поселения Южского муниципального района </w:t>
      </w:r>
      <w:r w:rsidR="007E5063">
        <w:rPr>
          <w:rStyle w:val="6pt1"/>
          <w:rFonts w:ascii="Times New Roman" w:hAnsi="Times New Roman"/>
          <w:b w:val="0"/>
          <w:bCs w:val="0"/>
          <w:sz w:val="28"/>
          <w:szCs w:val="28"/>
        </w:rPr>
        <w:br/>
      </w:r>
      <w:r w:rsidR="00551DFA" w:rsidRPr="007E5063">
        <w:rPr>
          <w:rStyle w:val="6pt1"/>
          <w:rFonts w:ascii="Times New Roman" w:hAnsi="Times New Roman"/>
          <w:bCs w:val="0"/>
          <w:sz w:val="28"/>
          <w:szCs w:val="28"/>
        </w:rPr>
        <w:t>Ивановской области четвёртого созыва</w:t>
      </w:r>
    </w:p>
    <w:p w:rsidR="00551DFA" w:rsidRPr="00551DFA" w:rsidRDefault="00551DFA">
      <w:pPr>
        <w:pStyle w:val="a7"/>
        <w:jc w:val="center"/>
        <w:rPr>
          <w:rStyle w:val="6pt1"/>
          <w:rFonts w:ascii="Times New Roman" w:hAnsi="Times New Roman"/>
          <w:b w:val="0"/>
          <w:bCs w:val="0"/>
          <w:sz w:val="28"/>
          <w:szCs w:val="28"/>
        </w:rPr>
      </w:pPr>
    </w:p>
    <w:tbl>
      <w:tblPr>
        <w:tblW w:w="11082" w:type="dxa"/>
        <w:tblInd w:w="-626" w:type="dxa"/>
        <w:tblLayout w:type="fixed"/>
        <w:tblLook w:val="0000" w:firstRow="0" w:lastRow="0" w:firstColumn="0" w:lastColumn="0" w:noHBand="0" w:noVBand="0"/>
      </w:tblPr>
      <w:tblGrid>
        <w:gridCol w:w="1727"/>
        <w:gridCol w:w="9355"/>
      </w:tblGrid>
      <w:tr w:rsidR="000B3198" w:rsidRPr="00551DFA" w:rsidTr="001416A1"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3198" w:rsidRPr="00551DFA" w:rsidRDefault="000B3198">
            <w:pPr>
              <w:pStyle w:val="a7"/>
              <w:snapToGrid w:val="0"/>
              <w:jc w:val="center"/>
              <w:rPr>
                <w:rStyle w:val="6pt1"/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551DFA">
              <w:rPr>
                <w:rStyle w:val="6pt1"/>
                <w:rFonts w:ascii="Times New Roman" w:hAnsi="Times New Roman"/>
                <w:b w:val="0"/>
                <w:bCs w:val="0"/>
                <w:sz w:val="28"/>
                <w:szCs w:val="28"/>
              </w:rPr>
              <w:t>Номер избирательного участка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3198" w:rsidRPr="00551DFA" w:rsidRDefault="000B3198">
            <w:pPr>
              <w:pStyle w:val="ad"/>
              <w:snapToGrid w:val="0"/>
              <w:ind w:right="-12"/>
              <w:jc w:val="center"/>
              <w:rPr>
                <w:sz w:val="28"/>
                <w:szCs w:val="28"/>
              </w:rPr>
            </w:pPr>
            <w:r w:rsidRPr="00551DFA">
              <w:rPr>
                <w:sz w:val="28"/>
                <w:szCs w:val="28"/>
              </w:rPr>
              <w:t>Адреса расположения специальных мест для размещения печатных предвыборных агитационных материалов</w:t>
            </w:r>
          </w:p>
        </w:tc>
      </w:tr>
      <w:tr w:rsidR="000B3198" w:rsidRPr="00551DFA" w:rsidTr="001416A1"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3198" w:rsidRPr="00551DFA" w:rsidRDefault="000B3198">
            <w:pPr>
              <w:pStyle w:val="a7"/>
              <w:snapToGrid w:val="0"/>
              <w:jc w:val="center"/>
              <w:rPr>
                <w:rStyle w:val="6pt1"/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551DFA">
              <w:rPr>
                <w:rStyle w:val="6pt1"/>
                <w:rFonts w:ascii="Times New Roman" w:hAnsi="Times New Roman"/>
                <w:b w:val="0"/>
                <w:bCs w:val="0"/>
                <w:sz w:val="28"/>
                <w:szCs w:val="28"/>
              </w:rPr>
              <w:t>738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3198" w:rsidRPr="00551DFA" w:rsidRDefault="00C93F73">
            <w:pPr>
              <w:pStyle w:val="ad"/>
              <w:snapToGrid w:val="0"/>
              <w:spacing w:line="288" w:lineRule="auto"/>
              <w:ind w:right="-12"/>
              <w:jc w:val="center"/>
              <w:rPr>
                <w:sz w:val="28"/>
                <w:szCs w:val="28"/>
              </w:rPr>
            </w:pPr>
            <w:r w:rsidRPr="00551DFA">
              <w:rPr>
                <w:sz w:val="28"/>
                <w:szCs w:val="28"/>
              </w:rPr>
              <w:t>г.</w:t>
            </w:r>
            <w:r w:rsidR="000B3198" w:rsidRPr="00551DFA">
              <w:rPr>
                <w:sz w:val="28"/>
                <w:szCs w:val="28"/>
              </w:rPr>
              <w:t xml:space="preserve"> Южа, ул. Лермонтова, д. 4</w:t>
            </w:r>
            <w:r w:rsidR="00551DFA">
              <w:rPr>
                <w:sz w:val="28"/>
                <w:szCs w:val="28"/>
              </w:rPr>
              <w:t xml:space="preserve"> (Стенд у городской бани)</w:t>
            </w:r>
          </w:p>
          <w:p w:rsidR="000B3198" w:rsidRPr="00551DFA" w:rsidRDefault="00C93F73" w:rsidP="00C93F73">
            <w:pPr>
              <w:pStyle w:val="ad"/>
              <w:spacing w:line="288" w:lineRule="auto"/>
              <w:ind w:right="-12"/>
              <w:jc w:val="center"/>
              <w:rPr>
                <w:sz w:val="28"/>
                <w:szCs w:val="28"/>
              </w:rPr>
            </w:pPr>
            <w:r w:rsidRPr="00551DFA">
              <w:rPr>
                <w:sz w:val="28"/>
                <w:szCs w:val="28"/>
              </w:rPr>
              <w:t>г.</w:t>
            </w:r>
            <w:r w:rsidR="000B3198" w:rsidRPr="00551DFA">
              <w:rPr>
                <w:sz w:val="28"/>
                <w:szCs w:val="28"/>
              </w:rPr>
              <w:t xml:space="preserve"> Южа, ул. Смычка, д. 9а</w:t>
            </w:r>
            <w:r w:rsidR="00551DFA">
              <w:rPr>
                <w:sz w:val="28"/>
                <w:szCs w:val="28"/>
              </w:rPr>
              <w:t xml:space="preserve"> (</w:t>
            </w:r>
            <w:r w:rsidR="00551DFA" w:rsidRPr="00551DFA">
              <w:rPr>
                <w:sz w:val="28"/>
                <w:szCs w:val="28"/>
              </w:rPr>
              <w:t>Ст</w:t>
            </w:r>
            <w:r w:rsidR="00551DFA">
              <w:rPr>
                <w:sz w:val="28"/>
                <w:szCs w:val="28"/>
              </w:rPr>
              <w:t>енд у магазина «Добряк»)</w:t>
            </w:r>
          </w:p>
        </w:tc>
      </w:tr>
      <w:tr w:rsidR="000B3198" w:rsidRPr="00551DFA" w:rsidTr="001416A1"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3198" w:rsidRPr="00551DFA" w:rsidRDefault="000B3198">
            <w:pPr>
              <w:pStyle w:val="a7"/>
              <w:snapToGrid w:val="0"/>
              <w:jc w:val="center"/>
              <w:rPr>
                <w:rStyle w:val="6pt1"/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551DFA">
              <w:rPr>
                <w:rStyle w:val="6pt1"/>
                <w:rFonts w:ascii="Times New Roman" w:hAnsi="Times New Roman"/>
                <w:b w:val="0"/>
                <w:bCs w:val="0"/>
                <w:sz w:val="28"/>
                <w:szCs w:val="28"/>
              </w:rPr>
              <w:t>739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1D3" w:rsidRPr="00551DFA" w:rsidRDefault="00C93F73">
            <w:pPr>
              <w:pStyle w:val="ad"/>
              <w:snapToGrid w:val="0"/>
              <w:spacing w:line="288" w:lineRule="auto"/>
              <w:ind w:right="-12"/>
              <w:jc w:val="center"/>
              <w:rPr>
                <w:sz w:val="28"/>
                <w:szCs w:val="28"/>
              </w:rPr>
            </w:pPr>
            <w:r w:rsidRPr="00551DFA">
              <w:rPr>
                <w:sz w:val="28"/>
                <w:szCs w:val="28"/>
              </w:rPr>
              <w:t>г.</w:t>
            </w:r>
            <w:r w:rsidR="000B3198" w:rsidRPr="00551DFA">
              <w:rPr>
                <w:sz w:val="28"/>
                <w:szCs w:val="28"/>
              </w:rPr>
              <w:t xml:space="preserve"> Южа, ул. Черняховского, д. 2б</w:t>
            </w:r>
            <w:r w:rsidR="00551DFA">
              <w:rPr>
                <w:sz w:val="28"/>
                <w:szCs w:val="28"/>
              </w:rPr>
              <w:t xml:space="preserve"> (</w:t>
            </w:r>
            <w:r w:rsidR="00551DFA" w:rsidRPr="00551DFA">
              <w:rPr>
                <w:sz w:val="28"/>
                <w:szCs w:val="28"/>
              </w:rPr>
              <w:t>Стенд у торгового дома «Южа</w:t>
            </w:r>
            <w:r w:rsidR="00551DFA">
              <w:rPr>
                <w:sz w:val="28"/>
                <w:szCs w:val="28"/>
              </w:rPr>
              <w:t>»)</w:t>
            </w:r>
          </w:p>
        </w:tc>
      </w:tr>
      <w:tr w:rsidR="000B3198" w:rsidRPr="00551DFA" w:rsidTr="001416A1"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3198" w:rsidRPr="00551DFA" w:rsidRDefault="000B3198">
            <w:pPr>
              <w:pStyle w:val="a7"/>
              <w:snapToGrid w:val="0"/>
              <w:jc w:val="center"/>
              <w:rPr>
                <w:rStyle w:val="6pt1"/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551DFA">
              <w:rPr>
                <w:rStyle w:val="6pt1"/>
                <w:rFonts w:ascii="Times New Roman" w:hAnsi="Times New Roman"/>
                <w:b w:val="0"/>
                <w:bCs w:val="0"/>
                <w:sz w:val="28"/>
                <w:szCs w:val="28"/>
              </w:rPr>
              <w:t>740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3198" w:rsidRPr="00551DFA" w:rsidRDefault="00551DFA">
            <w:pPr>
              <w:pStyle w:val="ad"/>
              <w:snapToGrid w:val="0"/>
              <w:spacing w:line="288" w:lineRule="auto"/>
              <w:ind w:right="-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Южа, ул. Речная, д. 2 (</w:t>
            </w:r>
            <w:r w:rsidRPr="00551DFA">
              <w:rPr>
                <w:sz w:val="28"/>
                <w:szCs w:val="28"/>
              </w:rPr>
              <w:t>Стенд у магазина «Людмила</w:t>
            </w:r>
            <w:r>
              <w:rPr>
                <w:sz w:val="28"/>
                <w:szCs w:val="28"/>
              </w:rPr>
              <w:t>»)</w:t>
            </w:r>
          </w:p>
          <w:p w:rsidR="003421D3" w:rsidRPr="00551DFA" w:rsidRDefault="000B3198" w:rsidP="007E5063">
            <w:pPr>
              <w:pStyle w:val="ad"/>
              <w:spacing w:line="288" w:lineRule="auto"/>
              <w:ind w:right="-12"/>
              <w:jc w:val="center"/>
              <w:rPr>
                <w:sz w:val="28"/>
                <w:szCs w:val="28"/>
              </w:rPr>
            </w:pPr>
            <w:r w:rsidRPr="00551DFA">
              <w:rPr>
                <w:sz w:val="28"/>
                <w:szCs w:val="28"/>
              </w:rPr>
              <w:t>г. Южа, Советский проезд, д. 2</w:t>
            </w:r>
            <w:r w:rsidR="00551DFA">
              <w:rPr>
                <w:sz w:val="28"/>
                <w:szCs w:val="28"/>
              </w:rPr>
              <w:t xml:space="preserve"> (</w:t>
            </w:r>
            <w:r w:rsidR="00551DFA" w:rsidRPr="00551DFA">
              <w:rPr>
                <w:sz w:val="28"/>
                <w:szCs w:val="28"/>
              </w:rPr>
              <w:t xml:space="preserve">Специальное место в читальном зале МКУК «Южская </w:t>
            </w:r>
            <w:r w:rsidR="007E5063">
              <w:rPr>
                <w:sz w:val="28"/>
                <w:szCs w:val="28"/>
              </w:rPr>
              <w:t>МЦБ</w:t>
            </w:r>
            <w:r w:rsidR="00551DFA" w:rsidRPr="00551DFA">
              <w:rPr>
                <w:sz w:val="28"/>
                <w:szCs w:val="28"/>
              </w:rPr>
              <w:t>»</w:t>
            </w:r>
            <w:r w:rsidR="00551DFA">
              <w:rPr>
                <w:sz w:val="28"/>
                <w:szCs w:val="28"/>
              </w:rPr>
              <w:t>)</w:t>
            </w:r>
          </w:p>
        </w:tc>
      </w:tr>
      <w:tr w:rsidR="000B3198" w:rsidRPr="00551DFA" w:rsidTr="001416A1"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3198" w:rsidRPr="00551DFA" w:rsidRDefault="000B3198">
            <w:pPr>
              <w:pStyle w:val="a7"/>
              <w:snapToGrid w:val="0"/>
              <w:jc w:val="center"/>
              <w:rPr>
                <w:rStyle w:val="6pt1"/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551DFA">
              <w:rPr>
                <w:rStyle w:val="6pt1"/>
                <w:rFonts w:ascii="Times New Roman" w:hAnsi="Times New Roman"/>
                <w:b w:val="0"/>
                <w:bCs w:val="0"/>
                <w:sz w:val="28"/>
                <w:szCs w:val="28"/>
              </w:rPr>
              <w:t>741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3198" w:rsidRPr="00551DFA" w:rsidRDefault="00551DFA">
            <w:pPr>
              <w:pStyle w:val="ad"/>
              <w:snapToGrid w:val="0"/>
              <w:spacing w:line="288" w:lineRule="auto"/>
              <w:ind w:right="-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г.Южа, Глушицкий проезд, д.4</w:t>
            </w:r>
            <w:r w:rsidR="00C93F73" w:rsidRPr="00551DFA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Стенд у здания</w:t>
            </w:r>
            <w:r w:rsidR="000B3198" w:rsidRPr="00551DFA">
              <w:rPr>
                <w:sz w:val="28"/>
                <w:szCs w:val="28"/>
              </w:rPr>
              <w:t xml:space="preserve"> общежития)</w:t>
            </w:r>
          </w:p>
          <w:p w:rsidR="00C93F73" w:rsidRPr="00551DFA" w:rsidRDefault="00551DFA" w:rsidP="00BA196A">
            <w:pPr>
              <w:pStyle w:val="ad"/>
              <w:snapToGrid w:val="0"/>
              <w:spacing w:line="288" w:lineRule="auto"/>
              <w:ind w:right="-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г.Южа, Глушицкий проезд, д.4</w:t>
            </w:r>
            <w:r w:rsidRPr="00551DFA">
              <w:rPr>
                <w:sz w:val="28"/>
                <w:szCs w:val="28"/>
              </w:rPr>
              <w:t xml:space="preserve"> </w:t>
            </w:r>
            <w:r w:rsidR="00C93F73" w:rsidRPr="00551DFA">
              <w:rPr>
                <w:sz w:val="28"/>
                <w:szCs w:val="28"/>
              </w:rPr>
              <w:t xml:space="preserve">(здание </w:t>
            </w:r>
            <w:r w:rsidR="00BA196A" w:rsidRPr="00551DFA">
              <w:rPr>
                <w:sz w:val="28"/>
                <w:szCs w:val="28"/>
              </w:rPr>
              <w:t>«Южский многофункциональный центр предоставления государственных и муниципальных услуг «Мои Документы»</w:t>
            </w:r>
            <w:r w:rsidR="00C93F73" w:rsidRPr="00551DFA">
              <w:rPr>
                <w:sz w:val="28"/>
                <w:szCs w:val="28"/>
              </w:rPr>
              <w:t>)</w:t>
            </w:r>
          </w:p>
          <w:p w:rsidR="00652653" w:rsidRPr="00551DFA" w:rsidRDefault="00551DFA" w:rsidP="00551DFA">
            <w:pPr>
              <w:pStyle w:val="ad"/>
              <w:spacing w:line="288" w:lineRule="auto"/>
              <w:ind w:right="-12"/>
              <w:jc w:val="center"/>
              <w:rPr>
                <w:sz w:val="28"/>
                <w:szCs w:val="28"/>
              </w:rPr>
            </w:pPr>
            <w:r w:rsidRPr="00551DFA">
              <w:rPr>
                <w:sz w:val="28"/>
                <w:szCs w:val="28"/>
              </w:rPr>
              <w:t>г.Южа, ул. Советская д. 22 «Б»</w:t>
            </w:r>
            <w:r>
              <w:rPr>
                <w:sz w:val="28"/>
                <w:szCs w:val="28"/>
              </w:rPr>
              <w:t xml:space="preserve"> (</w:t>
            </w:r>
            <w:r w:rsidR="00652653" w:rsidRPr="00551DFA">
              <w:rPr>
                <w:sz w:val="28"/>
                <w:szCs w:val="28"/>
              </w:rPr>
              <w:t xml:space="preserve">Стенд у </w:t>
            </w:r>
            <w:r w:rsidR="007966DA" w:rsidRPr="00551DFA">
              <w:rPr>
                <w:sz w:val="28"/>
                <w:szCs w:val="28"/>
              </w:rPr>
              <w:t>здания МБОУ</w:t>
            </w:r>
            <w:r>
              <w:rPr>
                <w:sz w:val="28"/>
                <w:szCs w:val="28"/>
              </w:rPr>
              <w:t>ДО «ДООЦ»)</w:t>
            </w:r>
          </w:p>
        </w:tc>
      </w:tr>
      <w:tr w:rsidR="000B3198" w:rsidRPr="00551DFA" w:rsidTr="001416A1"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3198" w:rsidRPr="00551DFA" w:rsidRDefault="000B3198">
            <w:pPr>
              <w:pStyle w:val="a7"/>
              <w:snapToGrid w:val="0"/>
              <w:jc w:val="center"/>
              <w:rPr>
                <w:rStyle w:val="6pt1"/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551DFA">
              <w:rPr>
                <w:rStyle w:val="6pt1"/>
                <w:rFonts w:ascii="Times New Roman" w:hAnsi="Times New Roman"/>
                <w:b w:val="0"/>
                <w:bCs w:val="0"/>
                <w:sz w:val="28"/>
                <w:szCs w:val="28"/>
              </w:rPr>
              <w:t>742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603" w:rsidRPr="00551DFA" w:rsidRDefault="00A62CDF" w:rsidP="007E5063">
            <w:pPr>
              <w:pStyle w:val="ad"/>
              <w:snapToGrid w:val="0"/>
              <w:spacing w:line="288" w:lineRule="auto"/>
              <w:ind w:right="-12"/>
              <w:jc w:val="center"/>
              <w:rPr>
                <w:sz w:val="28"/>
                <w:szCs w:val="28"/>
              </w:rPr>
            </w:pPr>
            <w:r w:rsidRPr="00551DFA">
              <w:rPr>
                <w:sz w:val="28"/>
                <w:szCs w:val="28"/>
              </w:rPr>
              <w:t>г. Южи</w:t>
            </w:r>
            <w:r w:rsidR="004D32AB" w:rsidRPr="00551DFA">
              <w:rPr>
                <w:sz w:val="28"/>
                <w:szCs w:val="28"/>
              </w:rPr>
              <w:t>, ул. Советская</w:t>
            </w:r>
            <w:r w:rsidR="00551DFA">
              <w:rPr>
                <w:sz w:val="28"/>
                <w:szCs w:val="28"/>
              </w:rPr>
              <w:t xml:space="preserve"> (</w:t>
            </w:r>
            <w:r w:rsidR="00551DFA" w:rsidRPr="00551DFA">
              <w:rPr>
                <w:sz w:val="28"/>
                <w:szCs w:val="28"/>
              </w:rPr>
              <w:t xml:space="preserve">Стенд </w:t>
            </w:r>
            <w:r w:rsidR="007E5063">
              <w:rPr>
                <w:sz w:val="28"/>
                <w:szCs w:val="28"/>
              </w:rPr>
              <w:t>у автобусной остановки</w:t>
            </w:r>
            <w:r w:rsidR="00551DFA">
              <w:rPr>
                <w:sz w:val="28"/>
                <w:szCs w:val="28"/>
              </w:rPr>
              <w:t>)</w:t>
            </w:r>
          </w:p>
        </w:tc>
      </w:tr>
      <w:tr w:rsidR="000B3198" w:rsidRPr="00551DFA" w:rsidTr="001416A1"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3198" w:rsidRPr="00551DFA" w:rsidRDefault="000B3198">
            <w:pPr>
              <w:pStyle w:val="a7"/>
              <w:snapToGrid w:val="0"/>
              <w:jc w:val="center"/>
              <w:rPr>
                <w:rStyle w:val="6pt1"/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551DFA">
              <w:rPr>
                <w:rStyle w:val="6pt1"/>
                <w:rFonts w:ascii="Times New Roman" w:hAnsi="Times New Roman"/>
                <w:b w:val="0"/>
                <w:bCs w:val="0"/>
                <w:sz w:val="28"/>
                <w:szCs w:val="28"/>
              </w:rPr>
              <w:t>743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9E9" w:rsidRPr="00551DFA" w:rsidRDefault="007E5063" w:rsidP="007E5063">
            <w:pPr>
              <w:pStyle w:val="ad"/>
              <w:snapToGrid w:val="0"/>
              <w:spacing w:line="288" w:lineRule="auto"/>
              <w:ind w:right="-12"/>
              <w:jc w:val="center"/>
              <w:rPr>
                <w:sz w:val="28"/>
                <w:szCs w:val="28"/>
              </w:rPr>
            </w:pPr>
            <w:r w:rsidRPr="00551DFA">
              <w:rPr>
                <w:sz w:val="28"/>
                <w:szCs w:val="28"/>
              </w:rPr>
              <w:t>г. Южа, ул. Советская, д. 22</w:t>
            </w:r>
            <w:r>
              <w:rPr>
                <w:sz w:val="28"/>
                <w:szCs w:val="28"/>
              </w:rPr>
              <w:t xml:space="preserve"> (</w:t>
            </w:r>
            <w:r w:rsidR="000B3198" w:rsidRPr="00551DFA">
              <w:rPr>
                <w:sz w:val="28"/>
                <w:szCs w:val="28"/>
              </w:rPr>
              <w:t xml:space="preserve">Стенд у ОБУЗ «Южская </w:t>
            </w:r>
            <w:r>
              <w:rPr>
                <w:sz w:val="28"/>
                <w:szCs w:val="28"/>
              </w:rPr>
              <w:t>ЦРБ</w:t>
            </w:r>
            <w:r w:rsidR="000B3198" w:rsidRPr="00551DFA">
              <w:rPr>
                <w:sz w:val="28"/>
                <w:szCs w:val="28"/>
              </w:rPr>
              <w:t>»</w:t>
            </w:r>
          </w:p>
        </w:tc>
      </w:tr>
      <w:tr w:rsidR="000B3198" w:rsidRPr="00551DFA" w:rsidTr="001416A1"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3198" w:rsidRPr="00551DFA" w:rsidRDefault="000B3198">
            <w:pPr>
              <w:pStyle w:val="a7"/>
              <w:snapToGrid w:val="0"/>
              <w:jc w:val="center"/>
              <w:rPr>
                <w:rStyle w:val="6pt1"/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551DFA">
              <w:rPr>
                <w:rStyle w:val="6pt1"/>
                <w:rFonts w:ascii="Times New Roman" w:hAnsi="Times New Roman"/>
                <w:b w:val="0"/>
                <w:bCs w:val="0"/>
                <w:sz w:val="28"/>
                <w:szCs w:val="28"/>
              </w:rPr>
              <w:t>744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2653" w:rsidRPr="00551DFA" w:rsidRDefault="00A62CDF" w:rsidP="00652653">
            <w:pPr>
              <w:pStyle w:val="ad"/>
              <w:snapToGrid w:val="0"/>
              <w:spacing w:line="288" w:lineRule="auto"/>
              <w:ind w:right="-12"/>
              <w:jc w:val="center"/>
              <w:rPr>
                <w:sz w:val="28"/>
                <w:szCs w:val="28"/>
              </w:rPr>
            </w:pPr>
            <w:r w:rsidRPr="00551DFA">
              <w:rPr>
                <w:sz w:val="28"/>
                <w:szCs w:val="28"/>
              </w:rPr>
              <w:t>г. Южа, ул. Арсеньевка, д. 9</w:t>
            </w:r>
            <w:r w:rsidR="007E5063">
              <w:rPr>
                <w:sz w:val="28"/>
                <w:szCs w:val="28"/>
              </w:rPr>
              <w:t xml:space="preserve"> (</w:t>
            </w:r>
            <w:r w:rsidR="007E5063" w:rsidRPr="00551DFA">
              <w:rPr>
                <w:sz w:val="28"/>
                <w:szCs w:val="28"/>
              </w:rPr>
              <w:t>Стенд на автобусной остановке</w:t>
            </w:r>
            <w:r w:rsidR="007E5063">
              <w:rPr>
                <w:sz w:val="28"/>
                <w:szCs w:val="28"/>
              </w:rPr>
              <w:t>)</w:t>
            </w:r>
          </w:p>
          <w:p w:rsidR="004D32AB" w:rsidRPr="00551DFA" w:rsidRDefault="007E5063" w:rsidP="007E5063">
            <w:pPr>
              <w:pStyle w:val="ad"/>
              <w:snapToGrid w:val="0"/>
              <w:spacing w:line="288" w:lineRule="auto"/>
              <w:ind w:right="-12"/>
              <w:jc w:val="center"/>
              <w:rPr>
                <w:sz w:val="28"/>
                <w:szCs w:val="28"/>
              </w:rPr>
            </w:pPr>
            <w:r w:rsidRPr="00551DFA">
              <w:rPr>
                <w:sz w:val="28"/>
                <w:szCs w:val="28"/>
              </w:rPr>
              <w:t>г. Южа, ул. Горького, д. 5</w:t>
            </w:r>
            <w:r>
              <w:rPr>
                <w:sz w:val="28"/>
                <w:szCs w:val="28"/>
              </w:rPr>
              <w:t xml:space="preserve"> (</w:t>
            </w:r>
            <w:r w:rsidR="001416A1" w:rsidRPr="00551DFA">
              <w:rPr>
                <w:sz w:val="28"/>
                <w:szCs w:val="28"/>
              </w:rPr>
              <w:t xml:space="preserve">Стенд у </w:t>
            </w:r>
            <w:r w:rsidR="004D32AB" w:rsidRPr="00551DFA">
              <w:rPr>
                <w:sz w:val="28"/>
                <w:szCs w:val="28"/>
              </w:rPr>
              <w:t>МБДОУ</w:t>
            </w:r>
            <w:r>
              <w:rPr>
                <w:sz w:val="28"/>
                <w:szCs w:val="28"/>
              </w:rPr>
              <w:t xml:space="preserve"> детский сад «С</w:t>
            </w:r>
            <w:r w:rsidR="004D32AB" w:rsidRPr="00551DFA">
              <w:rPr>
                <w:sz w:val="28"/>
                <w:szCs w:val="28"/>
              </w:rPr>
              <w:t>ветлячок</w:t>
            </w:r>
            <w:r>
              <w:rPr>
                <w:sz w:val="28"/>
                <w:szCs w:val="28"/>
              </w:rPr>
              <w:t>)</w:t>
            </w:r>
            <w:r w:rsidR="004D32AB" w:rsidRPr="00551DFA">
              <w:rPr>
                <w:sz w:val="28"/>
                <w:szCs w:val="28"/>
              </w:rPr>
              <w:t xml:space="preserve"> </w:t>
            </w:r>
          </w:p>
        </w:tc>
      </w:tr>
      <w:tr w:rsidR="000B3198" w:rsidRPr="00551DFA" w:rsidTr="001416A1"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3198" w:rsidRPr="00551DFA" w:rsidRDefault="000B3198">
            <w:pPr>
              <w:pStyle w:val="a7"/>
              <w:snapToGrid w:val="0"/>
              <w:jc w:val="center"/>
              <w:rPr>
                <w:rStyle w:val="6pt1"/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551DFA">
              <w:rPr>
                <w:rStyle w:val="6pt1"/>
                <w:rFonts w:ascii="Times New Roman" w:hAnsi="Times New Roman"/>
                <w:b w:val="0"/>
                <w:bCs w:val="0"/>
                <w:sz w:val="28"/>
                <w:szCs w:val="28"/>
              </w:rPr>
              <w:t>745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3198" w:rsidRPr="00551DFA" w:rsidRDefault="007E5063" w:rsidP="007E5063">
            <w:pPr>
              <w:pStyle w:val="ad"/>
              <w:snapToGrid w:val="0"/>
              <w:spacing w:line="288" w:lineRule="auto"/>
              <w:ind w:right="-12"/>
              <w:jc w:val="center"/>
              <w:rPr>
                <w:sz w:val="28"/>
                <w:szCs w:val="28"/>
              </w:rPr>
            </w:pPr>
            <w:r w:rsidRPr="00551DFA">
              <w:rPr>
                <w:sz w:val="28"/>
                <w:szCs w:val="28"/>
              </w:rPr>
              <w:t xml:space="preserve">д. Нефёдово, ул. Центральная, д. 30а </w:t>
            </w:r>
            <w:r>
              <w:t>(</w:t>
            </w:r>
            <w:r>
              <w:rPr>
                <w:sz w:val="28"/>
                <w:szCs w:val="28"/>
              </w:rPr>
              <w:t>Стенд у здания магазина)</w:t>
            </w:r>
            <w:r w:rsidR="000B3198" w:rsidRPr="00551DFA">
              <w:rPr>
                <w:sz w:val="28"/>
                <w:szCs w:val="28"/>
              </w:rPr>
              <w:t xml:space="preserve"> </w:t>
            </w:r>
          </w:p>
        </w:tc>
      </w:tr>
    </w:tbl>
    <w:p w:rsidR="000B3198" w:rsidRDefault="000B3198"/>
    <w:sectPr w:rsidR="000B3198" w:rsidSect="0066595A">
      <w:pgSz w:w="11906" w:h="16838"/>
      <w:pgMar w:top="426" w:right="567" w:bottom="70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5D0E5DB4"/>
    <w:name w:val="WW8Num2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B9A"/>
    <w:rsid w:val="000B3198"/>
    <w:rsid w:val="000D1360"/>
    <w:rsid w:val="000D2D79"/>
    <w:rsid w:val="001416A1"/>
    <w:rsid w:val="00143498"/>
    <w:rsid w:val="001559DC"/>
    <w:rsid w:val="00180603"/>
    <w:rsid w:val="0020376D"/>
    <w:rsid w:val="0025711D"/>
    <w:rsid w:val="003421D3"/>
    <w:rsid w:val="00351EA7"/>
    <w:rsid w:val="003C37C0"/>
    <w:rsid w:val="003E0C77"/>
    <w:rsid w:val="00456C29"/>
    <w:rsid w:val="004C6E8F"/>
    <w:rsid w:val="004D32AB"/>
    <w:rsid w:val="00510B28"/>
    <w:rsid w:val="00517D45"/>
    <w:rsid w:val="00551DFA"/>
    <w:rsid w:val="00555B9A"/>
    <w:rsid w:val="005E0386"/>
    <w:rsid w:val="006059E9"/>
    <w:rsid w:val="00652653"/>
    <w:rsid w:val="006550C4"/>
    <w:rsid w:val="006643E5"/>
    <w:rsid w:val="0066595A"/>
    <w:rsid w:val="006738AF"/>
    <w:rsid w:val="00673E2E"/>
    <w:rsid w:val="00677D76"/>
    <w:rsid w:val="006B46B9"/>
    <w:rsid w:val="006C04C8"/>
    <w:rsid w:val="006E03E9"/>
    <w:rsid w:val="006E1659"/>
    <w:rsid w:val="006F0474"/>
    <w:rsid w:val="00744741"/>
    <w:rsid w:val="00751294"/>
    <w:rsid w:val="00767597"/>
    <w:rsid w:val="007966DA"/>
    <w:rsid w:val="007E1489"/>
    <w:rsid w:val="007E5063"/>
    <w:rsid w:val="00826895"/>
    <w:rsid w:val="008359C8"/>
    <w:rsid w:val="0088298A"/>
    <w:rsid w:val="008A4849"/>
    <w:rsid w:val="008F56CE"/>
    <w:rsid w:val="009B1763"/>
    <w:rsid w:val="009B3F82"/>
    <w:rsid w:val="009E0DCB"/>
    <w:rsid w:val="00A62CDF"/>
    <w:rsid w:val="00A6625D"/>
    <w:rsid w:val="00AF2613"/>
    <w:rsid w:val="00B26C01"/>
    <w:rsid w:val="00B27B74"/>
    <w:rsid w:val="00BA196A"/>
    <w:rsid w:val="00BD31E6"/>
    <w:rsid w:val="00BD7DEC"/>
    <w:rsid w:val="00BE1A30"/>
    <w:rsid w:val="00C510DE"/>
    <w:rsid w:val="00C8542C"/>
    <w:rsid w:val="00C93F73"/>
    <w:rsid w:val="00DD3DDE"/>
    <w:rsid w:val="00E200AB"/>
    <w:rsid w:val="00E40DBC"/>
    <w:rsid w:val="00E62000"/>
    <w:rsid w:val="00F3006C"/>
    <w:rsid w:val="00F92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oNotEmbedSmartTags/>
  <w:decimalSymbol w:val=","/>
  <w:listSeparator w:val=";"/>
  <w15:chartTrackingRefBased/>
  <w15:docId w15:val="{695592D9-4E19-4972-B0A6-AFE021C54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32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  <w:u w:val="single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sz w:val="24"/>
      <w:u w:val="single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b/>
      <w:sz w:val="44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tabs>
        <w:tab w:val="left" w:pos="0"/>
      </w:tabs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tabs>
        <w:tab w:val="left" w:pos="4678"/>
      </w:tabs>
      <w:outlineLvl w:val="7"/>
    </w:pPr>
    <w:rPr>
      <w:b/>
      <w:sz w:val="26"/>
      <w:lang w:val="en-US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20">
    <w:name w:val="Основной шрифт абзаца2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8Num14z0">
    <w:name w:val="WW8Num14z0"/>
    <w:rPr>
      <w:rFonts w:ascii="Times New Roman" w:eastAsia="Times New Roman" w:hAnsi="Times New Roman" w:cs="Times New Roman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37z0">
    <w:name w:val="WW8Num37z0"/>
    <w:rPr>
      <w:sz w:val="28"/>
    </w:rPr>
  </w:style>
  <w:style w:type="character" w:customStyle="1" w:styleId="WW8Num71z0">
    <w:name w:val="WW8Num71z0"/>
    <w:rPr>
      <w:rFonts w:ascii="Times New Roman" w:eastAsia="Times New Roman" w:hAnsi="Times New Roman" w:cs="Times New Roman"/>
    </w:rPr>
  </w:style>
  <w:style w:type="character" w:customStyle="1" w:styleId="WW8Num71z1">
    <w:name w:val="WW8Num71z1"/>
    <w:rPr>
      <w:rFonts w:ascii="Courier New" w:hAnsi="Courier New"/>
    </w:rPr>
  </w:style>
  <w:style w:type="character" w:customStyle="1" w:styleId="WW8Num71z2">
    <w:name w:val="WW8Num71z2"/>
    <w:rPr>
      <w:rFonts w:ascii="Wingdings" w:hAnsi="Wingdings"/>
    </w:rPr>
  </w:style>
  <w:style w:type="character" w:customStyle="1" w:styleId="WW8Num71z3">
    <w:name w:val="WW8Num71z3"/>
    <w:rPr>
      <w:rFonts w:ascii="Symbol" w:hAnsi="Symbol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Символ нумерации"/>
  </w:style>
  <w:style w:type="character" w:styleId="a5">
    <w:name w:val="Hyperlink"/>
    <w:rPr>
      <w:color w:val="000080"/>
      <w:u w:val="single"/>
    </w:rPr>
  </w:style>
  <w:style w:type="character" w:customStyle="1" w:styleId="6pt">
    <w:name w:val="Основной текст + 6 pt"/>
    <w:rPr>
      <w:rFonts w:ascii="Microsoft Sans Serif" w:hAnsi="Microsoft Sans Serif"/>
      <w:sz w:val="12"/>
      <w:szCs w:val="12"/>
      <w:lang w:eastAsia="ar-SA" w:bidi="ar-SA"/>
    </w:rPr>
  </w:style>
  <w:style w:type="character" w:customStyle="1" w:styleId="40">
    <w:name w:val="Основной текст (4)_"/>
    <w:rPr>
      <w:rFonts w:ascii="Microsoft Sans Serif" w:hAnsi="Microsoft Sans Serif"/>
      <w:b/>
      <w:bCs/>
      <w:spacing w:val="20"/>
      <w:sz w:val="11"/>
      <w:szCs w:val="11"/>
      <w:lang w:eastAsia="ar-SA" w:bidi="ar-SA"/>
    </w:rPr>
  </w:style>
  <w:style w:type="character" w:customStyle="1" w:styleId="46pt">
    <w:name w:val="Основной текст (4) + 6 pt"/>
    <w:rPr>
      <w:rFonts w:ascii="Microsoft Sans Serif" w:hAnsi="Microsoft Sans Serif"/>
      <w:b/>
      <w:bCs/>
      <w:spacing w:val="10"/>
      <w:sz w:val="12"/>
      <w:szCs w:val="12"/>
      <w:lang w:eastAsia="ar-SA" w:bidi="ar-SA"/>
    </w:rPr>
  </w:style>
  <w:style w:type="character" w:customStyle="1" w:styleId="6pt1">
    <w:name w:val="Основной текст + 6 pt1"/>
    <w:rPr>
      <w:rFonts w:ascii="Microsoft Sans Serif" w:hAnsi="Microsoft Sans Serif"/>
      <w:b/>
      <w:bCs/>
      <w:spacing w:val="10"/>
      <w:sz w:val="12"/>
      <w:szCs w:val="12"/>
      <w:lang w:eastAsia="ar-SA" w:bidi="ar-SA"/>
    </w:rPr>
  </w:style>
  <w:style w:type="character" w:customStyle="1" w:styleId="46pt1">
    <w:name w:val="Основной текст (4) + 6 pt1"/>
    <w:rPr>
      <w:rFonts w:ascii="Microsoft Sans Serif" w:hAnsi="Microsoft Sans Serif"/>
      <w:b/>
      <w:bCs/>
      <w:spacing w:val="0"/>
      <w:sz w:val="12"/>
      <w:szCs w:val="12"/>
      <w:lang w:eastAsia="ar-SA" w:bidi="ar-SA"/>
    </w:rPr>
  </w:style>
  <w:style w:type="character" w:customStyle="1" w:styleId="30">
    <w:name w:val="Заголовок №3_"/>
    <w:rPr>
      <w:b/>
      <w:bCs/>
      <w:sz w:val="27"/>
      <w:szCs w:val="27"/>
      <w:lang w:eastAsia="ar-SA" w:bidi="ar-SA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List"/>
    <w:basedOn w:val="a7"/>
    <w:rPr>
      <w:rFonts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2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9">
    <w:name w:val="header"/>
    <w:basedOn w:val="a"/>
    <w:pPr>
      <w:tabs>
        <w:tab w:val="center" w:pos="4536"/>
        <w:tab w:val="right" w:pos="9072"/>
      </w:tabs>
    </w:pPr>
  </w:style>
  <w:style w:type="paragraph" w:customStyle="1" w:styleId="220">
    <w:name w:val="Основной текст 22"/>
    <w:basedOn w:val="a"/>
    <w:rPr>
      <w:sz w:val="24"/>
      <w:lang w:val="en-US"/>
    </w:rPr>
  </w:style>
  <w:style w:type="paragraph" w:customStyle="1" w:styleId="31">
    <w:name w:val="Основной текст 31"/>
    <w:basedOn w:val="a"/>
    <w:rPr>
      <w:sz w:val="28"/>
    </w:rPr>
  </w:style>
  <w:style w:type="paragraph" w:styleId="aa">
    <w:name w:val="Body Text Indent"/>
    <w:basedOn w:val="a"/>
    <w:pPr>
      <w:ind w:left="284" w:hanging="284"/>
      <w:jc w:val="both"/>
    </w:pPr>
    <w:rPr>
      <w:sz w:val="28"/>
    </w:rPr>
  </w:style>
  <w:style w:type="paragraph" w:customStyle="1" w:styleId="210">
    <w:name w:val="Основной текст с отступом 21"/>
    <w:basedOn w:val="a"/>
    <w:pPr>
      <w:ind w:firstLine="708"/>
    </w:pPr>
    <w:rPr>
      <w:sz w:val="28"/>
    </w:rPr>
  </w:style>
  <w:style w:type="paragraph" w:customStyle="1" w:styleId="310">
    <w:name w:val="Основной текст с отступом 31"/>
    <w:basedOn w:val="a"/>
    <w:pPr>
      <w:ind w:firstLine="708"/>
      <w:jc w:val="both"/>
    </w:pPr>
    <w:rPr>
      <w:sz w:val="28"/>
    </w:rPr>
  </w:style>
  <w:style w:type="paragraph" w:customStyle="1" w:styleId="211">
    <w:name w:val="Список 21"/>
    <w:basedOn w:val="a"/>
    <w:pPr>
      <w:ind w:left="566" w:hanging="283"/>
    </w:pPr>
  </w:style>
  <w:style w:type="paragraph" w:customStyle="1" w:styleId="212">
    <w:name w:val="Продолжение списка 21"/>
    <w:basedOn w:val="a"/>
    <w:pPr>
      <w:spacing w:after="120"/>
      <w:ind w:left="566"/>
    </w:pPr>
  </w:style>
  <w:style w:type="paragraph" w:customStyle="1" w:styleId="13">
    <w:name w:val="Название объекта1"/>
    <w:basedOn w:val="a"/>
    <w:next w:val="a"/>
    <w:pPr>
      <w:spacing w:before="120" w:after="120"/>
    </w:pPr>
    <w:rPr>
      <w:b/>
    </w:rPr>
  </w:style>
  <w:style w:type="paragraph" w:styleId="ab">
    <w:name w:val="Title"/>
    <w:basedOn w:val="a"/>
    <w:next w:val="ac"/>
    <w:qFormat/>
    <w:pPr>
      <w:jc w:val="center"/>
    </w:pPr>
    <w:rPr>
      <w:sz w:val="28"/>
    </w:rPr>
  </w:style>
  <w:style w:type="paragraph" w:styleId="ac">
    <w:name w:val="Subtitle"/>
    <w:basedOn w:val="a"/>
    <w:next w:val="a7"/>
    <w:qFormat/>
    <w:pPr>
      <w:jc w:val="center"/>
    </w:pPr>
    <w:rPr>
      <w:b/>
      <w:sz w:val="28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customStyle="1" w:styleId="213">
    <w:name w:val="Основной текст 21"/>
    <w:basedOn w:val="a"/>
    <w:pPr>
      <w:jc w:val="center"/>
    </w:pPr>
    <w:rPr>
      <w:b/>
    </w:rPr>
  </w:style>
  <w:style w:type="paragraph" w:customStyle="1" w:styleId="41">
    <w:name w:val="Основной текст (4)"/>
    <w:basedOn w:val="a"/>
    <w:pPr>
      <w:shd w:val="clear" w:color="auto" w:fill="FFFFFF"/>
      <w:suppressAutoHyphens w:val="0"/>
      <w:spacing w:line="125" w:lineRule="exact"/>
      <w:jc w:val="right"/>
    </w:pPr>
    <w:rPr>
      <w:rFonts w:ascii="Microsoft Sans Serif" w:hAnsi="Microsoft Sans Serif"/>
      <w:b/>
      <w:bCs/>
      <w:spacing w:val="20"/>
      <w:sz w:val="11"/>
      <w:szCs w:val="11"/>
    </w:rPr>
  </w:style>
  <w:style w:type="paragraph" w:customStyle="1" w:styleId="311">
    <w:name w:val="Заголовок №31"/>
    <w:basedOn w:val="a"/>
    <w:pPr>
      <w:shd w:val="clear" w:color="auto" w:fill="FFFFFF"/>
      <w:suppressAutoHyphens w:val="0"/>
      <w:spacing w:before="60" w:after="360" w:line="240" w:lineRule="atLeast"/>
      <w:jc w:val="center"/>
    </w:pPr>
    <w:rPr>
      <w:b/>
      <w:bCs/>
      <w:sz w:val="27"/>
      <w:szCs w:val="27"/>
    </w:rPr>
  </w:style>
  <w:style w:type="paragraph" w:styleId="af">
    <w:name w:val="Balloon Text"/>
    <w:basedOn w:val="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98F3B-3BB3-49C8-889B-4B7773BAE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Дом</Company>
  <LinksUpToDate>false</LinksUpToDate>
  <CharactersWithSpaces>2861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voshod</dc:creator>
  <cp:keywords/>
  <cp:lastModifiedBy>КВН</cp:lastModifiedBy>
  <cp:revision>3</cp:revision>
  <cp:lastPrinted>2020-08-05T08:03:00Z</cp:lastPrinted>
  <dcterms:created xsi:type="dcterms:W3CDTF">2020-08-05T08:03:00Z</dcterms:created>
  <dcterms:modified xsi:type="dcterms:W3CDTF">2020-08-05T08:04:00Z</dcterms:modified>
</cp:coreProperties>
</file>