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AD" w:rsidRPr="005376E1" w:rsidRDefault="001F006C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0706113" r:id="rId9"/>
        </w:object>
      </w:r>
      <w:r w:rsidR="00C506AD"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3696335</wp:posOffset>
                </wp:positionH>
                <wp:positionV relativeFrom="paragraph">
                  <wp:posOffset>-167640</wp:posOffset>
                </wp:positionV>
                <wp:extent cx="2200275" cy="914400"/>
                <wp:effectExtent l="0" t="3810" r="1905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E0F" w:rsidRDefault="00606E0F" w:rsidP="00C506AD">
                            <w:pPr>
                              <w:jc w:val="right"/>
                            </w:pPr>
                          </w:p>
                          <w:p w:rsidR="00606E0F" w:rsidRDefault="00606E0F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1.05pt;margin-top:-13.2pt;width:173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AA1mwIAABw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" stroked="f">
                <v:textbox>
                  <w:txbxContent>
                    <w:p w:rsidR="00606E0F" w:rsidRDefault="00606E0F" w:rsidP="00C506AD">
                      <w:pPr>
                        <w:jc w:val="right"/>
                      </w:pPr>
                    </w:p>
                    <w:p w:rsidR="00606E0F" w:rsidRDefault="00606E0F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1F006C" w:rsidP="00C506AD">
      <w:pPr>
        <w:spacing w:before="120"/>
        <w:jc w:val="center"/>
        <w:rPr>
          <w:b/>
          <w:bCs/>
          <w:sz w:val="28"/>
          <w:szCs w:val="28"/>
        </w:rPr>
      </w:pPr>
      <w:r w:rsidRPr="00FD5A8E"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  <w:r w:rsidR="00C506AD" w:rsidRPr="00FD5A8E">
        <w:rPr>
          <w:b/>
          <w:bCs/>
          <w:sz w:val="28"/>
          <w:szCs w:val="28"/>
          <w:u w:val="single"/>
        </w:rPr>
        <w:t xml:space="preserve">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г.Южа</w:t>
      </w:r>
    </w:p>
    <w:p w:rsidR="00C506AD" w:rsidRPr="00F7092A" w:rsidRDefault="00C506AD" w:rsidP="00C506AD">
      <w:pPr>
        <w:jc w:val="center"/>
        <w:rPr>
          <w:b/>
        </w:rPr>
      </w:pPr>
    </w:p>
    <w:p w:rsidR="001C068B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06E0F" w:rsidRDefault="00606E0F" w:rsidP="00606E0F">
      <w:pPr>
        <w:ind w:left="-135" w:right="10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606E0F" w:rsidRDefault="00606E0F" w:rsidP="00606E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муниципальном районе»,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786-п</w:t>
      </w:r>
      <w:bookmarkEnd w:id="0"/>
    </w:p>
    <w:p w:rsidR="00606E0F" w:rsidRDefault="00606E0F" w:rsidP="00606E0F">
      <w:pPr>
        <w:jc w:val="both"/>
        <w:rPr>
          <w:b/>
          <w:sz w:val="28"/>
          <w:szCs w:val="28"/>
        </w:rPr>
      </w:pPr>
    </w:p>
    <w:p w:rsidR="00606E0F" w:rsidRDefault="00606E0F" w:rsidP="00606E0F">
      <w:pPr>
        <w:jc w:val="both"/>
        <w:rPr>
          <w:b/>
          <w:sz w:val="28"/>
          <w:szCs w:val="28"/>
        </w:rPr>
      </w:pPr>
    </w:p>
    <w:p w:rsidR="00DA43AD" w:rsidRDefault="00606E0F" w:rsidP="00606E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sz w:val="28"/>
          <w:szCs w:val="28"/>
        </w:rPr>
        <w:t xml:space="preserve">решением Совета </w:t>
      </w:r>
      <w:r w:rsidR="00DC6555">
        <w:rPr>
          <w:sz w:val="28"/>
          <w:szCs w:val="28"/>
        </w:rPr>
        <w:t>Южского муниципального района</w:t>
      </w:r>
      <w:r>
        <w:rPr>
          <w:sz w:val="28"/>
          <w:szCs w:val="28"/>
        </w:rPr>
        <w:t xml:space="preserve"> 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от 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>28</w:t>
      </w:r>
      <w:r w:rsidR="00DC6555" w:rsidRPr="00D80368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.07.2021 г. № 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>57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внесении изменений и дополнений в решение Совета Южского мун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>иципального района от 25.12.2020 № 46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«О бюджете Южского муниципального района на 20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>21 год и на плановый период 2022 и 2023</w:t>
      </w:r>
      <w:r w:rsidR="00DC6555" w:rsidRPr="00CE4B9A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годов»,</w:t>
      </w:r>
      <w:r w:rsidR="00DC6555">
        <w:rPr>
          <w:rFonts w:eastAsia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517DA4">
        <w:rPr>
          <w:sz w:val="28"/>
          <w:szCs w:val="28"/>
        </w:rPr>
        <w:t>Южского муниципального района от 19.10.2016</w:t>
      </w:r>
      <w:r>
        <w:rPr>
          <w:sz w:val="28"/>
          <w:szCs w:val="28"/>
        </w:rPr>
        <w:t xml:space="preserve"> г.</w:t>
      </w:r>
      <w:r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Pr="00517DA4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Южского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517DA4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</w:p>
    <w:p w:rsidR="00606E0F" w:rsidRPr="009033DD" w:rsidRDefault="00606E0F" w:rsidP="00606E0F">
      <w:pPr>
        <w:jc w:val="both"/>
        <w:rPr>
          <w:b/>
          <w:sz w:val="16"/>
          <w:szCs w:val="16"/>
        </w:rPr>
      </w:pPr>
      <w:r w:rsidRPr="00517DA4">
        <w:rPr>
          <w:b/>
          <w:sz w:val="28"/>
          <w:szCs w:val="28"/>
        </w:rPr>
        <w:t>п о с т а н о в л я е т:</w:t>
      </w:r>
      <w:r>
        <w:rPr>
          <w:b/>
          <w:sz w:val="28"/>
          <w:szCs w:val="28"/>
        </w:rPr>
        <w:tab/>
      </w:r>
    </w:p>
    <w:p w:rsidR="00606E0F" w:rsidRPr="009033DD" w:rsidRDefault="00606E0F" w:rsidP="00606E0F">
      <w:pPr>
        <w:jc w:val="both"/>
        <w:rPr>
          <w:b/>
          <w:sz w:val="16"/>
          <w:szCs w:val="16"/>
        </w:rPr>
      </w:pPr>
    </w:p>
    <w:p w:rsidR="00606E0F" w:rsidRDefault="00606E0F" w:rsidP="00606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Внести в муниципальную программу </w:t>
      </w:r>
      <w:r w:rsidRPr="00E415AB">
        <w:rPr>
          <w:sz w:val="28"/>
          <w:szCs w:val="28"/>
        </w:rPr>
        <w:t>«Поддержка граждан</w:t>
      </w:r>
      <w:r>
        <w:rPr>
          <w:sz w:val="28"/>
          <w:szCs w:val="28"/>
        </w:rPr>
        <w:t xml:space="preserve"> </w:t>
      </w:r>
      <w:r w:rsidRPr="00E415AB">
        <w:rPr>
          <w:sz w:val="28"/>
          <w:szCs w:val="28"/>
        </w:rPr>
        <w:t xml:space="preserve">(семей) в приобретении жилья в Южском </w:t>
      </w:r>
      <w:r>
        <w:rPr>
          <w:sz w:val="28"/>
          <w:szCs w:val="28"/>
        </w:rPr>
        <w:t>муниципальном районе</w:t>
      </w:r>
      <w:r w:rsidRPr="00E415AB">
        <w:rPr>
          <w:sz w:val="28"/>
          <w:szCs w:val="28"/>
        </w:rPr>
        <w:t xml:space="preserve">», </w:t>
      </w:r>
      <w:r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>
        <w:rPr>
          <w:bCs/>
          <w:sz w:val="28"/>
          <w:szCs w:val="28"/>
        </w:rPr>
        <w:t xml:space="preserve"> г. № 786</w:t>
      </w:r>
      <w:r w:rsidRPr="00E415AB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(далее Программа) </w:t>
      </w:r>
      <w:r>
        <w:rPr>
          <w:sz w:val="28"/>
          <w:szCs w:val="28"/>
        </w:rPr>
        <w:t>следующие изменения:</w:t>
      </w:r>
    </w:p>
    <w:p w:rsidR="00DC6555" w:rsidRDefault="00606E0F" w:rsidP="00606E0F">
      <w:pPr>
        <w:ind w:left="-135" w:right="1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06E0F" w:rsidRDefault="00606E0F" w:rsidP="00606E0F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1.1. Строку девятую</w:t>
      </w:r>
      <w:r>
        <w:rPr>
          <w:sz w:val="28"/>
          <w:szCs w:val="28"/>
          <w:lang w:eastAsia="ru-RU"/>
        </w:rPr>
        <w:t xml:space="preserve"> </w:t>
      </w:r>
      <w:r w:rsidR="00DA43AD">
        <w:rPr>
          <w:sz w:val="28"/>
          <w:szCs w:val="28"/>
          <w:lang w:eastAsia="ru-RU"/>
        </w:rPr>
        <w:t xml:space="preserve">и десятую </w:t>
      </w:r>
      <w:r>
        <w:rPr>
          <w:sz w:val="28"/>
          <w:szCs w:val="28"/>
          <w:lang w:eastAsia="ru-RU"/>
        </w:rPr>
        <w:t xml:space="preserve">таблицы раздела 1 «Паспорт муниципальной </w:t>
      </w:r>
      <w:r>
        <w:rPr>
          <w:sz w:val="28"/>
          <w:szCs w:val="28"/>
          <w:lang w:eastAsia="ru-RU"/>
        </w:rPr>
        <w:lastRenderedPageBreak/>
        <w:t xml:space="preserve">программы </w:t>
      </w:r>
      <w:r w:rsidRPr="00E415AB">
        <w:rPr>
          <w:sz w:val="28"/>
          <w:szCs w:val="28"/>
        </w:rPr>
        <w:t>Юж</w:t>
      </w:r>
      <w:r w:rsidR="00DA43AD">
        <w:rPr>
          <w:sz w:val="28"/>
          <w:szCs w:val="28"/>
        </w:rPr>
        <w:t>ского</w:t>
      </w:r>
      <w:r w:rsidRPr="00E415AB">
        <w:rPr>
          <w:sz w:val="28"/>
          <w:szCs w:val="28"/>
        </w:rPr>
        <w:t xml:space="preserve"> </w:t>
      </w:r>
      <w:r w:rsidR="00DA43AD">
        <w:rPr>
          <w:sz w:val="28"/>
          <w:szCs w:val="28"/>
        </w:rPr>
        <w:t>муниципального района</w:t>
      </w:r>
      <w:r>
        <w:rPr>
          <w:sz w:val="28"/>
          <w:szCs w:val="28"/>
          <w:lang w:eastAsia="ru-RU"/>
        </w:rPr>
        <w:t>» Программы изложить в следующей редакции:</w:t>
      </w:r>
    </w:p>
    <w:p w:rsidR="00606E0F" w:rsidRDefault="00606E0F" w:rsidP="00606E0F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p w:rsidR="00054E4C" w:rsidRPr="00DA43AD" w:rsidRDefault="00054E4C" w:rsidP="00DA43AD">
      <w:pPr>
        <w:pStyle w:val="ConsPlusNormal"/>
        <w:outlineLvl w:val="0"/>
        <w:rPr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A21632" w:rsidRDefault="00054E4C" w:rsidP="003F1F5C">
            <w:pPr>
              <w:rPr>
                <w:rFonts w:eastAsia="Calibri"/>
              </w:rPr>
            </w:pP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054E4C" w:rsidRPr="00A21632" w:rsidRDefault="00054E4C" w:rsidP="003F1F5C">
            <w:pPr>
              <w:rPr>
                <w:rFonts w:eastAsia="Calibri"/>
              </w:rPr>
            </w:pPr>
          </w:p>
        </w:tc>
        <w:tc>
          <w:tcPr>
            <w:tcW w:w="6373" w:type="dxa"/>
            <w:shd w:val="clear" w:color="auto" w:fill="auto"/>
          </w:tcPr>
          <w:p w:rsidR="00FC468F" w:rsidRDefault="00FC468F" w:rsidP="00FC468F">
            <w:r w:rsidRPr="00A21632">
              <w:t xml:space="preserve">Общий объем бюджетных ассигнований: </w:t>
            </w:r>
          </w:p>
          <w:p w:rsidR="00FC468F" w:rsidRDefault="00201343" w:rsidP="00FC468F">
            <w:r>
              <w:t xml:space="preserve"> </w:t>
            </w:r>
            <w:r w:rsidR="00FC468F">
              <w:t>2017 год – 3 029 441,58 рублей.</w:t>
            </w:r>
          </w:p>
          <w:p w:rsidR="00FC468F" w:rsidRPr="00A21632" w:rsidRDefault="00201343" w:rsidP="00FC468F">
            <w:r>
              <w:t xml:space="preserve"> </w:t>
            </w:r>
            <w:r w:rsidR="00FC468F">
              <w:t>2018 год – 1 373 100,00 рублей.</w:t>
            </w:r>
          </w:p>
          <w:p w:rsidR="00FC468F" w:rsidRPr="00A21632" w:rsidRDefault="00201343" w:rsidP="00FC468F">
            <w:r>
              <w:t xml:space="preserve"> 2019 год – 0,00</w:t>
            </w:r>
            <w:r w:rsidR="00FC468F">
              <w:t xml:space="preserve"> рублей.</w:t>
            </w:r>
          </w:p>
          <w:p w:rsidR="00FC468F" w:rsidRDefault="00201343" w:rsidP="00FC468F">
            <w:r>
              <w:t xml:space="preserve"> 2020 год – 0,00</w:t>
            </w:r>
            <w:r w:rsidR="00FC468F">
              <w:t xml:space="preserve"> рублей.</w:t>
            </w:r>
          </w:p>
          <w:p w:rsidR="00FC468F" w:rsidRDefault="00630C9E" w:rsidP="00FC468F">
            <w:r>
              <w:t xml:space="preserve"> 2021 год – </w:t>
            </w:r>
            <w:r w:rsidR="004B5283">
              <w:t>37 260,00</w:t>
            </w:r>
            <w:r w:rsidR="00FC468F">
              <w:t xml:space="preserve"> рублей.</w:t>
            </w:r>
          </w:p>
          <w:p w:rsidR="00AD6D15" w:rsidRDefault="002A4C43" w:rsidP="00AD6D15">
            <w:r>
              <w:t xml:space="preserve"> </w:t>
            </w:r>
            <w:r w:rsidR="00436769">
              <w:t>2022 год –</w:t>
            </w:r>
            <w:r w:rsidR="004B5283">
              <w:t xml:space="preserve"> 0,00</w:t>
            </w:r>
            <w:r w:rsidR="00AD6D15">
              <w:t xml:space="preserve"> рублей.</w:t>
            </w:r>
          </w:p>
          <w:p w:rsidR="00201343" w:rsidRPr="00AD6D15" w:rsidRDefault="00AD6D15" w:rsidP="00AD6D15">
            <w:r>
              <w:t xml:space="preserve"> 2023 год – 37 260,00 рублей. </w:t>
            </w:r>
          </w:p>
          <w:p w:rsidR="00FC468F" w:rsidRDefault="00FC468F" w:rsidP="00FC468F">
            <w:r w:rsidRPr="00A21632">
              <w:t>- бюджет Южского муниципального района*:</w:t>
            </w:r>
          </w:p>
          <w:p w:rsidR="00FC468F" w:rsidRDefault="00FC468F" w:rsidP="00FC468F">
            <w:r>
              <w:t xml:space="preserve">2017 год </w:t>
            </w:r>
            <w:r w:rsidRPr="000A1FA8">
              <w:t>– 905 629</w:t>
            </w:r>
            <w:r>
              <w:t>,39 рублей.</w:t>
            </w:r>
          </w:p>
          <w:p w:rsidR="00FC468F" w:rsidRPr="00A21632" w:rsidRDefault="00FC468F" w:rsidP="00FC468F">
            <w:r>
              <w:t>2018 год – 464 127,05 рублей.</w:t>
            </w:r>
          </w:p>
          <w:p w:rsidR="00FC468F" w:rsidRPr="00A21632" w:rsidRDefault="00FC468F" w:rsidP="00FC468F">
            <w:r>
              <w:t xml:space="preserve">2019 год </w:t>
            </w:r>
            <w:r w:rsidR="00201343">
              <w:t>–</w:t>
            </w:r>
            <w:r w:rsidRPr="00A21632">
              <w:t xml:space="preserve"> </w:t>
            </w:r>
            <w:r w:rsidR="00201343">
              <w:t xml:space="preserve">0,00 </w:t>
            </w:r>
            <w:r>
              <w:t>рублей.</w:t>
            </w:r>
          </w:p>
          <w:p w:rsidR="00FC468F" w:rsidRDefault="00201343" w:rsidP="00FC468F">
            <w:r>
              <w:t>2020 год – 0,00</w:t>
            </w:r>
            <w:r w:rsidR="00FC468F">
              <w:t xml:space="preserve"> рублей.</w:t>
            </w:r>
          </w:p>
          <w:p w:rsidR="00FC468F" w:rsidRDefault="00630C9E" w:rsidP="00FC468F">
            <w:r>
              <w:t xml:space="preserve">2021 год – </w:t>
            </w:r>
            <w:r w:rsidR="004B5283">
              <w:t>37 260,00</w:t>
            </w:r>
            <w:r w:rsidR="00FC468F">
              <w:t xml:space="preserve"> </w:t>
            </w:r>
            <w:r w:rsidR="00FC468F" w:rsidRPr="00A21632">
              <w:t>рублей.</w:t>
            </w:r>
          </w:p>
          <w:p w:rsidR="00436769" w:rsidRDefault="00436769" w:rsidP="00FC468F">
            <w:r>
              <w:t>2022</w:t>
            </w:r>
            <w:r w:rsidR="00D867B0">
              <w:t xml:space="preserve"> год –</w:t>
            </w:r>
            <w:r w:rsidR="004B5283">
              <w:t xml:space="preserve"> 0,00</w:t>
            </w:r>
            <w:r w:rsidR="00AD6D15">
              <w:t xml:space="preserve"> </w:t>
            </w:r>
            <w:r w:rsidRPr="00A21632">
              <w:t>рублей.</w:t>
            </w:r>
          </w:p>
          <w:p w:rsidR="00201343" w:rsidRDefault="00AD6D15" w:rsidP="00FC468F">
            <w:r>
              <w:t>2023 год – 37 260,00</w:t>
            </w:r>
            <w:r w:rsidR="00201343">
              <w:t xml:space="preserve"> рублей.</w:t>
            </w:r>
          </w:p>
          <w:p w:rsidR="00FC468F" w:rsidRDefault="00FC468F" w:rsidP="00FC468F">
            <w:r w:rsidRPr="00A21632">
              <w:t>- областной бюджет:</w:t>
            </w:r>
          </w:p>
          <w:p w:rsidR="00FC468F" w:rsidRDefault="00FC468F" w:rsidP="00FC468F">
            <w:r>
              <w:t>2017 год – 1 264 556,64 рублей.</w:t>
            </w:r>
          </w:p>
          <w:p w:rsidR="00FC468F" w:rsidRPr="00A21632" w:rsidRDefault="00FC468F" w:rsidP="00FC468F">
            <w:r>
              <w:t>2018 год – 656 645,06 рублей.</w:t>
            </w:r>
          </w:p>
          <w:p w:rsidR="00FC468F" w:rsidRPr="00A21632" w:rsidRDefault="00201343" w:rsidP="00FC468F">
            <w:r>
              <w:t xml:space="preserve">2019 год </w:t>
            </w:r>
            <w:r>
              <w:softHyphen/>
              <w:t>–</w:t>
            </w:r>
            <w:r w:rsidR="00FC468F" w:rsidRPr="00A21632">
              <w:t xml:space="preserve">  0</w:t>
            </w:r>
            <w:r w:rsidR="00FC468F">
              <w:t>,00</w:t>
            </w:r>
            <w:r w:rsidR="00FC468F" w:rsidRPr="00A21632">
              <w:t xml:space="preserve"> ** рублей;</w:t>
            </w:r>
          </w:p>
          <w:p w:rsidR="00FC468F" w:rsidRDefault="00201343" w:rsidP="00FC468F">
            <w:r>
              <w:t>2020 год –</w:t>
            </w:r>
            <w:r w:rsidR="00FC468F" w:rsidRPr="00A21632">
              <w:t xml:space="preserve"> </w:t>
            </w:r>
            <w:r>
              <w:t xml:space="preserve"> </w:t>
            </w:r>
            <w:r w:rsidR="00FC468F" w:rsidRPr="00A21632">
              <w:t>0</w:t>
            </w:r>
            <w:r w:rsidR="00FC468F">
              <w:t>,00</w:t>
            </w:r>
            <w:r w:rsidR="00FC468F" w:rsidRPr="00A21632">
              <w:t xml:space="preserve"> ** рублей;</w:t>
            </w:r>
          </w:p>
          <w:p w:rsidR="00FC468F" w:rsidRDefault="00FC468F" w:rsidP="00FC468F">
            <w:r>
              <w:t>2021</w:t>
            </w:r>
            <w:r w:rsidR="00201343">
              <w:t xml:space="preserve"> год – </w:t>
            </w:r>
            <w:r w:rsidRPr="00A21632">
              <w:t xml:space="preserve"> 0</w:t>
            </w:r>
            <w:r>
              <w:t>,00 ** рублей.</w:t>
            </w:r>
          </w:p>
          <w:p w:rsidR="005D629D" w:rsidRDefault="005D629D" w:rsidP="00FC468F">
            <w:r>
              <w:t>2022</w:t>
            </w:r>
            <w:r w:rsidR="00201343">
              <w:t xml:space="preserve"> год –</w:t>
            </w:r>
            <w:r w:rsidRPr="00A21632">
              <w:t xml:space="preserve"> </w:t>
            </w:r>
            <w:r w:rsidR="00201343">
              <w:t xml:space="preserve"> </w:t>
            </w:r>
            <w:r w:rsidRPr="00A21632">
              <w:t>0</w:t>
            </w:r>
            <w:r>
              <w:t>,00 ** рублей.</w:t>
            </w:r>
          </w:p>
          <w:p w:rsidR="00201343" w:rsidRPr="00A21632" w:rsidRDefault="00201343" w:rsidP="00FC468F">
            <w:r>
              <w:t xml:space="preserve">2023 год –  </w:t>
            </w:r>
            <w:r w:rsidRPr="00A21632">
              <w:t>0</w:t>
            </w:r>
            <w:r>
              <w:t>,00 ** рублей.</w:t>
            </w:r>
          </w:p>
          <w:p w:rsidR="00FC468F" w:rsidRDefault="00FC468F" w:rsidP="00FC468F">
            <w:r w:rsidRPr="00A21632">
              <w:t>- федеральный бюджет:</w:t>
            </w:r>
          </w:p>
          <w:p w:rsidR="00FC468F" w:rsidRDefault="00FC468F" w:rsidP="00FC468F">
            <w:r>
              <w:t>2017 год – 859 255,55 рублей.</w:t>
            </w:r>
          </w:p>
          <w:p w:rsidR="00FC468F" w:rsidRPr="00A21632" w:rsidRDefault="00FC468F" w:rsidP="00FC468F">
            <w:r>
              <w:t>2018 год – 252 327,89 рублей.</w:t>
            </w:r>
          </w:p>
          <w:p w:rsidR="00FC468F" w:rsidRPr="00A21632" w:rsidRDefault="00201343" w:rsidP="00FC468F">
            <w:r>
              <w:t xml:space="preserve">2019 год – </w:t>
            </w:r>
            <w:r w:rsidR="00FC468F" w:rsidRPr="00A21632">
              <w:t>0</w:t>
            </w:r>
            <w:r w:rsidR="00FC468F">
              <w:t>,00 ** рублей.</w:t>
            </w:r>
          </w:p>
          <w:p w:rsidR="00FC468F" w:rsidRDefault="00201343" w:rsidP="00FC468F">
            <w:r>
              <w:t>2020 год –</w:t>
            </w:r>
            <w:r w:rsidR="00FC468F" w:rsidRPr="00A21632">
              <w:t xml:space="preserve"> 0</w:t>
            </w:r>
            <w:r w:rsidR="00FC468F">
              <w:t>,00 ** рублей.</w:t>
            </w:r>
          </w:p>
          <w:p w:rsidR="000B19F4" w:rsidRDefault="00FC468F" w:rsidP="00FC468F">
            <w:r>
              <w:t>2021</w:t>
            </w:r>
            <w:r w:rsidR="00201343">
              <w:t xml:space="preserve"> год –</w:t>
            </w:r>
            <w:r w:rsidRPr="00A21632">
              <w:t xml:space="preserve"> 0</w:t>
            </w:r>
            <w:r>
              <w:t>,00 ** рублей.</w:t>
            </w:r>
          </w:p>
          <w:p w:rsidR="000F697A" w:rsidRDefault="000F697A" w:rsidP="00FC468F">
            <w:r>
              <w:t>2022</w:t>
            </w:r>
            <w:r w:rsidR="00201343">
              <w:t xml:space="preserve"> год –</w:t>
            </w:r>
            <w:r w:rsidRPr="00A21632">
              <w:t xml:space="preserve"> 0</w:t>
            </w:r>
            <w:r>
              <w:t>,00 ** рублей.</w:t>
            </w:r>
          </w:p>
          <w:p w:rsidR="00201343" w:rsidRPr="00A21632" w:rsidRDefault="00201343" w:rsidP="00FC468F">
            <w:r>
              <w:t>2023 год – 0,00 ** рублей.</w:t>
            </w:r>
          </w:p>
        </w:tc>
      </w:tr>
      <w:tr w:rsidR="00054E4C" w:rsidRPr="00B610AA" w:rsidTr="003F1F5C">
        <w:trPr>
          <w:jc w:val="center"/>
        </w:trPr>
        <w:tc>
          <w:tcPr>
            <w:tcW w:w="2972" w:type="dxa"/>
            <w:shd w:val="clear" w:color="auto" w:fill="auto"/>
          </w:tcPr>
          <w:p w:rsidR="00054E4C" w:rsidRPr="00535F78" w:rsidRDefault="00054E4C" w:rsidP="003F1F5C">
            <w:pPr>
              <w:ind w:right="105"/>
              <w:jc w:val="both"/>
              <w:rPr>
                <w:lang w:eastAsia="ru-RU"/>
              </w:rPr>
            </w:pPr>
            <w:r w:rsidRPr="00535F78">
              <w:rPr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373" w:type="dxa"/>
            <w:shd w:val="clear" w:color="auto" w:fill="auto"/>
          </w:tcPr>
          <w:p w:rsidR="008F5482" w:rsidRDefault="0003402B" w:rsidP="008F54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К 2023</w:t>
            </w:r>
            <w:r w:rsidR="007158B4">
              <w:rPr>
                <w:rFonts w:eastAsiaTheme="minorHAnsi" w:cs="Times New Roman"/>
                <w:kern w:val="0"/>
                <w:lang w:eastAsia="en-US" w:bidi="ar-SA"/>
              </w:rPr>
              <w:t xml:space="preserve"> году:</w:t>
            </w:r>
            <w:r w:rsidR="008F5482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:rsidR="00054E4C" w:rsidRPr="00535F78" w:rsidRDefault="00CC3CAE" w:rsidP="008F5482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улучшить жилищные условия смогут не менее </w:t>
            </w:r>
            <w:r w:rsidR="00DA43AD" w:rsidRPr="00DA43AD">
              <w:rPr>
                <w:rFonts w:eastAsiaTheme="minorHAnsi" w:cs="Times New Roman"/>
                <w:kern w:val="0"/>
                <w:lang w:eastAsia="en-US" w:bidi="ar-SA"/>
              </w:rPr>
              <w:t>9</w:t>
            </w:r>
            <w:r w:rsidRPr="00DA43AD">
              <w:rPr>
                <w:rFonts w:eastAsiaTheme="minorHAnsi" w:cs="Times New Roman"/>
                <w:kern w:val="0"/>
                <w:lang w:eastAsia="en-US" w:bidi="ar-SA"/>
              </w:rPr>
              <w:t xml:space="preserve"> молодых семей, а также не менее </w:t>
            </w:r>
            <w:r w:rsidR="00DA43AD">
              <w:rPr>
                <w:rFonts w:eastAsiaTheme="minorHAnsi" w:cs="Times New Roman"/>
                <w:kern w:val="0"/>
                <w:lang w:eastAsia="en-US" w:bidi="ar-SA"/>
              </w:rPr>
              <w:t>6</w:t>
            </w:r>
            <w:r w:rsidRPr="00DA43AD">
              <w:rPr>
                <w:rFonts w:eastAsiaTheme="minorHAnsi" w:cs="Times New Roman"/>
                <w:kern w:val="0"/>
                <w:lang w:eastAsia="en-US" w:bidi="ar-SA"/>
              </w:rPr>
              <w:t xml:space="preserve"> граждан (семей) за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счет мер государственной и муниципальной поддержки в сфере ип</w:t>
            </w:r>
            <w:r w:rsidR="00D475E2">
              <w:rPr>
                <w:rFonts w:eastAsiaTheme="minorHAnsi" w:cs="Times New Roman"/>
                <w:kern w:val="0"/>
                <w:lang w:eastAsia="en-US" w:bidi="ar-SA"/>
              </w:rPr>
              <w:t>отечного жилищного кредитования</w:t>
            </w:r>
          </w:p>
        </w:tc>
      </w:tr>
    </w:tbl>
    <w:p w:rsidR="00054E4C" w:rsidRDefault="00054E4C" w:rsidP="00054E4C">
      <w:pPr>
        <w:pStyle w:val="12"/>
        <w:ind w:left="45" w:hanging="360"/>
        <w:rPr>
          <w:rFonts w:ascii="Times New Roman" w:hAnsi="Times New Roman"/>
          <w:u w:val="single"/>
        </w:rPr>
      </w:pPr>
      <w:r w:rsidRPr="00C2448D"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</w:t>
      </w:r>
      <w:r w:rsidRPr="008143DD">
        <w:rPr>
          <w:rFonts w:ascii="Times New Roman" w:hAnsi="Times New Roman"/>
          <w:u w:val="single"/>
        </w:rPr>
        <w:t>Примечание:</w:t>
      </w:r>
    </w:p>
    <w:p w:rsidR="00054E4C" w:rsidRPr="004E11E6" w:rsidRDefault="00054E4C" w:rsidP="00054E4C">
      <w:pPr>
        <w:pStyle w:val="12"/>
        <w:ind w:left="45" w:hanging="360"/>
        <w:rPr>
          <w:rFonts w:ascii="Times New Roman" w:hAnsi="Times New Roman"/>
          <w:sz w:val="16"/>
          <w:szCs w:val="16"/>
          <w:u w:val="single"/>
        </w:rPr>
      </w:pPr>
    </w:p>
    <w:p w:rsidR="00054E4C" w:rsidRPr="002C7CB0" w:rsidRDefault="00054E4C" w:rsidP="00054E4C">
      <w:pPr>
        <w:pStyle w:val="12"/>
        <w:ind w:left="142" w:hanging="426"/>
        <w:rPr>
          <w:rFonts w:ascii="Times New Roman" w:hAnsi="Times New Roman"/>
          <w:sz w:val="20"/>
        </w:rPr>
      </w:pPr>
      <w:r w:rsidRPr="002C7CB0">
        <w:rPr>
          <w:rFonts w:ascii="Times New Roman" w:hAnsi="Times New Roman"/>
          <w:sz w:val="20"/>
        </w:rPr>
        <w:t xml:space="preserve">* </w:t>
      </w:r>
      <w:r>
        <w:rPr>
          <w:rFonts w:ascii="Times New Roman" w:hAnsi="Times New Roman"/>
          <w:sz w:val="20"/>
        </w:rPr>
        <w:t>б</w:t>
      </w:r>
      <w:r w:rsidRPr="002C7CB0">
        <w:rPr>
          <w:rFonts w:ascii="Times New Roman" w:hAnsi="Times New Roman"/>
          <w:sz w:val="20"/>
        </w:rPr>
        <w:t>юджетные ассигнования</w:t>
      </w:r>
      <w:r>
        <w:rPr>
          <w:rFonts w:ascii="Times New Roman" w:hAnsi="Times New Roman"/>
          <w:sz w:val="20"/>
        </w:rPr>
        <w:t>,</w:t>
      </w:r>
      <w:r w:rsidRPr="002C7CB0">
        <w:rPr>
          <w:rFonts w:ascii="Times New Roman" w:hAnsi="Times New Roman"/>
          <w:sz w:val="20"/>
        </w:rPr>
        <w:t xml:space="preserve"> предусмотренные для софинансирования мероприя</w:t>
      </w:r>
      <w:r>
        <w:rPr>
          <w:rFonts w:ascii="Times New Roman" w:hAnsi="Times New Roman"/>
          <w:sz w:val="20"/>
        </w:rPr>
        <w:t>тий по предоставлению выплат</w:t>
      </w:r>
      <w:r w:rsidRPr="002C7CB0">
        <w:rPr>
          <w:rFonts w:ascii="Times New Roman" w:hAnsi="Times New Roman"/>
          <w:sz w:val="20"/>
        </w:rPr>
        <w:t xml:space="preserve"> семьям</w:t>
      </w:r>
      <w:r>
        <w:rPr>
          <w:rFonts w:ascii="Times New Roman" w:hAnsi="Times New Roman"/>
          <w:sz w:val="20"/>
        </w:rPr>
        <w:t xml:space="preserve"> (граждана</w:t>
      </w:r>
      <w:r w:rsidR="006D3BDE">
        <w:rPr>
          <w:rFonts w:ascii="Times New Roman" w:hAnsi="Times New Roman"/>
          <w:sz w:val="20"/>
        </w:rPr>
        <w:t>м</w:t>
      </w:r>
      <w:r>
        <w:rPr>
          <w:rFonts w:ascii="Times New Roman" w:hAnsi="Times New Roman"/>
          <w:sz w:val="20"/>
        </w:rPr>
        <w:t>)</w:t>
      </w:r>
      <w:r w:rsidRPr="002C7CB0">
        <w:rPr>
          <w:rFonts w:ascii="Times New Roman" w:hAnsi="Times New Roman"/>
          <w:sz w:val="20"/>
        </w:rPr>
        <w:t>, признанным нуждающимися в улучшении жилищных условий в сельских поселениях Южского муниципального района</w:t>
      </w:r>
      <w:r>
        <w:rPr>
          <w:rFonts w:ascii="Times New Roman" w:hAnsi="Times New Roman"/>
          <w:sz w:val="20"/>
        </w:rPr>
        <w:t>.</w:t>
      </w:r>
    </w:p>
    <w:p w:rsidR="00054E4C" w:rsidRPr="002C7CB0" w:rsidRDefault="00054E4C" w:rsidP="00054E4C">
      <w:pPr>
        <w:pStyle w:val="12"/>
        <w:ind w:left="142" w:hanging="426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</w:rPr>
        <w:t xml:space="preserve"> </w:t>
      </w:r>
    </w:p>
    <w:p w:rsidR="00054E4C" w:rsidRDefault="00054E4C" w:rsidP="00054E4C">
      <w:pPr>
        <w:pStyle w:val="12"/>
        <w:ind w:left="45" w:hanging="360"/>
        <w:rPr>
          <w:bCs/>
        </w:rPr>
      </w:pPr>
      <w:r w:rsidRPr="005844FD">
        <w:rPr>
          <w:rFonts w:ascii="Times New Roman" w:hAnsi="Times New Roman"/>
          <w:sz w:val="20"/>
        </w:rPr>
        <w:t>*</w:t>
      </w:r>
      <w:r>
        <w:rPr>
          <w:rFonts w:ascii="Times New Roman" w:hAnsi="Times New Roman"/>
          <w:sz w:val="20"/>
        </w:rPr>
        <w:t>*</w:t>
      </w:r>
      <w:r w:rsidRPr="005844FD">
        <w:rPr>
          <w:rFonts w:ascii="Times New Roman" w:hAnsi="Times New Roman"/>
          <w:sz w:val="20"/>
        </w:rPr>
        <w:t xml:space="preserve">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921B2C">
        <w:rPr>
          <w:rFonts w:ascii="Times New Roman" w:hAnsi="Times New Roman"/>
          <w:sz w:val="20"/>
        </w:rPr>
        <w:t>го</w:t>
      </w:r>
      <w:r w:rsidRPr="005844FD">
        <w:rPr>
          <w:rFonts w:ascii="Times New Roman" w:hAnsi="Times New Roman"/>
          <w:sz w:val="20"/>
        </w:rPr>
        <w:t xml:space="preserve"> проводимого конкурсного отбора муниципальных</w:t>
      </w:r>
      <w:r w:rsidR="00630C9E">
        <w:rPr>
          <w:rFonts w:ascii="Times New Roman" w:hAnsi="Times New Roman"/>
          <w:sz w:val="20"/>
        </w:rPr>
        <w:t xml:space="preserve"> образований Ивановской области».</w:t>
      </w:r>
    </w:p>
    <w:p w:rsidR="00054E4C" w:rsidRDefault="00054E4C" w:rsidP="00054E4C">
      <w:pPr>
        <w:tabs>
          <w:tab w:val="left" w:pos="2127"/>
        </w:tabs>
        <w:jc w:val="right"/>
        <w:rPr>
          <w:bCs/>
        </w:rPr>
      </w:pPr>
    </w:p>
    <w:p w:rsidR="00AB2AB7" w:rsidRPr="00710DD2" w:rsidRDefault="00AB2AB7" w:rsidP="00AB2AB7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1.2 </w:t>
      </w:r>
      <w:r>
        <w:rPr>
          <w:sz w:val="28"/>
          <w:szCs w:val="28"/>
        </w:rPr>
        <w:t xml:space="preserve"> Раздел 3</w:t>
      </w:r>
      <w:r w:rsidRPr="00B559BC">
        <w:rPr>
          <w:sz w:val="28"/>
          <w:szCs w:val="28"/>
        </w:rPr>
        <w:t xml:space="preserve"> «</w:t>
      </w:r>
      <w:r w:rsidRPr="00B559BC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Сведения о целевых индикаторах (показателях) </w:t>
      </w:r>
      <w:r>
        <w:rPr>
          <w:rFonts w:eastAsia="Calibri" w:cs="Times New Roman"/>
          <w:kern w:val="0"/>
          <w:sz w:val="28"/>
          <w:szCs w:val="28"/>
          <w:lang w:eastAsia="ar-SA" w:bidi="ar-SA"/>
        </w:rPr>
        <w:t>муниципальной программы</w:t>
      </w:r>
      <w:r w:rsidRPr="00B559BC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изложить в следующей редакции: </w:t>
      </w:r>
    </w:p>
    <w:p w:rsidR="00AB2AB7" w:rsidRPr="00037131" w:rsidRDefault="00AB2AB7" w:rsidP="00AB2AB7">
      <w:pPr>
        <w:ind w:left="-135" w:right="105" w:firstLine="843"/>
        <w:jc w:val="both"/>
        <w:rPr>
          <w:b/>
          <w:color w:val="000000"/>
          <w:lang w:eastAsia="en-US"/>
        </w:rPr>
      </w:pPr>
      <w:r>
        <w:rPr>
          <w:color w:val="000000"/>
        </w:rPr>
        <w:t>«</w:t>
      </w:r>
      <w:r>
        <w:rPr>
          <w:color w:val="000000"/>
          <w:sz w:val="28"/>
          <w:szCs w:val="28"/>
        </w:rPr>
        <w:t>3</w:t>
      </w:r>
      <w:r w:rsidRPr="001B08EC">
        <w:rPr>
          <w:color w:val="000000"/>
          <w:sz w:val="28"/>
          <w:szCs w:val="28"/>
        </w:rPr>
        <w:t>. Сведения о</w:t>
      </w:r>
      <w:r w:rsidRPr="001B08EC">
        <w:rPr>
          <w:color w:val="000000"/>
          <w:sz w:val="28"/>
          <w:szCs w:val="28"/>
          <w:lang w:eastAsia="en-US"/>
        </w:rPr>
        <w:t xml:space="preserve"> целевых индикаторах (показателях)</w:t>
      </w:r>
      <w:r w:rsidRPr="001B08EC">
        <w:rPr>
          <w:b/>
          <w:color w:val="000000"/>
          <w:sz w:val="28"/>
          <w:szCs w:val="28"/>
          <w:lang w:eastAsia="en-US"/>
        </w:rPr>
        <w:t xml:space="preserve"> </w:t>
      </w:r>
      <w:r w:rsidRPr="001B08EC">
        <w:rPr>
          <w:color w:val="000000"/>
          <w:sz w:val="28"/>
          <w:szCs w:val="28"/>
          <w:lang w:eastAsia="en-US"/>
        </w:rPr>
        <w:t>муниципальной программы</w:t>
      </w:r>
    </w:p>
    <w:p w:rsidR="00054E4C" w:rsidRPr="004C6FAE" w:rsidRDefault="00054E4C" w:rsidP="00054E4C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</w:rPr>
      </w:pPr>
    </w:p>
    <w:p w:rsidR="00054E4C" w:rsidRPr="00892327" w:rsidRDefault="00054E4C" w:rsidP="00054E4C">
      <w:pPr>
        <w:pStyle w:val="Pro-TabName"/>
        <w:spacing w:before="0" w:after="0"/>
        <w:rPr>
          <w:rFonts w:ascii="Times New Roman" w:hAnsi="Times New Roman"/>
          <w:b w:val="0"/>
          <w:color w:val="auto"/>
          <w:szCs w:val="16"/>
          <w:lang w:eastAsia="en-US"/>
        </w:rPr>
      </w:pPr>
    </w:p>
    <w:tbl>
      <w:tblPr>
        <w:tblW w:w="10352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2823"/>
        <w:gridCol w:w="850"/>
        <w:gridCol w:w="992"/>
        <w:gridCol w:w="993"/>
        <w:gridCol w:w="708"/>
        <w:gridCol w:w="851"/>
        <w:gridCol w:w="850"/>
        <w:gridCol w:w="930"/>
        <w:gridCol w:w="930"/>
      </w:tblGrid>
      <w:tr w:rsidR="00201343" w:rsidRPr="00270355" w:rsidTr="00201343">
        <w:trPr>
          <w:trHeight w:val="556"/>
          <w:jc w:val="center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70355">
              <w:rPr>
                <w:b/>
                <w:sz w:val="20"/>
                <w:szCs w:val="20"/>
              </w:rPr>
              <w:t>№</w:t>
            </w:r>
            <w:r w:rsidRPr="00270355">
              <w:rPr>
                <w:b/>
                <w:sz w:val="20"/>
                <w:szCs w:val="20"/>
                <w:lang w:val="en-US"/>
              </w:rPr>
              <w:t xml:space="preserve"> п/п</w:t>
            </w:r>
          </w:p>
          <w:p w:rsidR="00201343" w:rsidRPr="00270355" w:rsidRDefault="00201343" w:rsidP="003F1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Ед. изм.</w:t>
            </w:r>
          </w:p>
          <w:p w:rsidR="00201343" w:rsidRPr="00270355" w:rsidRDefault="00201343" w:rsidP="003F1F5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  <w:lang w:val="en-US"/>
              </w:rPr>
            </w:pPr>
            <w:r w:rsidRPr="00270355">
              <w:rPr>
                <w:b/>
                <w:sz w:val="20"/>
                <w:szCs w:val="20"/>
                <w:lang w:val="en-US"/>
              </w:rPr>
              <w:t>Значени</w:t>
            </w:r>
            <w:r w:rsidRPr="00270355">
              <w:rPr>
                <w:b/>
                <w:sz w:val="20"/>
                <w:szCs w:val="20"/>
              </w:rPr>
              <w:t>я целевых индикаторов (</w:t>
            </w:r>
            <w:r w:rsidRPr="00270355">
              <w:rPr>
                <w:b/>
                <w:sz w:val="20"/>
                <w:szCs w:val="20"/>
                <w:lang w:val="en-US"/>
              </w:rPr>
              <w:t>показателей</w:t>
            </w:r>
            <w:r w:rsidRPr="00270355">
              <w:rPr>
                <w:b/>
                <w:sz w:val="20"/>
                <w:szCs w:val="20"/>
              </w:rPr>
              <w:t>)</w:t>
            </w:r>
          </w:p>
        </w:tc>
      </w:tr>
      <w:tr w:rsidR="00201343" w:rsidRPr="00270355" w:rsidTr="00201343">
        <w:trPr>
          <w:trHeight w:val="417"/>
          <w:jc w:val="center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 xml:space="preserve">2017 </w:t>
            </w:r>
          </w:p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 xml:space="preserve">2018 </w:t>
            </w:r>
          </w:p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2019</w:t>
            </w:r>
          </w:p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2020</w:t>
            </w:r>
          </w:p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2021</w:t>
            </w:r>
          </w:p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70355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Default="00201343" w:rsidP="003F1F5C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201343" w:rsidRPr="00270355" w:rsidTr="00201343">
        <w:trPr>
          <w:trHeight w:val="1406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Количество молодых семей, улучшивших жилищные условия при оказании содействия за счет средств федерального бюджета, областного бюджета и местных бюджетов (за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630C9E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01343" w:rsidRPr="00270355" w:rsidTr="00201343">
        <w:trPr>
          <w:trHeight w:val="1258"/>
          <w:jc w:val="center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Количество семей, улучшивших жилищные условия с помощью мер государственной поддержки в сфере ипотечного жилищного кредитования (за год)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семьи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 w:rsidRPr="00270355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630C9E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Pr="00270355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43" w:rsidRDefault="00201343" w:rsidP="00F0224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54E4C" w:rsidRPr="00547D6E" w:rsidRDefault="00054E4C" w:rsidP="00054E4C">
      <w:pPr>
        <w:pStyle w:val="Pro-Gramma"/>
        <w:spacing w:line="100" w:lineRule="atLeast"/>
        <w:rPr>
          <w:sz w:val="16"/>
          <w:szCs w:val="16"/>
        </w:rPr>
      </w:pPr>
    </w:p>
    <w:p w:rsidR="00054E4C" w:rsidRPr="00547D6E" w:rsidRDefault="00054E4C" w:rsidP="004567D8">
      <w:pPr>
        <w:pStyle w:val="Pro-Gramma"/>
        <w:spacing w:line="100" w:lineRule="atLeast"/>
        <w:rPr>
          <w:sz w:val="24"/>
          <w:szCs w:val="24"/>
        </w:rPr>
      </w:pPr>
      <w:r w:rsidRPr="00547D6E">
        <w:rPr>
          <w:sz w:val="24"/>
          <w:szCs w:val="24"/>
        </w:rPr>
        <w:t xml:space="preserve">В результате реализации программы за </w:t>
      </w:r>
      <w:r w:rsidR="00375483">
        <w:rPr>
          <w:sz w:val="24"/>
          <w:szCs w:val="24"/>
        </w:rPr>
        <w:t>период с 2017</w:t>
      </w:r>
      <w:r w:rsidR="00201343">
        <w:rPr>
          <w:sz w:val="24"/>
          <w:szCs w:val="24"/>
        </w:rPr>
        <w:t xml:space="preserve"> года по 2023</w:t>
      </w:r>
      <w:r w:rsidR="004567D8">
        <w:rPr>
          <w:sz w:val="24"/>
          <w:szCs w:val="24"/>
        </w:rPr>
        <w:t xml:space="preserve"> </w:t>
      </w:r>
      <w:r w:rsidR="004567D8" w:rsidRPr="00AB2AB7">
        <w:rPr>
          <w:sz w:val="24"/>
          <w:szCs w:val="24"/>
        </w:rPr>
        <w:t xml:space="preserve">год </w:t>
      </w:r>
      <w:r w:rsidR="00DA43AD" w:rsidRPr="00AB2AB7">
        <w:rPr>
          <w:sz w:val="24"/>
          <w:szCs w:val="24"/>
        </w:rPr>
        <w:t>9</w:t>
      </w:r>
      <w:r w:rsidR="0039461A" w:rsidRPr="00AB2AB7">
        <w:rPr>
          <w:sz w:val="24"/>
          <w:szCs w:val="24"/>
        </w:rPr>
        <w:t xml:space="preserve"> молодых семей Южского муниципального района улучшат свои жилищные условия с учетом  возможного софинансирования за счет средств федерального и об</w:t>
      </w:r>
      <w:r w:rsidR="00127383" w:rsidRPr="00AB2AB7">
        <w:rPr>
          <w:sz w:val="24"/>
          <w:szCs w:val="24"/>
        </w:rPr>
        <w:t xml:space="preserve">ластного бюджетов и </w:t>
      </w:r>
      <w:r w:rsidR="00DA43AD" w:rsidRPr="00AB2AB7">
        <w:rPr>
          <w:sz w:val="24"/>
          <w:szCs w:val="24"/>
          <w:lang w:val="ru-RU"/>
        </w:rPr>
        <w:t>6</w:t>
      </w:r>
      <w:r w:rsidR="004567D8">
        <w:rPr>
          <w:sz w:val="24"/>
          <w:szCs w:val="24"/>
          <w:lang w:val="ru-RU"/>
        </w:rPr>
        <w:t xml:space="preserve"> </w:t>
      </w:r>
      <w:r w:rsidR="004567D8">
        <w:rPr>
          <w:sz w:val="24"/>
          <w:szCs w:val="24"/>
        </w:rPr>
        <w:t>семьи</w:t>
      </w:r>
      <w:r w:rsidRPr="00547D6E">
        <w:rPr>
          <w:sz w:val="24"/>
          <w:szCs w:val="24"/>
        </w:rPr>
        <w:t xml:space="preserve"> улучшат жилищные условия с помощью мер государственной поддержки в сфере ипо</w:t>
      </w:r>
      <w:r w:rsidR="00C65335">
        <w:rPr>
          <w:sz w:val="24"/>
          <w:szCs w:val="24"/>
        </w:rPr>
        <w:t>течного жилищного кредитования.</w:t>
      </w:r>
    </w:p>
    <w:p w:rsidR="00054E4C" w:rsidRPr="00547D6E" w:rsidRDefault="00054E4C" w:rsidP="004567D8">
      <w:pPr>
        <w:jc w:val="both"/>
      </w:pPr>
      <w:r w:rsidRPr="00547D6E">
        <w:tab/>
        <w:t>Муниципальная программа реализуется посредством 2-х подпрограмм:</w:t>
      </w:r>
    </w:p>
    <w:p w:rsidR="00054E4C" w:rsidRPr="00547D6E" w:rsidRDefault="00054E4C" w:rsidP="004567D8">
      <w:pPr>
        <w:jc w:val="both"/>
        <w:rPr>
          <w:lang w:eastAsia="ja-JP" w:bidi="fa-IR"/>
        </w:rPr>
      </w:pPr>
      <w:r w:rsidRPr="00547D6E">
        <w:t>1.</w:t>
      </w:r>
      <w:r w:rsidR="00A94DDB">
        <w:rPr>
          <w:lang w:eastAsia="ja-JP" w:bidi="fa-IR"/>
        </w:rPr>
        <w:t xml:space="preserve"> </w:t>
      </w:r>
      <w:r w:rsidRPr="00547D6E">
        <w:rPr>
          <w:lang w:eastAsia="ja-JP" w:bidi="fa-IR"/>
        </w:rPr>
        <w:t>Обеспечение жильем молодых семе</w:t>
      </w:r>
      <w:r w:rsidR="00A94DDB">
        <w:rPr>
          <w:lang w:eastAsia="ja-JP" w:bidi="fa-IR"/>
        </w:rPr>
        <w:t>й в Южском муниципальном районе</w:t>
      </w:r>
      <w:r w:rsidRPr="00547D6E">
        <w:rPr>
          <w:lang w:eastAsia="ja-JP" w:bidi="fa-IR"/>
        </w:rPr>
        <w:t>;</w:t>
      </w:r>
    </w:p>
    <w:p w:rsidR="003227E2" w:rsidRPr="00DC6555" w:rsidRDefault="00054E4C" w:rsidP="006D719F">
      <w:pPr>
        <w:pStyle w:val="ConsPlusNormal"/>
        <w:jc w:val="both"/>
        <w:rPr>
          <w:sz w:val="24"/>
          <w:szCs w:val="24"/>
        </w:rPr>
      </w:pPr>
      <w:r w:rsidRPr="00547D6E">
        <w:rPr>
          <w:sz w:val="24"/>
          <w:szCs w:val="24"/>
          <w:lang w:eastAsia="ja-JP" w:bidi="fa-IR"/>
        </w:rPr>
        <w:t>2.</w:t>
      </w:r>
      <w:r w:rsidRPr="00547D6E">
        <w:rPr>
          <w:b/>
          <w:sz w:val="24"/>
          <w:szCs w:val="24"/>
        </w:rPr>
        <w:t xml:space="preserve"> </w:t>
      </w:r>
      <w:r w:rsidRPr="00547D6E">
        <w:rPr>
          <w:sz w:val="24"/>
          <w:szCs w:val="24"/>
        </w:rPr>
        <w:t>Поддержка граждан в сфере ипотечного жилищного кредитовани</w:t>
      </w:r>
      <w:r w:rsidR="00A94DDB">
        <w:rPr>
          <w:sz w:val="24"/>
          <w:szCs w:val="24"/>
        </w:rPr>
        <w:t>я в Южском муниципальном районе</w:t>
      </w:r>
      <w:r w:rsidR="00D823E5">
        <w:rPr>
          <w:sz w:val="24"/>
          <w:szCs w:val="24"/>
        </w:rPr>
        <w:t>».</w:t>
      </w:r>
    </w:p>
    <w:p w:rsidR="003227E2" w:rsidRDefault="003227E2" w:rsidP="006D719F">
      <w:pPr>
        <w:pStyle w:val="ConsPlusNormal"/>
        <w:jc w:val="both"/>
      </w:pPr>
    </w:p>
    <w:p w:rsidR="00DA43AD" w:rsidRDefault="00AB2AB7" w:rsidP="00DA43AD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A43AD">
        <w:rPr>
          <w:sz w:val="28"/>
          <w:szCs w:val="28"/>
        </w:rPr>
        <w:t>В</w:t>
      </w:r>
      <w:r w:rsidR="00DA43AD" w:rsidRPr="003867DB">
        <w:rPr>
          <w:sz w:val="28"/>
          <w:szCs w:val="28"/>
        </w:rPr>
        <w:t xml:space="preserve"> подпрограмме «Обеспечение жильем молодых семей в Южском </w:t>
      </w:r>
      <w:r w:rsidR="00DA43AD">
        <w:rPr>
          <w:sz w:val="28"/>
          <w:szCs w:val="28"/>
        </w:rPr>
        <w:t>муниципальном районе</w:t>
      </w:r>
      <w:r w:rsidR="00DA43AD" w:rsidRPr="003867DB">
        <w:rPr>
          <w:sz w:val="28"/>
          <w:szCs w:val="28"/>
        </w:rPr>
        <w:t>» (далее Подпрограмма), являющейся приложен</w:t>
      </w:r>
      <w:r w:rsidR="00DA43AD">
        <w:rPr>
          <w:sz w:val="28"/>
          <w:szCs w:val="28"/>
        </w:rPr>
        <w:t>ием 1</w:t>
      </w:r>
      <w:r w:rsidR="00DA43AD" w:rsidRPr="003867DB">
        <w:rPr>
          <w:sz w:val="28"/>
          <w:szCs w:val="28"/>
        </w:rPr>
        <w:t xml:space="preserve"> к Программе:</w:t>
      </w:r>
    </w:p>
    <w:p w:rsidR="00DA43AD" w:rsidRPr="00F73373" w:rsidRDefault="00DA43AD" w:rsidP="00DA43AD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DA43AD" w:rsidRPr="00DA43AD" w:rsidRDefault="00DA43AD" w:rsidP="00DA43AD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AB2AB7">
        <w:rPr>
          <w:sz w:val="28"/>
          <w:szCs w:val="28"/>
        </w:rPr>
        <w:t>1.3</w:t>
      </w:r>
      <w:r>
        <w:rPr>
          <w:sz w:val="28"/>
          <w:szCs w:val="28"/>
        </w:rPr>
        <w:t>.</w:t>
      </w:r>
      <w:r w:rsidR="00AB2AB7">
        <w:rPr>
          <w:sz w:val="28"/>
          <w:szCs w:val="28"/>
        </w:rPr>
        <w:t>1</w:t>
      </w:r>
      <w:r>
        <w:rPr>
          <w:sz w:val="28"/>
          <w:szCs w:val="28"/>
        </w:rPr>
        <w:t xml:space="preserve"> 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Pr="00DA43AD">
        <w:rPr>
          <w:b/>
          <w:bCs/>
        </w:rPr>
        <w:t xml:space="preserve"> </w:t>
      </w:r>
      <w:r w:rsidRPr="00DA43AD">
        <w:rPr>
          <w:bCs/>
          <w:sz w:val="28"/>
          <w:szCs w:val="28"/>
          <w:lang w:eastAsia="ru-RU"/>
        </w:rPr>
        <w:t>муниципальной программы Южского муниципального района</w:t>
      </w:r>
      <w:r w:rsidRPr="00DA43AD">
        <w:rPr>
          <w:sz w:val="28"/>
          <w:szCs w:val="28"/>
          <w:lang w:eastAsia="ru-RU"/>
        </w:rPr>
        <w:t>» Подпрограммы изложить в следующей редакции:</w:t>
      </w:r>
    </w:p>
    <w:tbl>
      <w:tblPr>
        <w:tblW w:w="9666" w:type="dxa"/>
        <w:jc w:val="center"/>
        <w:tblLayout w:type="fixed"/>
        <w:tblLook w:val="0000" w:firstRow="0" w:lastRow="0" w:firstColumn="0" w:lastColumn="0" w:noHBand="0" w:noVBand="0"/>
      </w:tblPr>
      <w:tblGrid>
        <w:gridCol w:w="2992"/>
        <w:gridCol w:w="6674"/>
      </w:tblGrid>
      <w:tr w:rsidR="001F3576" w:rsidRPr="00B37919" w:rsidTr="001A7C32">
        <w:trPr>
          <w:cantSplit/>
          <w:jc w:val="center"/>
        </w:trPr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3576" w:rsidRPr="00B96BA8" w:rsidRDefault="001F3576" w:rsidP="003F1F5C">
            <w:pPr>
              <w:snapToGrid w:val="0"/>
            </w:pPr>
            <w:r w:rsidRPr="00B96BA8">
              <w:lastRenderedPageBreak/>
              <w:t>Объемы ресурсного обеспечения подпрограммы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5CCB" w:rsidRDefault="003B5CCB" w:rsidP="003B5CCB">
            <w:pPr>
              <w:snapToGrid w:val="0"/>
            </w:pPr>
            <w:r w:rsidRPr="007F3452">
              <w:t>Общий объем бюджетных ассигнований:</w:t>
            </w:r>
          </w:p>
          <w:p w:rsidR="003B5CCB" w:rsidRDefault="003B5CCB" w:rsidP="003B5CCB">
            <w:pPr>
              <w:snapToGrid w:val="0"/>
            </w:pPr>
            <w:r>
              <w:t>2017 год – 1 787 381,58 руб.</w:t>
            </w:r>
          </w:p>
          <w:p w:rsidR="003B5CCB" w:rsidRPr="007F3452" w:rsidRDefault="00A529BA" w:rsidP="003B5CCB">
            <w:pPr>
              <w:snapToGrid w:val="0"/>
            </w:pPr>
            <w:r>
              <w:t>2018 год –</w:t>
            </w:r>
            <w:r w:rsidR="00201343">
              <w:t xml:space="preserve"> </w:t>
            </w:r>
            <w:r w:rsidR="003B5CCB">
              <w:t>627 900,00 руб.</w:t>
            </w:r>
          </w:p>
          <w:p w:rsidR="003B5CCB" w:rsidRPr="007F3452" w:rsidRDefault="003B5CCB" w:rsidP="003B5CCB">
            <w:r w:rsidRPr="007F3452">
              <w:t>2019</w:t>
            </w:r>
            <w:r w:rsidR="00A529BA">
              <w:t xml:space="preserve"> год – 0,00</w:t>
            </w:r>
            <w:r w:rsidRPr="007F3452">
              <w:t>руб.</w:t>
            </w:r>
          </w:p>
          <w:p w:rsidR="003B5CCB" w:rsidRDefault="003B5CCB" w:rsidP="003B5CCB">
            <w:r w:rsidRPr="007F3452">
              <w:t xml:space="preserve">2020 </w:t>
            </w:r>
            <w:r w:rsidR="00A529BA">
              <w:t>год – 0,00</w:t>
            </w:r>
            <w:r w:rsidRPr="007F3452">
              <w:t>руб.</w:t>
            </w:r>
          </w:p>
          <w:p w:rsidR="003B5CCB" w:rsidRDefault="003B5CCB" w:rsidP="003B5CCB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="00630C9E">
              <w:t xml:space="preserve">– </w:t>
            </w:r>
            <w:r w:rsidR="00A529BA">
              <w:t>0,00</w:t>
            </w:r>
            <w:r w:rsidRPr="007F3452">
              <w:t>руб.</w:t>
            </w:r>
          </w:p>
          <w:p w:rsidR="00AD6D15" w:rsidRDefault="00AD6D15" w:rsidP="00AD6D15">
            <w:r>
              <w:t xml:space="preserve">2022 </w:t>
            </w:r>
            <w:r w:rsidR="004B5283">
              <w:t>год – 0,00</w:t>
            </w:r>
            <w:r>
              <w:t xml:space="preserve"> руб.</w:t>
            </w:r>
          </w:p>
          <w:p w:rsidR="00A529BA" w:rsidRPr="007F3452" w:rsidRDefault="00AD6D15" w:rsidP="003B5CCB">
            <w:r>
              <w:t>2023 год – 0,00 руб.</w:t>
            </w:r>
          </w:p>
          <w:p w:rsidR="003B5CCB" w:rsidRDefault="003B5CCB" w:rsidP="003B5CCB">
            <w:r w:rsidRPr="007F3452">
              <w:t>- федеральный бюджет: *</w:t>
            </w:r>
          </w:p>
          <w:p w:rsidR="003B5CCB" w:rsidRDefault="003B5CCB" w:rsidP="003B5CCB">
            <w:r>
              <w:t>2017 год – 859 255,55 руб.</w:t>
            </w:r>
          </w:p>
          <w:p w:rsidR="003B5CCB" w:rsidRPr="007F3452" w:rsidRDefault="003B5CCB" w:rsidP="003B5CCB">
            <w:r>
              <w:t>2018 год – 252 327,89 руб.</w:t>
            </w:r>
          </w:p>
          <w:p w:rsidR="003B5CCB" w:rsidRPr="007F3452" w:rsidRDefault="003B5CCB" w:rsidP="003B5CCB">
            <w:r w:rsidRPr="007F3452">
              <w:t xml:space="preserve">2019 </w:t>
            </w:r>
            <w:r>
              <w:t xml:space="preserve">год </w:t>
            </w:r>
            <w:r w:rsidR="00A529BA">
              <w:t xml:space="preserve">– </w:t>
            </w:r>
            <w:r w:rsidRPr="007F3452">
              <w:t>0,0</w:t>
            </w:r>
            <w:r>
              <w:t>0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</w:p>
          <w:p w:rsidR="003B5CCB" w:rsidRDefault="003B5CCB" w:rsidP="003B5CCB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</w:p>
          <w:p w:rsidR="003B5CCB" w:rsidRDefault="00EB15C7" w:rsidP="003B5CCB">
            <w:r>
              <w:t>2022</w:t>
            </w:r>
            <w:r w:rsidR="003B5CCB" w:rsidRPr="007F3452">
              <w:t xml:space="preserve"> </w:t>
            </w:r>
            <w:r w:rsidR="003B5CCB">
              <w:t xml:space="preserve">год </w:t>
            </w:r>
            <w:r w:rsidR="00A529BA">
              <w:t>–</w:t>
            </w:r>
            <w:r w:rsidR="003B5CCB" w:rsidRPr="007F3452">
              <w:t xml:space="preserve"> 0,0</w:t>
            </w:r>
            <w:r w:rsidR="003B5CCB">
              <w:t>0</w:t>
            </w:r>
            <w:r w:rsidR="003B5CCB" w:rsidRPr="007F3452">
              <w:t xml:space="preserve"> руб.</w:t>
            </w:r>
          </w:p>
          <w:p w:rsidR="00A529BA" w:rsidRPr="007F3452" w:rsidRDefault="00A529BA" w:rsidP="003B5CCB">
            <w:r>
              <w:t>2023 год – 0,00 руб.</w:t>
            </w:r>
          </w:p>
          <w:p w:rsidR="003B5CCB" w:rsidRDefault="003B5CCB" w:rsidP="003B5CCB">
            <w:r w:rsidRPr="007F3452">
              <w:t>- областной бюджет: *</w:t>
            </w:r>
          </w:p>
          <w:p w:rsidR="003B5CCB" w:rsidRDefault="003B5CCB" w:rsidP="003B5CCB">
            <w:r>
              <w:t>2017 год – 146 756,64 руб.</w:t>
            </w:r>
          </w:p>
          <w:p w:rsidR="003B5CCB" w:rsidRPr="007F3452" w:rsidRDefault="003B5CCB" w:rsidP="003B5CCB">
            <w:r>
              <w:t>2018 год – 110 165,06 руб.</w:t>
            </w:r>
          </w:p>
          <w:p w:rsidR="003B5CCB" w:rsidRPr="007F3452" w:rsidRDefault="003B5CCB" w:rsidP="003B5CCB">
            <w:r w:rsidRPr="007F3452">
              <w:t xml:space="preserve">2019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 xml:space="preserve">0 </w:t>
            </w:r>
            <w:r w:rsidRPr="007F3452">
              <w:t>руб.</w:t>
            </w:r>
          </w:p>
          <w:p w:rsidR="003B5CCB" w:rsidRDefault="003B5CCB" w:rsidP="003B5CCB">
            <w:r>
              <w:t>2021</w:t>
            </w:r>
            <w:r w:rsidRPr="007F3452">
              <w:t xml:space="preserve"> </w:t>
            </w:r>
            <w:r>
              <w:t xml:space="preserve">год </w:t>
            </w:r>
            <w:r w:rsidR="00A529BA">
              <w:t>–</w:t>
            </w:r>
            <w:r w:rsidRPr="007F3452">
              <w:t xml:space="preserve"> 0,0</w:t>
            </w:r>
            <w:r>
              <w:t>0</w:t>
            </w:r>
            <w:r w:rsidRPr="007F3452">
              <w:t xml:space="preserve"> руб.</w:t>
            </w:r>
          </w:p>
          <w:p w:rsidR="003B5CCB" w:rsidRDefault="00EB15C7" w:rsidP="003B5CCB">
            <w:r>
              <w:t>2022</w:t>
            </w:r>
            <w:r w:rsidR="003B5CCB" w:rsidRPr="007F3452">
              <w:t xml:space="preserve"> </w:t>
            </w:r>
            <w:r w:rsidR="003B5CCB">
              <w:t xml:space="preserve">год </w:t>
            </w:r>
            <w:r w:rsidR="00A529BA">
              <w:t>–</w:t>
            </w:r>
            <w:r w:rsidR="003B5CCB" w:rsidRPr="007F3452">
              <w:t xml:space="preserve"> 0,0</w:t>
            </w:r>
            <w:r w:rsidR="003B5CCB">
              <w:t>0</w:t>
            </w:r>
            <w:r w:rsidR="003B5CCB" w:rsidRPr="007F3452">
              <w:t xml:space="preserve"> руб.</w:t>
            </w:r>
          </w:p>
          <w:p w:rsidR="00A529BA" w:rsidRPr="007F3452" w:rsidRDefault="00A529BA" w:rsidP="003B5CCB">
            <w:r>
              <w:t>2023 год – 0,00 руб.</w:t>
            </w:r>
          </w:p>
          <w:p w:rsidR="003B5CCB" w:rsidRDefault="003B5CCB" w:rsidP="003B5CCB">
            <w:r w:rsidRPr="007F3452">
              <w:t>- местный бюджет:</w:t>
            </w:r>
          </w:p>
          <w:p w:rsidR="003B5CCB" w:rsidRDefault="003B5CCB" w:rsidP="003B5CCB">
            <w:r>
              <w:t>2017 год – 781 369,39 руб.</w:t>
            </w:r>
          </w:p>
          <w:p w:rsidR="003B5CCB" w:rsidRPr="007F3452" w:rsidRDefault="003B5CCB" w:rsidP="003B5CCB">
            <w:r>
              <w:t>2018 год – 265 407,05 руб.</w:t>
            </w:r>
          </w:p>
          <w:p w:rsidR="003B5CCB" w:rsidRPr="007F3452" w:rsidRDefault="003B5CCB" w:rsidP="003B5CCB">
            <w:r w:rsidRPr="007F3452">
              <w:t xml:space="preserve">2019 </w:t>
            </w:r>
            <w:r w:rsidR="00A529BA">
              <w:t>год –</w:t>
            </w:r>
            <w:r w:rsidR="00FC4700">
              <w:t xml:space="preserve"> 0,00</w:t>
            </w:r>
            <w:r w:rsidRPr="007F3452">
              <w:t xml:space="preserve"> руб.</w:t>
            </w:r>
          </w:p>
          <w:p w:rsidR="003B5CCB" w:rsidRDefault="003B5CCB" w:rsidP="003B5CCB">
            <w:r w:rsidRPr="007F3452">
              <w:t xml:space="preserve">2020 </w:t>
            </w:r>
            <w:r>
              <w:t xml:space="preserve">год </w:t>
            </w:r>
            <w:r w:rsidR="00A529BA">
              <w:t>–</w:t>
            </w:r>
            <w:r w:rsidR="00FC4700">
              <w:t xml:space="preserve"> 0,00 </w:t>
            </w:r>
            <w:r w:rsidRPr="007F3452">
              <w:t>руб.</w:t>
            </w:r>
          </w:p>
          <w:p w:rsidR="00DA47D3" w:rsidRDefault="00A529BA" w:rsidP="003B5CCB">
            <w:r>
              <w:t>2021 год –</w:t>
            </w:r>
            <w:r w:rsidR="003B5CCB">
              <w:t xml:space="preserve"> </w:t>
            </w:r>
            <w:r>
              <w:t>0,00</w:t>
            </w:r>
            <w:r w:rsidR="003B5CCB">
              <w:t>руб.</w:t>
            </w:r>
          </w:p>
          <w:p w:rsidR="003B5CCB" w:rsidRDefault="00EB15C7" w:rsidP="008F0943">
            <w:r>
              <w:t>2022</w:t>
            </w:r>
            <w:r w:rsidR="00A529BA">
              <w:t xml:space="preserve"> год –</w:t>
            </w:r>
            <w:r w:rsidR="003B5CCB">
              <w:t xml:space="preserve"> </w:t>
            </w:r>
            <w:r w:rsidR="004B5283">
              <w:t>0,00</w:t>
            </w:r>
            <w:r w:rsidR="008F0943" w:rsidRPr="007F3452">
              <w:t xml:space="preserve"> </w:t>
            </w:r>
            <w:r w:rsidR="003B5CCB">
              <w:t>руб.</w:t>
            </w:r>
          </w:p>
          <w:p w:rsidR="00A529BA" w:rsidRPr="00B96BA8" w:rsidRDefault="00A529BA" w:rsidP="008F0943">
            <w:r>
              <w:t>2023 год –</w:t>
            </w:r>
            <w:r w:rsidR="00AD6D15">
              <w:t xml:space="preserve"> 0,00 </w:t>
            </w:r>
            <w:r>
              <w:t>руб.</w:t>
            </w:r>
          </w:p>
        </w:tc>
      </w:tr>
    </w:tbl>
    <w:p w:rsidR="001F3576" w:rsidRDefault="001F3576" w:rsidP="001F3576">
      <w:pPr>
        <w:pStyle w:val="12"/>
        <w:ind w:left="45" w:hanging="360"/>
        <w:rPr>
          <w:rFonts w:ascii="Times New Roman" w:hAnsi="Times New Roman"/>
          <w:sz w:val="22"/>
          <w:szCs w:val="22"/>
        </w:rPr>
      </w:pPr>
    </w:p>
    <w:p w:rsidR="001F3576" w:rsidRPr="00534557" w:rsidRDefault="001F3576" w:rsidP="001F3576">
      <w:pPr>
        <w:pStyle w:val="12"/>
        <w:ind w:left="45" w:hanging="360"/>
        <w:rPr>
          <w:rFonts w:ascii="Times New Roman" w:hAnsi="Times New Roman"/>
          <w:sz w:val="22"/>
          <w:szCs w:val="22"/>
        </w:rPr>
      </w:pPr>
      <w:r w:rsidRPr="0065629E">
        <w:rPr>
          <w:rFonts w:ascii="Times New Roman" w:hAnsi="Times New Roman"/>
          <w:sz w:val="22"/>
          <w:szCs w:val="22"/>
        </w:rPr>
        <w:t>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872BF6">
        <w:rPr>
          <w:rFonts w:ascii="Times New Roman" w:hAnsi="Times New Roman"/>
          <w:sz w:val="22"/>
          <w:szCs w:val="22"/>
        </w:rPr>
        <w:t>го</w:t>
      </w:r>
      <w:r w:rsidRPr="0065629E">
        <w:rPr>
          <w:rFonts w:ascii="Times New Roman" w:hAnsi="Times New Roman"/>
          <w:sz w:val="22"/>
          <w:szCs w:val="22"/>
        </w:rPr>
        <w:t xml:space="preserve"> проводимого конкурсного отбора муниципальных образований Ивановской области</w:t>
      </w:r>
      <w:r w:rsidR="00DC6555">
        <w:rPr>
          <w:rFonts w:ascii="Times New Roman" w:hAnsi="Times New Roman"/>
          <w:sz w:val="22"/>
          <w:szCs w:val="22"/>
        </w:rPr>
        <w:t>»</w:t>
      </w:r>
      <w:r w:rsidRPr="0065629E">
        <w:rPr>
          <w:rFonts w:ascii="Times New Roman" w:hAnsi="Times New Roman"/>
          <w:sz w:val="22"/>
          <w:szCs w:val="22"/>
        </w:rPr>
        <w:t>.</w:t>
      </w:r>
    </w:p>
    <w:p w:rsidR="00DC6555" w:rsidRDefault="00DC6555" w:rsidP="00AB2AB7">
      <w:pPr>
        <w:rPr>
          <w:sz w:val="28"/>
          <w:szCs w:val="28"/>
          <w:lang w:eastAsia="ru-RU"/>
        </w:rPr>
      </w:pPr>
    </w:p>
    <w:p w:rsidR="00AB2AB7" w:rsidRPr="00710DD2" w:rsidRDefault="00AB2AB7" w:rsidP="00AB2AB7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1.3.2 </w:t>
      </w:r>
      <w:r>
        <w:rPr>
          <w:sz w:val="28"/>
          <w:szCs w:val="28"/>
        </w:rPr>
        <w:t xml:space="preserve"> Раздел 3</w:t>
      </w:r>
      <w:r w:rsidRPr="00B559BC">
        <w:rPr>
          <w:sz w:val="28"/>
          <w:szCs w:val="28"/>
        </w:rPr>
        <w:t xml:space="preserve"> «</w:t>
      </w:r>
      <w:r w:rsidRPr="00AB2AB7">
        <w:rPr>
          <w:sz w:val="28"/>
          <w:szCs w:val="28"/>
        </w:rPr>
        <w:t>Целевые индикаторы (показатели) подпрограммы</w:t>
      </w:r>
      <w:r w:rsidRPr="00B559BC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изложить в следующей редакции: </w:t>
      </w:r>
    </w:p>
    <w:p w:rsidR="001F3576" w:rsidRDefault="00AB2AB7" w:rsidP="00AB2AB7">
      <w:pPr>
        <w:ind w:left="-135" w:right="105" w:firstLine="843"/>
        <w:jc w:val="both"/>
        <w:rPr>
          <w:sz w:val="28"/>
          <w:szCs w:val="28"/>
        </w:rPr>
      </w:pPr>
      <w:r w:rsidRPr="00AB2AB7">
        <w:rPr>
          <w:color w:val="000000"/>
          <w:sz w:val="28"/>
          <w:szCs w:val="28"/>
        </w:rPr>
        <w:t>«</w:t>
      </w:r>
      <w:r w:rsidR="001F3576" w:rsidRPr="00AB2AB7">
        <w:rPr>
          <w:sz w:val="28"/>
          <w:szCs w:val="28"/>
        </w:rPr>
        <w:t>3. Целевые индикаторы (показатели) подпрограммы</w:t>
      </w:r>
    </w:p>
    <w:p w:rsidR="00AB2AB7" w:rsidRPr="00AB2AB7" w:rsidRDefault="00AB2AB7" w:rsidP="00AB2AB7">
      <w:pPr>
        <w:ind w:left="-135" w:right="105" w:firstLine="843"/>
        <w:jc w:val="both"/>
        <w:rPr>
          <w:color w:val="000000"/>
          <w:sz w:val="28"/>
          <w:szCs w:val="28"/>
          <w:lang w:eastAsia="en-US"/>
        </w:rPr>
      </w:pPr>
    </w:p>
    <w:tbl>
      <w:tblPr>
        <w:tblW w:w="10067" w:type="dxa"/>
        <w:jc w:val="center"/>
        <w:tblLayout w:type="fixed"/>
        <w:tblLook w:val="0000" w:firstRow="0" w:lastRow="0" w:firstColumn="0" w:lastColumn="0" w:noHBand="0" w:noVBand="0"/>
      </w:tblPr>
      <w:tblGrid>
        <w:gridCol w:w="519"/>
        <w:gridCol w:w="3007"/>
        <w:gridCol w:w="821"/>
        <w:gridCol w:w="708"/>
        <w:gridCol w:w="851"/>
        <w:gridCol w:w="850"/>
        <w:gridCol w:w="851"/>
        <w:gridCol w:w="850"/>
        <w:gridCol w:w="805"/>
        <w:gridCol w:w="805"/>
      </w:tblGrid>
      <w:tr w:rsidR="0003402B" w:rsidRPr="001B6939" w:rsidTr="00592E1F">
        <w:trPr>
          <w:cantSplit/>
          <w:trHeight w:val="450"/>
          <w:tblHeader/>
          <w:jc w:val="center"/>
        </w:trPr>
        <w:tc>
          <w:tcPr>
            <w:tcW w:w="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B6939" w:rsidRDefault="0003402B" w:rsidP="003F1F5C">
            <w:pPr>
              <w:snapToGrid w:val="0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N п/п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B6939" w:rsidRDefault="0003402B" w:rsidP="003F1F5C">
            <w:pPr>
              <w:snapToGrid w:val="0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Наименование целевого индикатора (показателя)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B6939" w:rsidRDefault="0003402B" w:rsidP="003F1F5C">
            <w:pPr>
              <w:snapToGrid w:val="0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57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Значения целевых индикаторов (показателей)</w:t>
            </w:r>
          </w:p>
        </w:tc>
      </w:tr>
      <w:tr w:rsidR="0003402B" w:rsidRPr="001B6939" w:rsidTr="0003402B">
        <w:trPr>
          <w:cantSplit/>
          <w:jc w:val="center"/>
        </w:trPr>
        <w:tc>
          <w:tcPr>
            <w:tcW w:w="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B6939" w:rsidRDefault="0003402B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B6939" w:rsidRDefault="0003402B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B6939" w:rsidRDefault="0003402B" w:rsidP="003F1F5C">
            <w:pPr>
              <w:suppressAutoHyphens w:val="0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2018</w:t>
            </w:r>
          </w:p>
          <w:p w:rsidR="0003402B" w:rsidRPr="001B6939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7E6B0A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2020</w:t>
            </w:r>
          </w:p>
          <w:p w:rsidR="0003402B" w:rsidRPr="001B6939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2021</w:t>
            </w:r>
          </w:p>
          <w:p w:rsidR="0003402B" w:rsidRPr="001B6939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B6939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03402B" w:rsidRPr="001B6939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3F1F5C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 год</w:t>
            </w:r>
          </w:p>
        </w:tc>
      </w:tr>
      <w:tr w:rsidR="0003402B" w:rsidRPr="001B6939" w:rsidTr="0003402B">
        <w:trPr>
          <w:cantSplit/>
          <w:trHeight w:val="1701"/>
          <w:jc w:val="center"/>
        </w:trPr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B6939" w:rsidRDefault="0003402B" w:rsidP="003F1F5C">
            <w:pPr>
              <w:snapToGrid w:val="0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B6939" w:rsidRDefault="0003402B" w:rsidP="009D63B9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B6939">
              <w:rPr>
                <w:rFonts w:eastAsiaTheme="minorHAnsi" w:cs="Times New Roman"/>
                <w:kern w:val="0"/>
                <w:sz w:val="22"/>
                <w:szCs w:val="22"/>
                <w:lang w:eastAsia="en-US" w:bidi="ar-SA"/>
              </w:rPr>
              <w:t>Количество молодых семей, получивших свидетельство о праве на получение социальной выплаты на приобретение жилого помещения или строительство жилого дома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B6939" w:rsidRDefault="0003402B" w:rsidP="003F1F5C">
            <w:pPr>
              <w:snapToGrid w:val="0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семей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sz w:val="22"/>
                <w:szCs w:val="22"/>
              </w:rPr>
            </w:pPr>
            <w:r w:rsidRPr="001B6939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630C9E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B6939" w:rsidRDefault="0003402B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3F1F5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9D63B9" w:rsidRDefault="009D63B9" w:rsidP="001F3576">
      <w:pPr>
        <w:pStyle w:val="Pro-Gramma"/>
        <w:tabs>
          <w:tab w:val="left" w:pos="5700"/>
        </w:tabs>
        <w:spacing w:line="100" w:lineRule="atLeast"/>
      </w:pPr>
    </w:p>
    <w:p w:rsidR="001F3576" w:rsidRPr="00A42938" w:rsidRDefault="001F3576" w:rsidP="001F3576">
      <w:pPr>
        <w:pStyle w:val="Pro-Gramma"/>
        <w:tabs>
          <w:tab w:val="left" w:pos="5700"/>
        </w:tabs>
        <w:spacing w:line="100" w:lineRule="atLeast"/>
      </w:pPr>
      <w:r w:rsidRPr="00A42938">
        <w:t>Пояснения к таблице:</w:t>
      </w:r>
      <w:r>
        <w:tab/>
      </w:r>
    </w:p>
    <w:p w:rsidR="001F3576" w:rsidRDefault="001F3576" w:rsidP="001F3576">
      <w:pPr>
        <w:pStyle w:val="Pro-Gramma"/>
        <w:spacing w:line="100" w:lineRule="atLeast"/>
      </w:pPr>
      <w:r w:rsidRPr="00A42938">
        <w:t>отчетные значения целевого индикатора (показателя) 1 определяются по данным  учета, осуществляемого Администрацией Южского муниципального района.</w:t>
      </w:r>
    </w:p>
    <w:p w:rsidR="00554C61" w:rsidRPr="00554C61" w:rsidRDefault="00554C61" w:rsidP="001F3576">
      <w:pPr>
        <w:pStyle w:val="Pro-Gramma"/>
        <w:spacing w:line="100" w:lineRule="atLeast"/>
        <w:rPr>
          <w:sz w:val="6"/>
          <w:szCs w:val="6"/>
        </w:rPr>
      </w:pPr>
    </w:p>
    <w:p w:rsidR="001F3576" w:rsidRPr="00554C61" w:rsidRDefault="00554C61" w:rsidP="001F3576">
      <w:pPr>
        <w:suppressAutoHyphens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о</w:t>
      </w:r>
      <w:r w:rsidR="001F3576" w:rsidRPr="00554C61">
        <w:rPr>
          <w:sz w:val="20"/>
          <w:szCs w:val="20"/>
        </w:rPr>
        <w:t>ценка плановых значений целевого индикатора (показателя) 1 дана с учетом возможного софинансирования за счет средств федерального и областного бюджетов</w:t>
      </w:r>
      <w:r w:rsidR="00DC6555">
        <w:rPr>
          <w:sz w:val="20"/>
          <w:szCs w:val="20"/>
        </w:rPr>
        <w:t>»</w:t>
      </w:r>
      <w:r w:rsidR="001F3576" w:rsidRPr="00554C61">
        <w:rPr>
          <w:sz w:val="20"/>
          <w:szCs w:val="20"/>
        </w:rPr>
        <w:t>.</w:t>
      </w:r>
    </w:p>
    <w:p w:rsidR="001F3576" w:rsidRDefault="001F3576" w:rsidP="001F3576">
      <w:pPr>
        <w:pStyle w:val="ConsPlusNormal"/>
        <w:ind w:firstLine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AB2AB7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1.3.3. </w:t>
      </w:r>
      <w:r>
        <w:rPr>
          <w:sz w:val="28"/>
          <w:szCs w:val="28"/>
        </w:rPr>
        <w:t xml:space="preserve">Раздел 4 </w:t>
      </w:r>
      <w:r w:rsidRPr="009415CB">
        <w:rPr>
          <w:sz w:val="28"/>
          <w:szCs w:val="28"/>
        </w:rPr>
        <w:t>«Ресурсное об</w:t>
      </w:r>
      <w:r>
        <w:rPr>
          <w:sz w:val="28"/>
          <w:szCs w:val="28"/>
        </w:rPr>
        <w:t>еспечение</w:t>
      </w:r>
      <w:r w:rsidRPr="0094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9415CB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(руб.)</w:t>
      </w:r>
      <w:r w:rsidRPr="009415CB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изложить в следующей редакции:</w:t>
      </w:r>
    </w:p>
    <w:p w:rsidR="00AB2AB7" w:rsidRPr="00BA08A0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AB2AB7" w:rsidRDefault="00AB2AB7" w:rsidP="00AB2AB7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 xml:space="preserve">подпрограммы </w:t>
      </w:r>
      <w:r>
        <w:rPr>
          <w:sz w:val="28"/>
          <w:szCs w:val="28"/>
        </w:rPr>
        <w:t>(руб.)</w:t>
      </w:r>
    </w:p>
    <w:p w:rsidR="001F3576" w:rsidRDefault="001F3576" w:rsidP="001F3576">
      <w:pPr>
        <w:pStyle w:val="ConsPlusNormal"/>
        <w:ind w:firstLine="284"/>
        <w:jc w:val="both"/>
      </w:pPr>
    </w:p>
    <w:tbl>
      <w:tblPr>
        <w:tblW w:w="10844" w:type="dxa"/>
        <w:jc w:val="center"/>
        <w:tblLayout w:type="fixed"/>
        <w:tblLook w:val="0000" w:firstRow="0" w:lastRow="0" w:firstColumn="0" w:lastColumn="0" w:noHBand="0" w:noVBand="0"/>
      </w:tblPr>
      <w:tblGrid>
        <w:gridCol w:w="543"/>
        <w:gridCol w:w="2146"/>
        <w:gridCol w:w="851"/>
        <w:gridCol w:w="1175"/>
        <w:gridCol w:w="1134"/>
        <w:gridCol w:w="742"/>
        <w:gridCol w:w="851"/>
        <w:gridCol w:w="1134"/>
        <w:gridCol w:w="1134"/>
        <w:gridCol w:w="1134"/>
      </w:tblGrid>
      <w:tr w:rsidR="00A529BA" w:rsidRPr="00184110" w:rsidTr="0013066F">
        <w:trPr>
          <w:tblHeader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9BA" w:rsidRPr="00184110" w:rsidRDefault="00A529BA" w:rsidP="00201343">
            <w:pPr>
              <w:widowControl/>
              <w:numPr>
                <w:ilvl w:val="0"/>
                <w:numId w:val="4"/>
              </w:num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№п/п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9BA" w:rsidRPr="00184110" w:rsidRDefault="00A529BA" w:rsidP="00201343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9BA" w:rsidRPr="00184110" w:rsidRDefault="00A529BA" w:rsidP="00201343">
            <w:pPr>
              <w:snapToGrid w:val="0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2017</w:t>
            </w:r>
          </w:p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2018</w:t>
            </w:r>
          </w:p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2019</w:t>
            </w:r>
          </w:p>
          <w:p w:rsidR="00A529BA" w:rsidRPr="00184110" w:rsidRDefault="00A529BA" w:rsidP="0013066F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2020</w:t>
            </w:r>
          </w:p>
          <w:p w:rsidR="00A529BA" w:rsidRPr="00184110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2021</w:t>
            </w:r>
          </w:p>
          <w:p w:rsidR="00A529BA" w:rsidRPr="00184110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184110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Default="00A529BA" w:rsidP="004B5283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A529BA" w:rsidRPr="00184110" w:rsidRDefault="00A529BA" w:rsidP="004B5283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2023</w:t>
            </w:r>
          </w:p>
          <w:p w:rsidR="00A529BA" w:rsidRDefault="00A529BA" w:rsidP="0013066F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4B5283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70E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44E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70E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C1493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44E5D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D70EE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AD6D15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Default="00AD6D15" w:rsidP="004B5283">
            <w:pPr>
              <w:jc w:val="center"/>
            </w:pPr>
            <w:r w:rsidRPr="003D457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Default="00AD6D15" w:rsidP="00AD6D15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AD6D15" w:rsidRPr="00184110" w:rsidTr="0013066F">
        <w:trPr>
          <w:cantSplit/>
          <w:jc w:val="center"/>
        </w:trPr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Default="00AD6D15" w:rsidP="004B5283">
            <w:pPr>
              <w:jc w:val="center"/>
            </w:pPr>
            <w:r w:rsidRPr="003D457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15" w:rsidRDefault="00AD6D15" w:rsidP="00AD6D15">
            <w:pPr>
              <w:jc w:val="center"/>
            </w:pPr>
            <w:r w:rsidRPr="003F5728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68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</w:t>
            </w: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rPr>
                <w:sz w:val="18"/>
                <w:szCs w:val="18"/>
              </w:rPr>
            </w:pPr>
          </w:p>
          <w:p w:rsidR="004B5283" w:rsidRPr="00184110" w:rsidRDefault="004B5283" w:rsidP="004B5283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9B1CE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29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B9634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9B1CE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40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B9634E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9B1CE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AD6D15" w:rsidRPr="00184110" w:rsidTr="0013066F">
        <w:trPr>
          <w:cantSplit/>
          <w:trHeight w:val="28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D15" w:rsidRPr="00184110" w:rsidRDefault="00AD6D15" w:rsidP="00AD6D15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Default="00AD6D15" w:rsidP="004B5283">
            <w:pPr>
              <w:jc w:val="center"/>
            </w:pPr>
            <w:r w:rsidRPr="00C224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Default="00AD6D15" w:rsidP="00AD6D15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AD6D15" w:rsidRPr="00184110" w:rsidTr="0013066F">
        <w:trPr>
          <w:cantSplit/>
          <w:trHeight w:val="376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D6D15" w:rsidRPr="00184110" w:rsidRDefault="00AD6D15" w:rsidP="00AD6D15">
            <w:pPr>
              <w:snapToGrid w:val="0"/>
              <w:rPr>
                <w:b/>
                <w:i/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D6D15" w:rsidRPr="00184110" w:rsidRDefault="00AD6D15" w:rsidP="00AD6D15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Pr="00184110" w:rsidRDefault="00AD6D15" w:rsidP="00AD6D15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Default="00AD6D15" w:rsidP="004B5283">
            <w:pPr>
              <w:jc w:val="center"/>
            </w:pPr>
            <w:r w:rsidRPr="00C224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15" w:rsidRDefault="00AD6D15" w:rsidP="00AD6D15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1441"/>
          <w:jc w:val="center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1.1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0655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9D51A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13066F">
        <w:trPr>
          <w:cantSplit/>
          <w:trHeight w:val="469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283" w:rsidRPr="00184110" w:rsidRDefault="004B5283" w:rsidP="004B528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5283" w:rsidRPr="00184110" w:rsidRDefault="004B5283" w:rsidP="004B528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1 787 381,58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627 900,00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0655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9D51A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4B5283" w:rsidRPr="00184110" w:rsidTr="00592E1F">
        <w:trPr>
          <w:cantSplit/>
          <w:trHeight w:val="365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283" w:rsidRPr="00184110" w:rsidRDefault="004B5283" w:rsidP="004B528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184110" w:rsidRDefault="004B5283" w:rsidP="004B5283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4B5283" w:rsidRPr="00184110" w:rsidRDefault="004B5283" w:rsidP="004B5283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781 369,39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265 407,05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184110" w:rsidRDefault="004B5283" w:rsidP="004B5283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06559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9D51A2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pPr>
              <w:jc w:val="center"/>
            </w:pPr>
            <w:r w:rsidRPr="00121AF2">
              <w:rPr>
                <w:sz w:val="18"/>
                <w:szCs w:val="18"/>
              </w:rPr>
              <w:t>0,00</w:t>
            </w:r>
          </w:p>
        </w:tc>
      </w:tr>
      <w:tr w:rsidR="0003402B" w:rsidRPr="00184110" w:rsidTr="00592E1F">
        <w:trPr>
          <w:cantSplit/>
          <w:trHeight w:val="360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84110" w:rsidRDefault="0003402B" w:rsidP="0013066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областной бюджет  **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146 756,64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110 165,06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13066F">
            <w:pPr>
              <w:jc w:val="center"/>
            </w:pPr>
            <w:r w:rsidRPr="002967F2">
              <w:rPr>
                <w:sz w:val="18"/>
                <w:szCs w:val="18"/>
              </w:rPr>
              <w:t>0,00</w:t>
            </w:r>
          </w:p>
        </w:tc>
      </w:tr>
      <w:tr w:rsidR="0003402B" w:rsidRPr="00184110" w:rsidTr="00592E1F">
        <w:trPr>
          <w:cantSplit/>
          <w:trHeight w:val="373"/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03402B" w:rsidRPr="00184110" w:rsidRDefault="0003402B" w:rsidP="0013066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859 255,55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252 327,89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Default="0003402B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402B" w:rsidRDefault="0003402B" w:rsidP="0013066F">
            <w:pPr>
              <w:jc w:val="center"/>
            </w:pPr>
            <w:r w:rsidRPr="002967F2">
              <w:rPr>
                <w:sz w:val="18"/>
                <w:szCs w:val="18"/>
              </w:rPr>
              <w:t>0,00</w:t>
            </w:r>
          </w:p>
        </w:tc>
      </w:tr>
      <w:tr w:rsidR="0003402B" w:rsidRPr="00184110" w:rsidTr="00592E1F">
        <w:trPr>
          <w:cantSplit/>
          <w:trHeight w:val="492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lastRenderedPageBreak/>
              <w:t>1.2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84110" w:rsidRDefault="0003402B" w:rsidP="0013066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 *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13066F">
            <w:pPr>
              <w:jc w:val="center"/>
            </w:pPr>
            <w:r w:rsidRPr="002967F2">
              <w:rPr>
                <w:sz w:val="18"/>
                <w:szCs w:val="18"/>
              </w:rPr>
              <w:t>0,00</w:t>
            </w:r>
          </w:p>
        </w:tc>
      </w:tr>
      <w:tr w:rsidR="0003402B" w:rsidRPr="00184110" w:rsidTr="00592E1F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184110" w:rsidRDefault="0003402B" w:rsidP="0013066F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402B" w:rsidRPr="00184110" w:rsidRDefault="0003402B" w:rsidP="0013066F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184110" w:rsidRDefault="0003402B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Default="0003402B" w:rsidP="0013066F">
            <w:pPr>
              <w:jc w:val="center"/>
            </w:pPr>
            <w:r w:rsidRPr="002967F2">
              <w:rPr>
                <w:sz w:val="18"/>
                <w:szCs w:val="18"/>
              </w:rPr>
              <w:t>0,00</w:t>
            </w:r>
          </w:p>
        </w:tc>
      </w:tr>
      <w:tr w:rsidR="00A529BA" w:rsidRPr="00184110" w:rsidTr="0003402B">
        <w:trPr>
          <w:cantSplit/>
          <w:trHeight w:val="492"/>
          <w:jc w:val="center"/>
        </w:trPr>
        <w:tc>
          <w:tcPr>
            <w:tcW w:w="54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9BA" w:rsidRPr="00184110" w:rsidRDefault="00A529BA" w:rsidP="00367CB6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529BA" w:rsidRPr="00184110" w:rsidRDefault="00A529BA" w:rsidP="00367CB6">
            <w:pPr>
              <w:snapToGrid w:val="0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529BA" w:rsidRPr="00184110" w:rsidRDefault="00A529BA" w:rsidP="00367CB6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184110" w:rsidRDefault="00A529BA" w:rsidP="0013066F">
            <w:pPr>
              <w:snapToGrid w:val="0"/>
              <w:jc w:val="center"/>
              <w:rPr>
                <w:sz w:val="18"/>
                <w:szCs w:val="18"/>
              </w:rPr>
            </w:pPr>
            <w:r w:rsidRPr="0018411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Default="00A529BA" w:rsidP="004B5283">
            <w:pPr>
              <w:jc w:val="center"/>
            </w:pPr>
            <w:r w:rsidRPr="00AE3F56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9BA" w:rsidRPr="00AE3F56" w:rsidRDefault="0013066F" w:rsidP="001306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</w:tbl>
    <w:p w:rsidR="001F3576" w:rsidRPr="00C27EC7" w:rsidRDefault="001F3576" w:rsidP="001F3576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r w:rsidRPr="00C27EC7">
        <w:rPr>
          <w:color w:val="000000"/>
          <w:sz w:val="20"/>
        </w:rPr>
        <w:t>*  Примечание: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1F3576" w:rsidRDefault="001F3576" w:rsidP="001F3576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0"/>
        </w:rPr>
      </w:pPr>
      <w:r w:rsidRPr="00C27EC7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</w:t>
      </w:r>
      <w:r w:rsidR="00556CD8">
        <w:rPr>
          <w:sz w:val="20"/>
        </w:rPr>
        <w:t>го</w:t>
      </w:r>
      <w:r w:rsidRPr="00C27EC7">
        <w:rPr>
          <w:sz w:val="20"/>
        </w:rPr>
        <w:t xml:space="preserve"> проводимого конкурсного отбора муниципальных образований Ивановской области.</w:t>
      </w:r>
      <w:r w:rsidR="007B1682">
        <w:rPr>
          <w:sz w:val="20"/>
        </w:rPr>
        <w:t>».</w:t>
      </w:r>
    </w:p>
    <w:p w:rsidR="009D590C" w:rsidRPr="00DC6555" w:rsidRDefault="00AC08CD" w:rsidP="00DC6555">
      <w:pPr>
        <w:pStyle w:val="12"/>
        <w:numPr>
          <w:ilvl w:val="0"/>
          <w:numId w:val="1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B2AB7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1.4 В</w:t>
      </w:r>
      <w:r w:rsidRPr="003867DB">
        <w:rPr>
          <w:sz w:val="28"/>
          <w:szCs w:val="28"/>
        </w:rPr>
        <w:t xml:space="preserve"> подпрограмме «</w:t>
      </w:r>
      <w:r>
        <w:rPr>
          <w:sz w:val="28"/>
          <w:szCs w:val="28"/>
        </w:rPr>
        <w:t>Поддержка граждан в сфере ипотечного жилищного кредитования в Южском муниципальном районе</w:t>
      </w:r>
      <w:r w:rsidRPr="003867DB">
        <w:rPr>
          <w:sz w:val="28"/>
          <w:szCs w:val="28"/>
        </w:rPr>
        <w:t>» (далее Подпрограмма), являющейся приложен</w:t>
      </w:r>
      <w:r>
        <w:rPr>
          <w:sz w:val="28"/>
          <w:szCs w:val="28"/>
        </w:rPr>
        <w:t>ием 1</w:t>
      </w:r>
      <w:r w:rsidRPr="003867DB">
        <w:rPr>
          <w:sz w:val="28"/>
          <w:szCs w:val="28"/>
        </w:rPr>
        <w:t xml:space="preserve"> к Программе:</w:t>
      </w:r>
    </w:p>
    <w:p w:rsidR="00AB2AB7" w:rsidRPr="00F73373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AB2AB7" w:rsidRDefault="00AB2AB7" w:rsidP="00AB2AB7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1.4.1 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>
        <w:rPr>
          <w:sz w:val="28"/>
          <w:szCs w:val="28"/>
        </w:rPr>
        <w:t xml:space="preserve"> муниципальной программы Южского муниципального района</w:t>
      </w:r>
      <w:r>
        <w:rPr>
          <w:sz w:val="28"/>
          <w:szCs w:val="28"/>
          <w:lang w:eastAsia="ru-RU"/>
        </w:rPr>
        <w:t>» Подпрограммы изложить в следующей редакции:</w:t>
      </w:r>
    </w:p>
    <w:p w:rsidR="00846B98" w:rsidRPr="00AB2AB7" w:rsidRDefault="00846B98" w:rsidP="00AB2AB7">
      <w:pPr>
        <w:pStyle w:val="ConsPlusNormal"/>
        <w:rPr>
          <w:b/>
        </w:rPr>
      </w:pPr>
    </w:p>
    <w:p w:rsidR="00A12979" w:rsidRPr="00A12979" w:rsidRDefault="00A12979" w:rsidP="00A12979"/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694"/>
        <w:gridCol w:w="6804"/>
      </w:tblGrid>
      <w:tr w:rsidR="00846B98" w:rsidRPr="00DB42A2" w:rsidTr="003F1F5C">
        <w:trPr>
          <w:cantSplit/>
          <w:trHeight w:val="196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6B98" w:rsidRPr="00925396" w:rsidRDefault="00846B98" w:rsidP="003F1F5C">
            <w:pPr>
              <w:snapToGrid w:val="0"/>
            </w:pPr>
            <w:r w:rsidRPr="00925396">
              <w:t>Объемы ресурсного обеспечения подпрограммы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79" w:rsidRDefault="00A83F79" w:rsidP="00A83F79">
            <w:pPr>
              <w:snapToGrid w:val="0"/>
            </w:pPr>
            <w:r w:rsidRPr="00925396">
              <w:t>Общий объем бюджетных ассигнований:</w:t>
            </w:r>
          </w:p>
          <w:p w:rsidR="00A83F79" w:rsidRDefault="0013066F" w:rsidP="00A83F79">
            <w:pPr>
              <w:snapToGrid w:val="0"/>
            </w:pPr>
            <w:r>
              <w:t>2017 год –</w:t>
            </w:r>
            <w:r w:rsidR="00A83F79">
              <w:t xml:space="preserve"> 1 242 060,00 руб.</w:t>
            </w:r>
          </w:p>
          <w:p w:rsidR="00A83F79" w:rsidRPr="00925396" w:rsidRDefault="00A83F79" w:rsidP="00A83F79">
            <w:pPr>
              <w:snapToGrid w:val="0"/>
            </w:pPr>
            <w:r>
              <w:t xml:space="preserve">2018 год – 745 200,00 руб. </w:t>
            </w:r>
          </w:p>
          <w:p w:rsidR="00A83F79" w:rsidRPr="00925396" w:rsidRDefault="00A83F79" w:rsidP="00A83F79">
            <w:r w:rsidRPr="00925396">
              <w:t xml:space="preserve">2019 </w:t>
            </w:r>
            <w:r w:rsidR="0013066F">
              <w:t>год –</w:t>
            </w:r>
            <w:r>
              <w:t xml:space="preserve"> </w:t>
            </w:r>
            <w:r w:rsidRPr="00925396">
              <w:t>0,00 руб.</w:t>
            </w:r>
          </w:p>
          <w:p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="0013066F">
              <w:t xml:space="preserve">– </w:t>
            </w:r>
            <w:r w:rsidRPr="00925396">
              <w:t>0,00 руб.</w:t>
            </w:r>
          </w:p>
          <w:p w:rsidR="00A83F79" w:rsidRDefault="00A83F79" w:rsidP="00A83F79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r w:rsidR="00630C9E">
              <w:t xml:space="preserve">– </w:t>
            </w:r>
            <w:r w:rsidR="004B5283">
              <w:t>37 260,00</w:t>
            </w:r>
            <w:r w:rsidRPr="00925396">
              <w:t xml:space="preserve"> руб.</w:t>
            </w:r>
          </w:p>
          <w:p w:rsidR="00A83F79" w:rsidRDefault="00A83F79" w:rsidP="00A83F79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r w:rsidR="003F6952">
              <w:t xml:space="preserve">– </w:t>
            </w:r>
            <w:r w:rsidRPr="00925396">
              <w:t>0,00 руб.</w:t>
            </w:r>
          </w:p>
          <w:p w:rsidR="0013066F" w:rsidRPr="00925396" w:rsidRDefault="0013066F" w:rsidP="00A83F79">
            <w:r>
              <w:t>2023 год – 37 260,00 руб.</w:t>
            </w:r>
          </w:p>
          <w:p w:rsidR="00A83F79" w:rsidRDefault="00A83F79" w:rsidP="00A83F79">
            <w:r w:rsidRPr="00925396">
              <w:t>- областной бюджет:*</w:t>
            </w:r>
          </w:p>
          <w:p w:rsidR="00A83F79" w:rsidRDefault="00A83F79" w:rsidP="00A83F79">
            <w:r>
              <w:t>2017 год – 1 117 800,00 руб.</w:t>
            </w:r>
          </w:p>
          <w:p w:rsidR="00A83F79" w:rsidRPr="00925396" w:rsidRDefault="00A83F79" w:rsidP="00A83F79">
            <w:r>
              <w:t xml:space="preserve">2018 год – 546 480,00 руб. </w:t>
            </w:r>
          </w:p>
          <w:p w:rsidR="00A83F79" w:rsidRPr="00925396" w:rsidRDefault="00A83F79" w:rsidP="00A83F79">
            <w:r w:rsidRPr="00925396">
              <w:t xml:space="preserve">2019 </w:t>
            </w:r>
            <w:r>
              <w:t xml:space="preserve">год </w:t>
            </w:r>
            <w:r w:rsidR="0013066F">
              <w:t xml:space="preserve">– </w:t>
            </w:r>
            <w:r w:rsidRPr="00925396">
              <w:t>0,00 руб.</w:t>
            </w:r>
          </w:p>
          <w:p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Pr="00925396">
              <w:t>– 0,00 руб.</w:t>
            </w:r>
          </w:p>
          <w:p w:rsidR="00A83F79" w:rsidRDefault="00A83F79" w:rsidP="00A83F79">
            <w:r>
              <w:t>2021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:rsidR="00A83F79" w:rsidRDefault="00A83F79" w:rsidP="00A83F79">
            <w:r>
              <w:t>2022</w:t>
            </w:r>
            <w:r w:rsidRPr="00925396">
              <w:t xml:space="preserve"> </w:t>
            </w:r>
            <w:r>
              <w:t xml:space="preserve">год </w:t>
            </w:r>
            <w:r w:rsidRPr="00925396">
              <w:t>– 0,00 руб.</w:t>
            </w:r>
          </w:p>
          <w:p w:rsidR="0013066F" w:rsidRPr="00925396" w:rsidRDefault="0013066F" w:rsidP="00A83F79">
            <w:r>
              <w:t>2023 год – 0,00 руб.</w:t>
            </w:r>
          </w:p>
          <w:p w:rsidR="00A83F79" w:rsidRDefault="00A83F79" w:rsidP="00A83F79">
            <w:r w:rsidRPr="00925396">
              <w:t>- местный бюджет:</w:t>
            </w:r>
          </w:p>
          <w:p w:rsidR="00A83F79" w:rsidRDefault="00A83F79" w:rsidP="00A83F79">
            <w:r>
              <w:t>2017 год – 124 260,00 руб.</w:t>
            </w:r>
          </w:p>
          <w:p w:rsidR="00A83F79" w:rsidRPr="00925396" w:rsidRDefault="00A83F79" w:rsidP="00A83F79">
            <w:r>
              <w:t>2018 год – 198 720,00 руб.</w:t>
            </w:r>
          </w:p>
          <w:p w:rsidR="00A83F79" w:rsidRPr="00925396" w:rsidRDefault="00A83F79" w:rsidP="00A83F79">
            <w:r w:rsidRPr="00925396">
              <w:t xml:space="preserve">2019 </w:t>
            </w:r>
            <w:r w:rsidR="00FC4700">
              <w:t xml:space="preserve">год – </w:t>
            </w:r>
            <w:r w:rsidRPr="00925396">
              <w:t>0,00 руб.</w:t>
            </w:r>
          </w:p>
          <w:p w:rsidR="00A83F79" w:rsidRDefault="00A83F79" w:rsidP="00A83F79">
            <w:r w:rsidRPr="00925396">
              <w:t xml:space="preserve">2020 </w:t>
            </w:r>
            <w:r>
              <w:t xml:space="preserve">год </w:t>
            </w:r>
            <w:r w:rsidR="00FC4700">
              <w:t>– 0,00</w:t>
            </w:r>
            <w:r w:rsidRPr="00925396">
              <w:t xml:space="preserve"> руб.</w:t>
            </w:r>
          </w:p>
          <w:p w:rsidR="00524F48" w:rsidRDefault="00A83F79" w:rsidP="00A83F79">
            <w:r>
              <w:t>2021</w:t>
            </w:r>
            <w:r w:rsidRPr="00925396">
              <w:t xml:space="preserve"> </w:t>
            </w:r>
            <w:r w:rsidR="00630C9E">
              <w:t xml:space="preserve">год – </w:t>
            </w:r>
            <w:r w:rsidR="004B5283">
              <w:t>37 260,00</w:t>
            </w:r>
            <w:r>
              <w:t xml:space="preserve"> руб.</w:t>
            </w:r>
            <w:r w:rsidR="00636F49">
              <w:t xml:space="preserve"> </w:t>
            </w:r>
          </w:p>
          <w:p w:rsidR="00FF2CAD" w:rsidRDefault="00FF2CAD" w:rsidP="00A83F79">
            <w:r>
              <w:t>2022</w:t>
            </w:r>
            <w:r w:rsidRPr="00925396">
              <w:t xml:space="preserve"> </w:t>
            </w:r>
            <w:r w:rsidR="004B5283">
              <w:t xml:space="preserve">год – </w:t>
            </w:r>
            <w:r>
              <w:t>0,00 руб.</w:t>
            </w:r>
          </w:p>
          <w:p w:rsidR="0013066F" w:rsidRPr="00925396" w:rsidRDefault="0013066F" w:rsidP="00A83F79">
            <w:r>
              <w:t>2023 год – 37 260,00 руб.</w:t>
            </w:r>
          </w:p>
        </w:tc>
      </w:tr>
    </w:tbl>
    <w:p w:rsidR="00846B98" w:rsidRDefault="00846B98" w:rsidP="00846B98">
      <w:pPr>
        <w:pStyle w:val="12"/>
        <w:ind w:left="45" w:hanging="360"/>
        <w:rPr>
          <w:szCs w:val="24"/>
        </w:rPr>
      </w:pPr>
      <w:r>
        <w:rPr>
          <w:szCs w:val="24"/>
        </w:rPr>
        <w:t xml:space="preserve">  </w:t>
      </w:r>
    </w:p>
    <w:p w:rsidR="00846B98" w:rsidRDefault="00846B98" w:rsidP="00846B98">
      <w:pPr>
        <w:pStyle w:val="12"/>
        <w:ind w:left="45" w:hanging="360"/>
        <w:rPr>
          <w:rFonts w:ascii="Times New Roman" w:hAnsi="Times New Roman"/>
          <w:sz w:val="20"/>
        </w:rPr>
      </w:pPr>
      <w:r w:rsidRPr="00DB42A2">
        <w:rPr>
          <w:rFonts w:ascii="Times New Roman" w:hAnsi="Times New Roman"/>
          <w:sz w:val="20"/>
        </w:rPr>
        <w:t xml:space="preserve">      * Примечание: объем бюджетных ассигнований за счет средств областного бюджета, будет</w:t>
      </w:r>
      <w:r w:rsidR="0003131B">
        <w:rPr>
          <w:rFonts w:ascii="Times New Roman" w:hAnsi="Times New Roman"/>
          <w:sz w:val="20"/>
        </w:rPr>
        <w:t xml:space="preserve"> </w:t>
      </w:r>
      <w:r w:rsidRPr="00DB42A2">
        <w:rPr>
          <w:rFonts w:ascii="Times New Roman" w:hAnsi="Times New Roman"/>
          <w:sz w:val="20"/>
        </w:rPr>
        <w:t>уточняться после подведения результатов ежегодно</w:t>
      </w:r>
      <w:r w:rsidR="00526838">
        <w:rPr>
          <w:rFonts w:ascii="Times New Roman" w:hAnsi="Times New Roman"/>
          <w:sz w:val="20"/>
        </w:rPr>
        <w:t>го</w:t>
      </w:r>
      <w:r w:rsidRPr="00DB42A2">
        <w:rPr>
          <w:rFonts w:ascii="Times New Roman" w:hAnsi="Times New Roman"/>
          <w:sz w:val="20"/>
        </w:rPr>
        <w:t xml:space="preserve"> проводимого конкурсного отбора муниципальных образований Ивановской области.</w:t>
      </w:r>
    </w:p>
    <w:p w:rsidR="00D968D3" w:rsidRDefault="00D968D3" w:rsidP="00846B98">
      <w:pPr>
        <w:pStyle w:val="a1"/>
        <w:jc w:val="center"/>
        <w:rPr>
          <w:bCs/>
        </w:rPr>
      </w:pPr>
    </w:p>
    <w:p w:rsidR="00AB2AB7" w:rsidRPr="00710DD2" w:rsidRDefault="00AB2AB7" w:rsidP="00AB2AB7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1.4.2 </w:t>
      </w:r>
      <w:r>
        <w:rPr>
          <w:sz w:val="28"/>
          <w:szCs w:val="28"/>
        </w:rPr>
        <w:t xml:space="preserve"> Раздел 3</w:t>
      </w:r>
      <w:r w:rsidRPr="00B559BC">
        <w:rPr>
          <w:sz w:val="28"/>
          <w:szCs w:val="28"/>
        </w:rPr>
        <w:t xml:space="preserve"> «</w:t>
      </w:r>
      <w:r w:rsidRPr="00AB2AB7">
        <w:rPr>
          <w:sz w:val="28"/>
          <w:szCs w:val="28"/>
        </w:rPr>
        <w:t>Целевые индикаторы (показатели) подпрограммы</w:t>
      </w:r>
      <w:r w:rsidRPr="00B559BC">
        <w:rPr>
          <w:rFonts w:eastAsia="Calibri" w:cs="Times New Roman"/>
          <w:kern w:val="0"/>
          <w:sz w:val="28"/>
          <w:szCs w:val="28"/>
          <w:lang w:eastAsia="ar-SA" w:bidi="ar-SA"/>
        </w:rPr>
        <w:t xml:space="preserve">» изложить в следующей редакции: </w:t>
      </w:r>
    </w:p>
    <w:p w:rsidR="00AB2AB7" w:rsidRDefault="00AB2AB7" w:rsidP="00AB2AB7">
      <w:pPr>
        <w:ind w:left="-135" w:right="105" w:firstLine="843"/>
        <w:jc w:val="both"/>
        <w:rPr>
          <w:sz w:val="28"/>
          <w:szCs w:val="28"/>
        </w:rPr>
      </w:pPr>
      <w:r w:rsidRPr="00AB2AB7">
        <w:rPr>
          <w:color w:val="000000"/>
          <w:sz w:val="28"/>
          <w:szCs w:val="28"/>
        </w:rPr>
        <w:t>«</w:t>
      </w:r>
      <w:r w:rsidRPr="00AB2AB7">
        <w:rPr>
          <w:sz w:val="28"/>
          <w:szCs w:val="28"/>
        </w:rPr>
        <w:t>3. Целевые индикаторы (показатели) подпрограммы</w:t>
      </w:r>
    </w:p>
    <w:p w:rsidR="00846B98" w:rsidRPr="00571828" w:rsidRDefault="00846B98" w:rsidP="00846B98">
      <w:pPr>
        <w:pStyle w:val="a1"/>
        <w:jc w:val="center"/>
        <w:rPr>
          <w:b/>
        </w:rPr>
      </w:pPr>
    </w:p>
    <w:tbl>
      <w:tblPr>
        <w:tblW w:w="9504" w:type="dxa"/>
        <w:jc w:val="center"/>
        <w:tblLayout w:type="fixed"/>
        <w:tblLook w:val="0000" w:firstRow="0" w:lastRow="0" w:firstColumn="0" w:lastColumn="0" w:noHBand="0" w:noVBand="0"/>
      </w:tblPr>
      <w:tblGrid>
        <w:gridCol w:w="585"/>
        <w:gridCol w:w="3101"/>
        <w:gridCol w:w="708"/>
        <w:gridCol w:w="711"/>
        <w:gridCol w:w="708"/>
        <w:gridCol w:w="709"/>
        <w:gridCol w:w="709"/>
        <w:gridCol w:w="709"/>
        <w:gridCol w:w="782"/>
        <w:gridCol w:w="782"/>
      </w:tblGrid>
      <w:tr w:rsidR="0013066F" w:rsidRPr="008C2DB6" w:rsidTr="00592E1F">
        <w:trPr>
          <w:cantSplit/>
          <w:trHeight w:val="360"/>
          <w:tblHeader/>
          <w:jc w:val="center"/>
        </w:trPr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8C2DB6" w:rsidRDefault="0013066F" w:rsidP="003F1F5C">
            <w:pPr>
              <w:snapToGrid w:val="0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N п/п</w:t>
            </w:r>
          </w:p>
          <w:p w:rsidR="0013066F" w:rsidRPr="008C2DB6" w:rsidRDefault="0013066F" w:rsidP="003F1F5C">
            <w:pPr>
              <w:rPr>
                <w:b/>
                <w:sz w:val="20"/>
                <w:szCs w:val="20"/>
              </w:rPr>
            </w:pPr>
          </w:p>
        </w:tc>
        <w:tc>
          <w:tcPr>
            <w:tcW w:w="3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8C2DB6" w:rsidRDefault="0013066F" w:rsidP="003F1F5C">
            <w:pPr>
              <w:snapToGrid w:val="0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Наименование целевого индикатора (показателя)</w:t>
            </w:r>
          </w:p>
          <w:p w:rsidR="0013066F" w:rsidRPr="008C2DB6" w:rsidRDefault="0013066F" w:rsidP="003F1F5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8C2DB6" w:rsidRDefault="0013066F" w:rsidP="003F1F5C">
            <w:pPr>
              <w:snapToGrid w:val="0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Ед. изм.</w:t>
            </w:r>
          </w:p>
          <w:p w:rsidR="0013066F" w:rsidRPr="008C2DB6" w:rsidRDefault="0013066F" w:rsidP="003F1F5C">
            <w:pPr>
              <w:rPr>
                <w:b/>
                <w:sz w:val="20"/>
                <w:szCs w:val="20"/>
              </w:rPr>
            </w:pPr>
          </w:p>
        </w:tc>
        <w:tc>
          <w:tcPr>
            <w:tcW w:w="5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13066F" w:rsidP="005C543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8C2DB6">
              <w:rPr>
                <w:b/>
                <w:sz w:val="20"/>
                <w:szCs w:val="20"/>
              </w:rPr>
              <w:t>Значения показателей</w:t>
            </w:r>
          </w:p>
        </w:tc>
      </w:tr>
      <w:tr w:rsidR="0013066F" w:rsidRPr="008C2DB6" w:rsidTr="0013066F">
        <w:trPr>
          <w:cantSplit/>
          <w:tblHeader/>
          <w:jc w:val="center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66F" w:rsidRPr="008C2DB6" w:rsidRDefault="0013066F" w:rsidP="003F1F5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3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66F" w:rsidRPr="008C2DB6" w:rsidRDefault="0013066F" w:rsidP="003F1F5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3066F" w:rsidRPr="008C2DB6" w:rsidRDefault="0013066F" w:rsidP="003F1F5C">
            <w:pPr>
              <w:suppressAutoHyphens w:val="0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13066F" w:rsidP="003A228A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13066F" w:rsidP="003A228A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8C2DB6" w:rsidRDefault="0013066F" w:rsidP="003A228A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2019 </w:t>
            </w:r>
          </w:p>
          <w:p w:rsidR="0013066F" w:rsidRPr="008C2DB6" w:rsidRDefault="0013066F" w:rsidP="003A228A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13066F" w:rsidP="00E220C5">
            <w:pPr>
              <w:snapToGrid w:val="0"/>
              <w:ind w:right="-25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  2020 </w:t>
            </w:r>
          </w:p>
          <w:p w:rsidR="0013066F" w:rsidRPr="008C2DB6" w:rsidRDefault="0013066F" w:rsidP="00E220C5">
            <w:pPr>
              <w:snapToGrid w:val="0"/>
              <w:ind w:right="-25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  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66F" w:rsidRPr="008C2DB6" w:rsidRDefault="0013066F" w:rsidP="003A228A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2021 </w:t>
            </w:r>
          </w:p>
          <w:p w:rsidR="0013066F" w:rsidRPr="008C2DB6" w:rsidRDefault="0013066F" w:rsidP="003A228A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13066F" w:rsidP="003A228A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Default="0013066F" w:rsidP="003A228A">
            <w:pPr>
              <w:tabs>
                <w:tab w:val="left" w:pos="613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 год</w:t>
            </w:r>
          </w:p>
        </w:tc>
      </w:tr>
      <w:tr w:rsidR="0013066F" w:rsidRPr="008C2DB6" w:rsidTr="0013066F">
        <w:trPr>
          <w:cantSplit/>
          <w:jc w:val="center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8C2DB6" w:rsidRDefault="0013066F" w:rsidP="003F1F5C">
            <w:pPr>
              <w:snapToGrid w:val="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1.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8C2DB6" w:rsidRDefault="0013066F" w:rsidP="003B34D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8C2DB6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Количество граждан (семей), получивших свидетельство о предоставлении субсидии на оплату первоначального взноса при получении ипотечного жилищного кредита (на погашение основной суммы долга и уплату процентов по ипотечному жилищному кредиту (в том числе рефинансированному))</w:t>
            </w:r>
          </w:p>
          <w:p w:rsidR="0013066F" w:rsidRPr="008C2DB6" w:rsidRDefault="0013066F" w:rsidP="003B34D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8C2DB6" w:rsidRDefault="0013066F" w:rsidP="003F1F5C">
            <w:pPr>
              <w:snapToGrid w:val="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граждан</w:t>
            </w:r>
          </w:p>
          <w:p w:rsidR="0013066F" w:rsidRPr="008C2DB6" w:rsidRDefault="0013066F" w:rsidP="003F1F5C">
            <w:pPr>
              <w:snapToGrid w:val="0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(семей)</w:t>
            </w:r>
          </w:p>
          <w:p w:rsidR="0013066F" w:rsidRPr="008C2DB6" w:rsidRDefault="0013066F" w:rsidP="003F1F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13066F" w:rsidP="003F1F5C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13066F" w:rsidP="003F1F5C">
            <w:pPr>
              <w:snapToGrid w:val="0"/>
              <w:jc w:val="center"/>
              <w:rPr>
                <w:sz w:val="20"/>
                <w:szCs w:val="20"/>
              </w:rPr>
            </w:pPr>
            <w:r w:rsidRPr="008C2DB6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8C2DB6" w:rsidRDefault="0013066F" w:rsidP="003F1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13066F" w:rsidP="003F1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630C9E" w:rsidP="003F1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8C2DB6" w:rsidRDefault="0013066F" w:rsidP="003F1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Default="0013066F" w:rsidP="003F1F5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846B98" w:rsidRPr="00CE4630" w:rsidRDefault="00846B98" w:rsidP="00846B98">
      <w:pPr>
        <w:pStyle w:val="a1"/>
        <w:jc w:val="both"/>
        <w:rPr>
          <w:sz w:val="20"/>
          <w:szCs w:val="20"/>
        </w:rPr>
      </w:pPr>
      <w:r w:rsidRPr="00CE4630">
        <w:rPr>
          <w:sz w:val="20"/>
          <w:szCs w:val="20"/>
        </w:rPr>
        <w:t>Пояснения к таблице:</w:t>
      </w:r>
    </w:p>
    <w:p w:rsidR="00846B98" w:rsidRPr="00CE4630" w:rsidRDefault="00846B98" w:rsidP="00846B98">
      <w:pPr>
        <w:pStyle w:val="a1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отчетные значения целевого индикатора (показателя) 1 определяются по данным учета, осуществляемого Уполномоченным органом.</w:t>
      </w:r>
    </w:p>
    <w:p w:rsidR="00846B98" w:rsidRPr="00CE4630" w:rsidRDefault="00846B98" w:rsidP="00846B98">
      <w:pPr>
        <w:pStyle w:val="a1"/>
        <w:jc w:val="both"/>
        <w:rPr>
          <w:sz w:val="20"/>
          <w:szCs w:val="20"/>
        </w:rPr>
      </w:pPr>
      <w:r w:rsidRPr="00CE4630">
        <w:rPr>
          <w:sz w:val="20"/>
          <w:szCs w:val="20"/>
        </w:rPr>
        <w:t xml:space="preserve">      Оценка плановых значений целевого индикатора (показателя) 1 дана с учетом возможного софинансирования за счет средств областного бюджета.</w:t>
      </w:r>
    </w:p>
    <w:p w:rsidR="00AB2AB7" w:rsidRDefault="00AB2AB7" w:rsidP="00846B98">
      <w:pPr>
        <w:pStyle w:val="Pro-TabName"/>
        <w:spacing w:before="0" w:after="0"/>
        <w:jc w:val="center"/>
        <w:rPr>
          <w:rFonts w:ascii="Times New Roman" w:hAnsi="Times New Roman"/>
          <w:bCs w:val="0"/>
          <w:color w:val="auto"/>
          <w:sz w:val="24"/>
        </w:rPr>
      </w:pPr>
    </w:p>
    <w:p w:rsidR="00AB2AB7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1.4.3. </w:t>
      </w:r>
      <w:r>
        <w:rPr>
          <w:sz w:val="28"/>
          <w:szCs w:val="28"/>
        </w:rPr>
        <w:t xml:space="preserve">Раздел 4 </w:t>
      </w:r>
      <w:r w:rsidRPr="009415CB">
        <w:rPr>
          <w:sz w:val="28"/>
          <w:szCs w:val="28"/>
        </w:rPr>
        <w:t>«Ресурсное об</w:t>
      </w:r>
      <w:r>
        <w:rPr>
          <w:sz w:val="28"/>
          <w:szCs w:val="28"/>
        </w:rPr>
        <w:t>еспечение</w:t>
      </w:r>
      <w:r w:rsidRPr="0094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мероприятий </w:t>
      </w:r>
      <w:r w:rsidRPr="009415CB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(руб.)</w:t>
      </w:r>
      <w:r w:rsidRPr="009415CB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изложить в следующей редакции:</w:t>
      </w:r>
    </w:p>
    <w:p w:rsidR="00AB2AB7" w:rsidRPr="00BA08A0" w:rsidRDefault="00AB2AB7" w:rsidP="00AB2AB7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AB2AB7" w:rsidRDefault="00AB2AB7" w:rsidP="00AB2AB7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 xml:space="preserve">подпрограммы </w:t>
      </w:r>
      <w:r>
        <w:rPr>
          <w:sz w:val="28"/>
          <w:szCs w:val="28"/>
        </w:rPr>
        <w:t>(руб.)</w:t>
      </w:r>
    </w:p>
    <w:p w:rsidR="007C5FBD" w:rsidRPr="0024150E" w:rsidRDefault="007C5FBD" w:rsidP="00AB2AB7">
      <w:pPr>
        <w:pStyle w:val="Pro-TabName"/>
        <w:spacing w:before="0" w:after="0"/>
        <w:rPr>
          <w:rFonts w:ascii="Times New Roman" w:hAnsi="Times New Roman"/>
          <w:bCs w:val="0"/>
          <w:color w:val="auto"/>
          <w:sz w:val="24"/>
        </w:rPr>
      </w:pPr>
    </w:p>
    <w:tbl>
      <w:tblPr>
        <w:tblW w:w="10952" w:type="dxa"/>
        <w:jc w:val="center"/>
        <w:tblLayout w:type="fixed"/>
        <w:tblLook w:val="0000" w:firstRow="0" w:lastRow="0" w:firstColumn="0" w:lastColumn="0" w:noHBand="0" w:noVBand="0"/>
      </w:tblPr>
      <w:tblGrid>
        <w:gridCol w:w="439"/>
        <w:gridCol w:w="2366"/>
        <w:gridCol w:w="850"/>
        <w:gridCol w:w="1276"/>
        <w:gridCol w:w="1134"/>
        <w:gridCol w:w="709"/>
        <w:gridCol w:w="776"/>
        <w:gridCol w:w="1134"/>
        <w:gridCol w:w="1134"/>
        <w:gridCol w:w="1134"/>
      </w:tblGrid>
      <w:tr w:rsidR="0013066F" w:rsidRPr="00CE0645" w:rsidTr="00362D63">
        <w:trPr>
          <w:cantSplit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201343">
            <w:pPr>
              <w:pStyle w:val="a1"/>
              <w:snapToGrid w:val="0"/>
              <w:jc w:val="both"/>
              <w:rPr>
                <w:b/>
                <w:sz w:val="20"/>
                <w:szCs w:val="20"/>
              </w:rPr>
            </w:pPr>
            <w:r w:rsidRPr="00CE0645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CE0645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20134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20134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Исполнитель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2017</w:t>
            </w:r>
          </w:p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2018</w:t>
            </w:r>
          </w:p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2019</w:t>
            </w:r>
          </w:p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2020</w:t>
            </w:r>
          </w:p>
          <w:p w:rsidR="0013066F" w:rsidRPr="00CE0645" w:rsidRDefault="0013066F" w:rsidP="0013066F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2021</w:t>
            </w:r>
          </w:p>
          <w:p w:rsidR="0013066F" w:rsidRPr="00CE0645" w:rsidRDefault="0013066F" w:rsidP="004B5283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Default="0013066F" w:rsidP="004B5283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13066F" w:rsidRPr="00CE0645" w:rsidRDefault="0013066F" w:rsidP="004B5283">
            <w:pPr>
              <w:pStyle w:val="a1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Default="0013066F" w:rsidP="0013066F">
            <w:pPr>
              <w:jc w:val="center"/>
              <w:rPr>
                <w:sz w:val="20"/>
                <w:szCs w:val="20"/>
              </w:rPr>
            </w:pPr>
            <w:r w:rsidRPr="0013066F">
              <w:rPr>
                <w:sz w:val="20"/>
                <w:szCs w:val="20"/>
              </w:rPr>
              <w:t>2023</w:t>
            </w:r>
          </w:p>
          <w:p w:rsidR="0013066F" w:rsidRPr="0013066F" w:rsidRDefault="0013066F" w:rsidP="0013066F">
            <w:pPr>
              <w:jc w:val="center"/>
              <w:rPr>
                <w:sz w:val="20"/>
                <w:szCs w:val="20"/>
              </w:rPr>
            </w:pPr>
            <w:r w:rsidRPr="0013066F">
              <w:rPr>
                <w:sz w:val="20"/>
                <w:szCs w:val="20"/>
              </w:rPr>
              <w:t>год</w:t>
            </w:r>
          </w:p>
        </w:tc>
      </w:tr>
      <w:tr w:rsidR="004B5283" w:rsidRPr="00CE0645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CE064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081403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081403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081403">
              <w:rPr>
                <w:sz w:val="20"/>
                <w:szCs w:val="20"/>
              </w:rPr>
              <w:t>37 260,00</w:t>
            </w:r>
          </w:p>
        </w:tc>
      </w:tr>
      <w:tr w:rsidR="0013066F" w:rsidRPr="00CE0645" w:rsidTr="00362D63">
        <w:trPr>
          <w:cantSplit/>
          <w:jc w:val="center"/>
        </w:trPr>
        <w:tc>
          <w:tcPr>
            <w:tcW w:w="280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283" w:rsidRPr="00CE0645" w:rsidTr="004D075B">
        <w:trPr>
          <w:cantSplit/>
          <w:jc w:val="center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</w:t>
            </w:r>
          </w:p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CE0645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4B5283" w:rsidRPr="00CE0645" w:rsidRDefault="004B5283" w:rsidP="004B5283">
            <w:pPr>
              <w:pStyle w:val="a1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</w:p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r w:rsidRPr="00E23BEF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4D075B">
        <w:trPr>
          <w:cantSplit/>
          <w:trHeight w:val="285"/>
          <w:jc w:val="center"/>
        </w:trPr>
        <w:tc>
          <w:tcPr>
            <w:tcW w:w="439" w:type="dxa"/>
            <w:vMerge/>
            <w:tcBorders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r w:rsidRPr="00E23BEF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4D075B">
        <w:trPr>
          <w:cantSplit/>
          <w:jc w:val="center"/>
        </w:trPr>
        <w:tc>
          <w:tcPr>
            <w:tcW w:w="439" w:type="dxa"/>
            <w:vMerge/>
            <w:tcBorders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r w:rsidRPr="00E23BEF">
              <w:rPr>
                <w:sz w:val="20"/>
                <w:szCs w:val="20"/>
              </w:rPr>
              <w:t>37 260,00</w:t>
            </w:r>
          </w:p>
        </w:tc>
      </w:tr>
      <w:tr w:rsidR="0013066F" w:rsidRPr="00CE0645" w:rsidTr="00362D63">
        <w:trPr>
          <w:cantSplit/>
          <w:trHeight w:val="295"/>
          <w:jc w:val="center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13066F" w:rsidRPr="00CE0645" w:rsidRDefault="0013066F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4B5283" w:rsidRPr="00CE0645" w:rsidTr="007945A8">
        <w:trPr>
          <w:cantSplit/>
          <w:trHeight w:val="2568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1.1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  Администрация Южского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B5283" w:rsidRDefault="004B5283" w:rsidP="004B5283">
            <w:r w:rsidRPr="00A2417A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7945A8">
        <w:trPr>
          <w:cantSplit/>
          <w:jc w:val="center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1 242 060,00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745 200,00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A2417A">
              <w:rPr>
                <w:sz w:val="20"/>
                <w:szCs w:val="20"/>
              </w:rPr>
              <w:t>37 260,00</w:t>
            </w:r>
          </w:p>
        </w:tc>
      </w:tr>
      <w:tr w:rsidR="004B5283" w:rsidRPr="00CE0645" w:rsidTr="007945A8">
        <w:trPr>
          <w:cantSplit/>
          <w:jc w:val="center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4B5283" w:rsidRPr="00CE0645" w:rsidRDefault="004B5283" w:rsidP="004B5283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124 260,00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198 720,00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37 260,00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Pr="00CE0645" w:rsidRDefault="004B5283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5283" w:rsidRDefault="004B5283" w:rsidP="004B5283">
            <w:r w:rsidRPr="00A2417A">
              <w:rPr>
                <w:sz w:val="20"/>
                <w:szCs w:val="20"/>
              </w:rPr>
              <w:t>37 260,00</w:t>
            </w:r>
          </w:p>
        </w:tc>
      </w:tr>
      <w:tr w:rsidR="0013066F" w:rsidRPr="00CE0645" w:rsidTr="00362D63">
        <w:trPr>
          <w:cantSplit/>
          <w:trHeight w:val="545"/>
          <w:jc w:val="center"/>
        </w:trPr>
        <w:tc>
          <w:tcPr>
            <w:tcW w:w="43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13066F" w:rsidRPr="00CE0645" w:rsidRDefault="0013066F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1 117 800,00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546 480,00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66F" w:rsidRPr="00CE0645" w:rsidRDefault="0013066F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02B" w:rsidRPr="00CE0645" w:rsidTr="00592E1F">
        <w:trPr>
          <w:cantSplit/>
          <w:jc w:val="center"/>
        </w:trPr>
        <w:tc>
          <w:tcPr>
            <w:tcW w:w="439" w:type="dxa"/>
            <w:vMerge w:val="restart"/>
            <w:tcBorders>
              <w:left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1.2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Предоставление за счет средств бюджета Южского муниципального района дополнительной субсидии в размере 5 процентов расчетной стоимости жилья **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02B" w:rsidRPr="00CE0645" w:rsidTr="00592E1F">
        <w:trPr>
          <w:cantSplit/>
          <w:jc w:val="center"/>
        </w:trPr>
        <w:tc>
          <w:tcPr>
            <w:tcW w:w="439" w:type="dxa"/>
            <w:vMerge/>
            <w:tcBorders>
              <w:left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-бюджетные </w:t>
            </w:r>
            <w:r w:rsidRPr="00CE0645">
              <w:rPr>
                <w:sz w:val="20"/>
                <w:szCs w:val="20"/>
              </w:rPr>
              <w:t>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03402B" w:rsidRPr="00CE0645" w:rsidTr="00592E1F">
        <w:trPr>
          <w:cantSplit/>
          <w:jc w:val="center"/>
        </w:trPr>
        <w:tc>
          <w:tcPr>
            <w:tcW w:w="43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03402B" w:rsidRPr="00CE0645" w:rsidRDefault="0003402B" w:rsidP="00CE0645">
            <w:pPr>
              <w:pStyle w:val="a1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4B5283">
            <w:pPr>
              <w:snapToGrid w:val="0"/>
              <w:jc w:val="center"/>
              <w:rPr>
                <w:sz w:val="20"/>
                <w:szCs w:val="20"/>
              </w:rPr>
            </w:pPr>
            <w:r w:rsidRPr="00CE064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02B" w:rsidRPr="00CE0645" w:rsidRDefault="0003402B" w:rsidP="00CE0645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</w:tbl>
    <w:p w:rsidR="00846B98" w:rsidRPr="005F54F2" w:rsidRDefault="00846B98" w:rsidP="00846B98">
      <w:pPr>
        <w:pStyle w:val="a1"/>
        <w:jc w:val="both"/>
        <w:rPr>
          <w:sz w:val="20"/>
        </w:rPr>
      </w:pPr>
      <w:r w:rsidRPr="005F54F2">
        <w:rPr>
          <w:sz w:val="20"/>
        </w:rPr>
        <w:t xml:space="preserve">        * Примечание: объем бюджетных ассигнований за счет средств областного бюджета, будет уточняться после подведения результатов ежегодно</w:t>
      </w:r>
      <w:r w:rsidR="00F52679">
        <w:rPr>
          <w:sz w:val="20"/>
        </w:rPr>
        <w:t>го</w:t>
      </w:r>
      <w:r w:rsidRPr="005F54F2">
        <w:rPr>
          <w:sz w:val="20"/>
        </w:rPr>
        <w:t xml:space="preserve"> проводимого конкурсного отбора муниципальных образований Ивановской области.</w:t>
      </w:r>
    </w:p>
    <w:p w:rsidR="00A14355" w:rsidRPr="00AB2AB7" w:rsidRDefault="00846B98" w:rsidP="00AB2AB7">
      <w:pPr>
        <w:pStyle w:val="a1"/>
        <w:jc w:val="both"/>
        <w:rPr>
          <w:color w:val="000000"/>
          <w:sz w:val="20"/>
        </w:rPr>
      </w:pPr>
      <w:r w:rsidRPr="005F54F2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</w:t>
      </w:r>
      <w:r w:rsidR="00AB2AB7">
        <w:rPr>
          <w:color w:val="000000"/>
          <w:sz w:val="20"/>
        </w:rPr>
        <w:t>раждан- участников Подпрограммы</w:t>
      </w:r>
      <w:r>
        <w:rPr>
          <w:color w:val="000000"/>
          <w:sz w:val="20"/>
        </w:rPr>
        <w:t>».</w:t>
      </w:r>
    </w:p>
    <w:p w:rsidR="00A14355" w:rsidRPr="00097083" w:rsidRDefault="00A14355" w:rsidP="00630C9E">
      <w:pPr>
        <w:pStyle w:val="ConsPlusDocList0"/>
        <w:rPr>
          <w:rFonts w:ascii="Times New Roman" w:hAnsi="Times New Roman" w:cs="Times New Roman"/>
          <w:sz w:val="24"/>
          <w:szCs w:val="24"/>
        </w:rPr>
      </w:pPr>
    </w:p>
    <w:p w:rsidR="00A14355" w:rsidRPr="00097083" w:rsidRDefault="00A14355" w:rsidP="00A14355">
      <w:pPr>
        <w:jc w:val="both"/>
        <w:rPr>
          <w:rFonts w:cs="Times New Roman"/>
        </w:rPr>
      </w:pPr>
    </w:p>
    <w:p w:rsidR="00AB2AB7" w:rsidRPr="00AB2AB7" w:rsidRDefault="00DA43AD" w:rsidP="00AB2AB7">
      <w:pPr>
        <w:shd w:val="clear" w:color="auto" w:fill="FFFFFF"/>
        <w:tabs>
          <w:tab w:val="left" w:pos="-284"/>
          <w:tab w:val="left" w:pos="614"/>
        </w:tabs>
        <w:spacing w:line="100" w:lineRule="atLeast"/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Опубликовать настоящее постановление в официальном издании «Правовой Вестник</w:t>
      </w:r>
      <w:r w:rsidR="00AB2AB7">
        <w:rPr>
          <w:sz w:val="28"/>
          <w:szCs w:val="28"/>
        </w:rPr>
        <w:t xml:space="preserve"> Южского муниципального района» </w:t>
      </w:r>
      <w:r w:rsidR="00AB2AB7" w:rsidRPr="001E5DB6">
        <w:rPr>
          <w:rFonts w:eastAsia="Times New Roman" w:cs="Times New Roman"/>
          <w:bCs/>
          <w:sz w:val="28"/>
          <w:szCs w:val="28"/>
        </w:rPr>
        <w:t xml:space="preserve">и разместить на официальном сайте Южского муниципального района в информационно-телекоммуникационной сети Интернет.    </w:t>
      </w:r>
    </w:p>
    <w:p w:rsidR="00DA43AD" w:rsidRPr="00AB2AB7" w:rsidRDefault="00DA43AD" w:rsidP="00DA43AD">
      <w:pPr>
        <w:tabs>
          <w:tab w:val="left" w:pos="2127"/>
        </w:tabs>
        <w:ind w:hanging="426"/>
        <w:jc w:val="both"/>
        <w:rPr>
          <w:b/>
          <w:bCs/>
          <w:sz w:val="28"/>
          <w:szCs w:val="28"/>
          <w:lang w:val="x-none"/>
        </w:rPr>
      </w:pPr>
    </w:p>
    <w:p w:rsidR="00DA43AD" w:rsidRDefault="00DA43AD" w:rsidP="00DA43AD">
      <w:pPr>
        <w:tabs>
          <w:tab w:val="left" w:pos="2127"/>
        </w:tabs>
        <w:jc w:val="both"/>
        <w:rPr>
          <w:b/>
          <w:bCs/>
          <w:sz w:val="28"/>
          <w:szCs w:val="28"/>
        </w:rPr>
      </w:pPr>
    </w:p>
    <w:p w:rsidR="00AB2AB7" w:rsidRDefault="00AB2AB7" w:rsidP="00DA43AD">
      <w:pPr>
        <w:pStyle w:val="Standard"/>
        <w:ind w:right="-765"/>
        <w:rPr>
          <w:b/>
          <w:sz w:val="28"/>
          <w:szCs w:val="28"/>
          <w:lang w:val="ru-RU"/>
        </w:rPr>
      </w:pPr>
    </w:p>
    <w:p w:rsidR="00DA43AD" w:rsidRDefault="00DA43AD" w:rsidP="00DA43AD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p w:rsidR="00DA43AD" w:rsidRDefault="00DA43AD" w:rsidP="00DA43AD">
      <w:pPr>
        <w:pStyle w:val="Standard"/>
        <w:ind w:right="-765" w:hanging="283"/>
        <w:rPr>
          <w:bCs/>
        </w:rPr>
      </w:pPr>
    </w:p>
    <w:p w:rsidR="00DA43AD" w:rsidRDefault="00DA43AD" w:rsidP="00DA43AD">
      <w:pPr>
        <w:pStyle w:val="Standard"/>
        <w:ind w:right="-765" w:hanging="283"/>
        <w:rPr>
          <w:bCs/>
        </w:rPr>
      </w:pPr>
    </w:p>
    <w:p w:rsidR="00A14355" w:rsidRPr="00DA43AD" w:rsidRDefault="00A14355" w:rsidP="00A14355">
      <w:pPr>
        <w:jc w:val="both"/>
        <w:rPr>
          <w:rFonts w:cs="Times New Roman"/>
          <w:lang w:val="de-DE"/>
        </w:rPr>
      </w:pPr>
    </w:p>
    <w:p w:rsidR="00A14355" w:rsidRPr="00097083" w:rsidRDefault="00A14355" w:rsidP="00A14355">
      <w:pPr>
        <w:pStyle w:val="Standard"/>
        <w:autoSpaceDE w:val="0"/>
        <w:rPr>
          <w:rFonts w:cs="Times New Roman"/>
          <w:lang w:val="ru-RU" w:eastAsia="hi-IN" w:bidi="hi-IN"/>
        </w:rPr>
      </w:pPr>
    </w:p>
    <w:p w:rsidR="00A14355" w:rsidRPr="00097083" w:rsidRDefault="00A14355" w:rsidP="00A14355">
      <w:pPr>
        <w:pStyle w:val="Standard"/>
        <w:autoSpaceDE w:val="0"/>
        <w:rPr>
          <w:rFonts w:cs="Times New Roman"/>
          <w:lang w:val="ru-RU" w:eastAsia="hi-IN" w:bidi="hi-IN"/>
        </w:rPr>
      </w:pPr>
    </w:p>
    <w:p w:rsidR="00A14355" w:rsidRPr="00097083" w:rsidRDefault="00A14355" w:rsidP="00A14355">
      <w:pPr>
        <w:pStyle w:val="Standard"/>
        <w:autoSpaceDE w:val="0"/>
        <w:rPr>
          <w:rFonts w:eastAsia="Arial" w:cs="Times New Roman"/>
          <w:lang w:val="ru-RU"/>
        </w:rPr>
      </w:pPr>
    </w:p>
    <w:p w:rsidR="00A14355" w:rsidRPr="00097083" w:rsidRDefault="00A14355" w:rsidP="00A14355">
      <w:pPr>
        <w:pStyle w:val="12"/>
        <w:ind w:left="45" w:hanging="45"/>
        <w:rPr>
          <w:rFonts w:ascii="Times New Roman" w:hAnsi="Times New Roman"/>
          <w:szCs w:val="24"/>
        </w:rPr>
      </w:pPr>
    </w:p>
    <w:p w:rsidR="005732A7" w:rsidRPr="00A14355" w:rsidRDefault="005732A7" w:rsidP="00653C40">
      <w:pPr>
        <w:pStyle w:val="Standard"/>
        <w:ind w:right="-765"/>
        <w:rPr>
          <w:bCs/>
          <w:lang w:val="ru-RU"/>
        </w:rPr>
      </w:pPr>
    </w:p>
    <w:sectPr w:rsidR="005732A7" w:rsidRPr="00A14355" w:rsidSect="00630C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905" w:h="16837"/>
      <w:pgMar w:top="1050" w:right="1134" w:bottom="1132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E57" w:rsidRDefault="00A86E57" w:rsidP="00992DC5">
      <w:r>
        <w:separator/>
      </w:r>
    </w:p>
  </w:endnote>
  <w:endnote w:type="continuationSeparator" w:id="0">
    <w:p w:rsidR="00A86E57" w:rsidRDefault="00A86E57" w:rsidP="0099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0F" w:rsidRDefault="00606E0F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0F" w:rsidRDefault="00606E0F">
    <w:pPr>
      <w:pStyle w:val="af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0F" w:rsidRDefault="00606E0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E57" w:rsidRDefault="00A86E57" w:rsidP="00992DC5">
      <w:r>
        <w:separator/>
      </w:r>
    </w:p>
  </w:footnote>
  <w:footnote w:type="continuationSeparator" w:id="0">
    <w:p w:rsidR="00A86E57" w:rsidRDefault="00A86E57" w:rsidP="00992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0F" w:rsidRDefault="00606E0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63204"/>
      <w:docPartObj>
        <w:docPartGallery w:val="Page Numbers (Top of Page)"/>
        <w:docPartUnique/>
      </w:docPartObj>
    </w:sdtPr>
    <w:sdtEndPr/>
    <w:sdtContent>
      <w:p w:rsidR="00724FCE" w:rsidRDefault="00724FCE" w:rsidP="00724FCE">
        <w:pPr>
          <w:tabs>
            <w:tab w:val="left" w:pos="2010"/>
          </w:tabs>
          <w:rPr>
            <w:sz w:val="28"/>
            <w:szCs w:val="28"/>
          </w:rPr>
        </w:pPr>
        <w:r>
          <w:rPr>
            <w:sz w:val="28"/>
            <w:szCs w:val="28"/>
          </w:rPr>
          <w:t>ПРОЕКТ</w:t>
        </w:r>
        <w:r>
          <w:rPr>
            <w:sz w:val="28"/>
            <w:szCs w:val="28"/>
          </w:rPr>
          <w:tab/>
        </w:r>
      </w:p>
      <w:p w:rsidR="00724FCE" w:rsidRDefault="00724FCE" w:rsidP="00724FCE">
        <w:pPr>
          <w:rPr>
            <w:sz w:val="28"/>
            <w:szCs w:val="28"/>
          </w:rPr>
        </w:pPr>
        <w:r>
          <w:rPr>
            <w:sz w:val="28"/>
            <w:szCs w:val="28"/>
          </w:rPr>
          <w:t>Срок антикоррупционной экспертизы 3 дня</w:t>
        </w:r>
      </w:p>
      <w:p w:rsidR="00606E0F" w:rsidRDefault="00606E0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06C">
          <w:rPr>
            <w:noProof/>
          </w:rPr>
          <w:t>2</w:t>
        </w:r>
        <w:r>
          <w:fldChar w:fldCharType="end"/>
        </w:r>
      </w:p>
    </w:sdtContent>
  </w:sdt>
  <w:p w:rsidR="00606E0F" w:rsidRDefault="00606E0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E0F" w:rsidRDefault="00606E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1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3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5"/>
  </w:num>
  <w:num w:numId="5">
    <w:abstractNumId w:val="0"/>
  </w:num>
  <w:num w:numId="6">
    <w:abstractNumId w:val="1"/>
  </w:num>
  <w:num w:numId="7">
    <w:abstractNumId w:val="14"/>
  </w:num>
  <w:num w:numId="8">
    <w:abstractNumId w:val="2"/>
  </w:num>
  <w:num w:numId="9">
    <w:abstractNumId w:val="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0"/>
  </w:num>
  <w:num w:numId="22">
    <w:abstractNumId w:val="15"/>
  </w:num>
  <w:num w:numId="23">
    <w:abstractNumId w:val="7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1D"/>
    <w:rsid w:val="00004B68"/>
    <w:rsid w:val="00006771"/>
    <w:rsid w:val="0000743B"/>
    <w:rsid w:val="000103E1"/>
    <w:rsid w:val="00010BF3"/>
    <w:rsid w:val="00011EDC"/>
    <w:rsid w:val="000138C9"/>
    <w:rsid w:val="00015428"/>
    <w:rsid w:val="00016AD8"/>
    <w:rsid w:val="00016D15"/>
    <w:rsid w:val="0002111C"/>
    <w:rsid w:val="0002288A"/>
    <w:rsid w:val="0002332D"/>
    <w:rsid w:val="00023A05"/>
    <w:rsid w:val="00023AD6"/>
    <w:rsid w:val="00024F5A"/>
    <w:rsid w:val="00025D23"/>
    <w:rsid w:val="00026D19"/>
    <w:rsid w:val="000278EB"/>
    <w:rsid w:val="00027AAB"/>
    <w:rsid w:val="00030942"/>
    <w:rsid w:val="0003131B"/>
    <w:rsid w:val="00033743"/>
    <w:rsid w:val="0003402B"/>
    <w:rsid w:val="00041657"/>
    <w:rsid w:val="00041E25"/>
    <w:rsid w:val="00046C6F"/>
    <w:rsid w:val="00046CE4"/>
    <w:rsid w:val="00047794"/>
    <w:rsid w:val="0005122E"/>
    <w:rsid w:val="0005256C"/>
    <w:rsid w:val="0005392F"/>
    <w:rsid w:val="000545C6"/>
    <w:rsid w:val="00054E4C"/>
    <w:rsid w:val="00056B0B"/>
    <w:rsid w:val="00056DDD"/>
    <w:rsid w:val="00057A82"/>
    <w:rsid w:val="00060DF5"/>
    <w:rsid w:val="00065908"/>
    <w:rsid w:val="0006762C"/>
    <w:rsid w:val="00067D64"/>
    <w:rsid w:val="00070535"/>
    <w:rsid w:val="0007238D"/>
    <w:rsid w:val="00072D39"/>
    <w:rsid w:val="00072F55"/>
    <w:rsid w:val="00073C3C"/>
    <w:rsid w:val="00074E5E"/>
    <w:rsid w:val="000752F1"/>
    <w:rsid w:val="00077528"/>
    <w:rsid w:val="00077B40"/>
    <w:rsid w:val="00080911"/>
    <w:rsid w:val="00081F50"/>
    <w:rsid w:val="00082802"/>
    <w:rsid w:val="00083305"/>
    <w:rsid w:val="00083F06"/>
    <w:rsid w:val="00084461"/>
    <w:rsid w:val="0008532B"/>
    <w:rsid w:val="00085BC3"/>
    <w:rsid w:val="000860D4"/>
    <w:rsid w:val="000873BC"/>
    <w:rsid w:val="00090A53"/>
    <w:rsid w:val="00092D06"/>
    <w:rsid w:val="00095B36"/>
    <w:rsid w:val="0009625D"/>
    <w:rsid w:val="000A1FA8"/>
    <w:rsid w:val="000A6D9D"/>
    <w:rsid w:val="000B19F4"/>
    <w:rsid w:val="000B2D60"/>
    <w:rsid w:val="000B3853"/>
    <w:rsid w:val="000B5167"/>
    <w:rsid w:val="000B5F41"/>
    <w:rsid w:val="000C010C"/>
    <w:rsid w:val="000C0DB4"/>
    <w:rsid w:val="000C119A"/>
    <w:rsid w:val="000C22A5"/>
    <w:rsid w:val="000C39CF"/>
    <w:rsid w:val="000C545E"/>
    <w:rsid w:val="000C60AB"/>
    <w:rsid w:val="000C7459"/>
    <w:rsid w:val="000C7CDA"/>
    <w:rsid w:val="000D0239"/>
    <w:rsid w:val="000D0B45"/>
    <w:rsid w:val="000D3830"/>
    <w:rsid w:val="000D4A43"/>
    <w:rsid w:val="000D4A4F"/>
    <w:rsid w:val="000D4DF7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6EE"/>
    <w:rsid w:val="000F07B3"/>
    <w:rsid w:val="000F1692"/>
    <w:rsid w:val="000F239B"/>
    <w:rsid w:val="000F2A04"/>
    <w:rsid w:val="000F3E6F"/>
    <w:rsid w:val="000F697A"/>
    <w:rsid w:val="000F7943"/>
    <w:rsid w:val="00100975"/>
    <w:rsid w:val="00100FFF"/>
    <w:rsid w:val="00101590"/>
    <w:rsid w:val="0010283B"/>
    <w:rsid w:val="00102A48"/>
    <w:rsid w:val="001075E8"/>
    <w:rsid w:val="00107757"/>
    <w:rsid w:val="00110DDF"/>
    <w:rsid w:val="00111039"/>
    <w:rsid w:val="001115E4"/>
    <w:rsid w:val="001128EF"/>
    <w:rsid w:val="001146DE"/>
    <w:rsid w:val="00116163"/>
    <w:rsid w:val="00116208"/>
    <w:rsid w:val="00121EE8"/>
    <w:rsid w:val="001221A3"/>
    <w:rsid w:val="0012414F"/>
    <w:rsid w:val="00124569"/>
    <w:rsid w:val="00124E20"/>
    <w:rsid w:val="001267B5"/>
    <w:rsid w:val="00127383"/>
    <w:rsid w:val="00127AB7"/>
    <w:rsid w:val="0013015A"/>
    <w:rsid w:val="0013066F"/>
    <w:rsid w:val="00131B89"/>
    <w:rsid w:val="00134100"/>
    <w:rsid w:val="0013419A"/>
    <w:rsid w:val="0013419E"/>
    <w:rsid w:val="001370FA"/>
    <w:rsid w:val="0014039B"/>
    <w:rsid w:val="00140B04"/>
    <w:rsid w:val="00141075"/>
    <w:rsid w:val="00145C08"/>
    <w:rsid w:val="00151F69"/>
    <w:rsid w:val="0015201E"/>
    <w:rsid w:val="00163592"/>
    <w:rsid w:val="00163D26"/>
    <w:rsid w:val="00167F16"/>
    <w:rsid w:val="00170A4B"/>
    <w:rsid w:val="00170D2E"/>
    <w:rsid w:val="001736B6"/>
    <w:rsid w:val="001745E9"/>
    <w:rsid w:val="00181307"/>
    <w:rsid w:val="00183152"/>
    <w:rsid w:val="00183D95"/>
    <w:rsid w:val="00184110"/>
    <w:rsid w:val="00184947"/>
    <w:rsid w:val="00185125"/>
    <w:rsid w:val="00185444"/>
    <w:rsid w:val="001861F7"/>
    <w:rsid w:val="00186D88"/>
    <w:rsid w:val="00190AA0"/>
    <w:rsid w:val="001928FF"/>
    <w:rsid w:val="00192E4A"/>
    <w:rsid w:val="00193394"/>
    <w:rsid w:val="001943DF"/>
    <w:rsid w:val="00194BDD"/>
    <w:rsid w:val="00196146"/>
    <w:rsid w:val="00196C85"/>
    <w:rsid w:val="00197371"/>
    <w:rsid w:val="001A07ED"/>
    <w:rsid w:val="001A30CD"/>
    <w:rsid w:val="001A67E3"/>
    <w:rsid w:val="001A6C03"/>
    <w:rsid w:val="001A71B8"/>
    <w:rsid w:val="001A73AE"/>
    <w:rsid w:val="001A7C32"/>
    <w:rsid w:val="001B1489"/>
    <w:rsid w:val="001B24D5"/>
    <w:rsid w:val="001B31B1"/>
    <w:rsid w:val="001B3E1C"/>
    <w:rsid w:val="001B3F5D"/>
    <w:rsid w:val="001B6939"/>
    <w:rsid w:val="001B7814"/>
    <w:rsid w:val="001B7A5D"/>
    <w:rsid w:val="001C068B"/>
    <w:rsid w:val="001C1057"/>
    <w:rsid w:val="001C3CE6"/>
    <w:rsid w:val="001C73D0"/>
    <w:rsid w:val="001D1DE1"/>
    <w:rsid w:val="001D24E0"/>
    <w:rsid w:val="001D24FF"/>
    <w:rsid w:val="001D28BA"/>
    <w:rsid w:val="001D3D8D"/>
    <w:rsid w:val="001D7C1B"/>
    <w:rsid w:val="001E0B95"/>
    <w:rsid w:val="001E69C4"/>
    <w:rsid w:val="001E6BE1"/>
    <w:rsid w:val="001E6F05"/>
    <w:rsid w:val="001F006C"/>
    <w:rsid w:val="001F226D"/>
    <w:rsid w:val="001F351D"/>
    <w:rsid w:val="001F3576"/>
    <w:rsid w:val="001F4D95"/>
    <w:rsid w:val="001F5ECD"/>
    <w:rsid w:val="001F6074"/>
    <w:rsid w:val="00201343"/>
    <w:rsid w:val="00202A09"/>
    <w:rsid w:val="00203A4C"/>
    <w:rsid w:val="002111C6"/>
    <w:rsid w:val="00211DFC"/>
    <w:rsid w:val="00212625"/>
    <w:rsid w:val="00213519"/>
    <w:rsid w:val="0021463C"/>
    <w:rsid w:val="00214900"/>
    <w:rsid w:val="0021497B"/>
    <w:rsid w:val="002203F9"/>
    <w:rsid w:val="00220BB5"/>
    <w:rsid w:val="00221215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4150E"/>
    <w:rsid w:val="00241BFE"/>
    <w:rsid w:val="00242998"/>
    <w:rsid w:val="002440BF"/>
    <w:rsid w:val="002456E4"/>
    <w:rsid w:val="00250BA4"/>
    <w:rsid w:val="00251A2F"/>
    <w:rsid w:val="00252258"/>
    <w:rsid w:val="00253338"/>
    <w:rsid w:val="00253613"/>
    <w:rsid w:val="00256379"/>
    <w:rsid w:val="00256DED"/>
    <w:rsid w:val="002636AC"/>
    <w:rsid w:val="00263E01"/>
    <w:rsid w:val="00264632"/>
    <w:rsid w:val="00266402"/>
    <w:rsid w:val="00266AF6"/>
    <w:rsid w:val="0026755A"/>
    <w:rsid w:val="00270355"/>
    <w:rsid w:val="002716AE"/>
    <w:rsid w:val="00271D05"/>
    <w:rsid w:val="002736D0"/>
    <w:rsid w:val="0027374E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5873"/>
    <w:rsid w:val="002970FC"/>
    <w:rsid w:val="002A0454"/>
    <w:rsid w:val="002A1912"/>
    <w:rsid w:val="002A1F01"/>
    <w:rsid w:val="002A24A4"/>
    <w:rsid w:val="002A4C43"/>
    <w:rsid w:val="002A5323"/>
    <w:rsid w:val="002A6810"/>
    <w:rsid w:val="002B182F"/>
    <w:rsid w:val="002B1B9C"/>
    <w:rsid w:val="002B3A4E"/>
    <w:rsid w:val="002B484F"/>
    <w:rsid w:val="002C0E24"/>
    <w:rsid w:val="002C14C8"/>
    <w:rsid w:val="002C2F20"/>
    <w:rsid w:val="002C39D6"/>
    <w:rsid w:val="002C5738"/>
    <w:rsid w:val="002C7C4D"/>
    <w:rsid w:val="002C7CB0"/>
    <w:rsid w:val="002D284F"/>
    <w:rsid w:val="002D2D78"/>
    <w:rsid w:val="002D3F27"/>
    <w:rsid w:val="002D4080"/>
    <w:rsid w:val="002D5F4D"/>
    <w:rsid w:val="002D72E5"/>
    <w:rsid w:val="002E2077"/>
    <w:rsid w:val="002E2D5D"/>
    <w:rsid w:val="002E412D"/>
    <w:rsid w:val="002E4212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3166"/>
    <w:rsid w:val="00300DCA"/>
    <w:rsid w:val="003011C9"/>
    <w:rsid w:val="003015E3"/>
    <w:rsid w:val="00301C7F"/>
    <w:rsid w:val="0030270B"/>
    <w:rsid w:val="00302DB2"/>
    <w:rsid w:val="00303C5E"/>
    <w:rsid w:val="003040C0"/>
    <w:rsid w:val="00307315"/>
    <w:rsid w:val="003115E5"/>
    <w:rsid w:val="00311979"/>
    <w:rsid w:val="003128DC"/>
    <w:rsid w:val="00313436"/>
    <w:rsid w:val="003163AE"/>
    <w:rsid w:val="003167DF"/>
    <w:rsid w:val="00317091"/>
    <w:rsid w:val="003227E2"/>
    <w:rsid w:val="00323728"/>
    <w:rsid w:val="00323B95"/>
    <w:rsid w:val="00324042"/>
    <w:rsid w:val="00327A48"/>
    <w:rsid w:val="0033392E"/>
    <w:rsid w:val="00335449"/>
    <w:rsid w:val="00335C0F"/>
    <w:rsid w:val="00337BC6"/>
    <w:rsid w:val="003408FD"/>
    <w:rsid w:val="00341775"/>
    <w:rsid w:val="00342C08"/>
    <w:rsid w:val="00343EE2"/>
    <w:rsid w:val="0034445D"/>
    <w:rsid w:val="00344D20"/>
    <w:rsid w:val="00345B8F"/>
    <w:rsid w:val="0034628A"/>
    <w:rsid w:val="0034712C"/>
    <w:rsid w:val="0035136B"/>
    <w:rsid w:val="0035280B"/>
    <w:rsid w:val="003530C9"/>
    <w:rsid w:val="00360718"/>
    <w:rsid w:val="00360D4C"/>
    <w:rsid w:val="00361690"/>
    <w:rsid w:val="0036254E"/>
    <w:rsid w:val="0036259E"/>
    <w:rsid w:val="00362D63"/>
    <w:rsid w:val="003632F3"/>
    <w:rsid w:val="003643B3"/>
    <w:rsid w:val="00365FB6"/>
    <w:rsid w:val="00366737"/>
    <w:rsid w:val="00366C9B"/>
    <w:rsid w:val="003675AA"/>
    <w:rsid w:val="00367CB6"/>
    <w:rsid w:val="003701EF"/>
    <w:rsid w:val="00374187"/>
    <w:rsid w:val="00374B8D"/>
    <w:rsid w:val="00375483"/>
    <w:rsid w:val="00376E94"/>
    <w:rsid w:val="003804A9"/>
    <w:rsid w:val="00381497"/>
    <w:rsid w:val="00385516"/>
    <w:rsid w:val="00385CA3"/>
    <w:rsid w:val="00386568"/>
    <w:rsid w:val="003867BC"/>
    <w:rsid w:val="00387A11"/>
    <w:rsid w:val="00391814"/>
    <w:rsid w:val="0039452B"/>
    <w:rsid w:val="0039461A"/>
    <w:rsid w:val="00395AB0"/>
    <w:rsid w:val="00396259"/>
    <w:rsid w:val="003A1166"/>
    <w:rsid w:val="003A1DF7"/>
    <w:rsid w:val="003A228A"/>
    <w:rsid w:val="003A22E1"/>
    <w:rsid w:val="003A40C6"/>
    <w:rsid w:val="003A4C2D"/>
    <w:rsid w:val="003A5B05"/>
    <w:rsid w:val="003B0CC2"/>
    <w:rsid w:val="003B19B3"/>
    <w:rsid w:val="003B34D4"/>
    <w:rsid w:val="003B5180"/>
    <w:rsid w:val="003B5CCB"/>
    <w:rsid w:val="003C1318"/>
    <w:rsid w:val="003C197E"/>
    <w:rsid w:val="003C7B10"/>
    <w:rsid w:val="003D3138"/>
    <w:rsid w:val="003D37C6"/>
    <w:rsid w:val="003E0A18"/>
    <w:rsid w:val="003E0DA8"/>
    <w:rsid w:val="003E2904"/>
    <w:rsid w:val="003E37A3"/>
    <w:rsid w:val="003E513A"/>
    <w:rsid w:val="003F1A79"/>
    <w:rsid w:val="003F1F5C"/>
    <w:rsid w:val="003F2C9C"/>
    <w:rsid w:val="003F403E"/>
    <w:rsid w:val="003F4385"/>
    <w:rsid w:val="003F4C20"/>
    <w:rsid w:val="003F515A"/>
    <w:rsid w:val="003F5E32"/>
    <w:rsid w:val="003F6952"/>
    <w:rsid w:val="003F69EE"/>
    <w:rsid w:val="0040192C"/>
    <w:rsid w:val="00401FB7"/>
    <w:rsid w:val="00402446"/>
    <w:rsid w:val="00402B16"/>
    <w:rsid w:val="00404D83"/>
    <w:rsid w:val="0040632B"/>
    <w:rsid w:val="00407B8A"/>
    <w:rsid w:val="00410AFD"/>
    <w:rsid w:val="00410D82"/>
    <w:rsid w:val="0041155B"/>
    <w:rsid w:val="00411E97"/>
    <w:rsid w:val="00414017"/>
    <w:rsid w:val="00422FDA"/>
    <w:rsid w:val="004237C0"/>
    <w:rsid w:val="00424078"/>
    <w:rsid w:val="004272B5"/>
    <w:rsid w:val="0043010B"/>
    <w:rsid w:val="00434652"/>
    <w:rsid w:val="00434895"/>
    <w:rsid w:val="00436769"/>
    <w:rsid w:val="004370AB"/>
    <w:rsid w:val="00437825"/>
    <w:rsid w:val="00440135"/>
    <w:rsid w:val="0044218B"/>
    <w:rsid w:val="00443550"/>
    <w:rsid w:val="004436F9"/>
    <w:rsid w:val="00444D84"/>
    <w:rsid w:val="00445749"/>
    <w:rsid w:val="00445CD5"/>
    <w:rsid w:val="00446A7C"/>
    <w:rsid w:val="00450038"/>
    <w:rsid w:val="0045204D"/>
    <w:rsid w:val="004520C6"/>
    <w:rsid w:val="0045266C"/>
    <w:rsid w:val="00452914"/>
    <w:rsid w:val="00454543"/>
    <w:rsid w:val="00454589"/>
    <w:rsid w:val="00455B71"/>
    <w:rsid w:val="0045625B"/>
    <w:rsid w:val="004567D8"/>
    <w:rsid w:val="004606EA"/>
    <w:rsid w:val="00460BE7"/>
    <w:rsid w:val="00461053"/>
    <w:rsid w:val="00461DBC"/>
    <w:rsid w:val="00462DB6"/>
    <w:rsid w:val="004643E6"/>
    <w:rsid w:val="00464DEC"/>
    <w:rsid w:val="004652BB"/>
    <w:rsid w:val="004652E2"/>
    <w:rsid w:val="00465534"/>
    <w:rsid w:val="00471075"/>
    <w:rsid w:val="00473830"/>
    <w:rsid w:val="004768D2"/>
    <w:rsid w:val="00477C29"/>
    <w:rsid w:val="004840D6"/>
    <w:rsid w:val="00486210"/>
    <w:rsid w:val="00487819"/>
    <w:rsid w:val="0049123D"/>
    <w:rsid w:val="00491252"/>
    <w:rsid w:val="004928B1"/>
    <w:rsid w:val="00492BF7"/>
    <w:rsid w:val="00493F77"/>
    <w:rsid w:val="00496BD3"/>
    <w:rsid w:val="00497A7A"/>
    <w:rsid w:val="00497DE8"/>
    <w:rsid w:val="00497EB4"/>
    <w:rsid w:val="004A0985"/>
    <w:rsid w:val="004A0D76"/>
    <w:rsid w:val="004A5FB8"/>
    <w:rsid w:val="004A75A8"/>
    <w:rsid w:val="004A7C54"/>
    <w:rsid w:val="004A7DE6"/>
    <w:rsid w:val="004B0C0D"/>
    <w:rsid w:val="004B12A9"/>
    <w:rsid w:val="004B2A2F"/>
    <w:rsid w:val="004B5283"/>
    <w:rsid w:val="004B5DD7"/>
    <w:rsid w:val="004C188B"/>
    <w:rsid w:val="004C3B5F"/>
    <w:rsid w:val="004C44E4"/>
    <w:rsid w:val="004C6728"/>
    <w:rsid w:val="004C6D99"/>
    <w:rsid w:val="004C7555"/>
    <w:rsid w:val="004D04FB"/>
    <w:rsid w:val="004D5FBA"/>
    <w:rsid w:val="004D7F20"/>
    <w:rsid w:val="004E03A1"/>
    <w:rsid w:val="004E1195"/>
    <w:rsid w:val="004E11E6"/>
    <w:rsid w:val="004E1D52"/>
    <w:rsid w:val="004E1FD4"/>
    <w:rsid w:val="004E24B1"/>
    <w:rsid w:val="004E41CE"/>
    <w:rsid w:val="004E5A0B"/>
    <w:rsid w:val="004E62F1"/>
    <w:rsid w:val="004E6569"/>
    <w:rsid w:val="004F6D18"/>
    <w:rsid w:val="00502AB6"/>
    <w:rsid w:val="00511728"/>
    <w:rsid w:val="00513451"/>
    <w:rsid w:val="00513A52"/>
    <w:rsid w:val="00514504"/>
    <w:rsid w:val="005154F2"/>
    <w:rsid w:val="00515792"/>
    <w:rsid w:val="005215A5"/>
    <w:rsid w:val="00521C23"/>
    <w:rsid w:val="00524F48"/>
    <w:rsid w:val="00526838"/>
    <w:rsid w:val="00527C99"/>
    <w:rsid w:val="00530F9E"/>
    <w:rsid w:val="00531937"/>
    <w:rsid w:val="0053324B"/>
    <w:rsid w:val="00533822"/>
    <w:rsid w:val="00534557"/>
    <w:rsid w:val="00537A0F"/>
    <w:rsid w:val="00537DEB"/>
    <w:rsid w:val="00537EF8"/>
    <w:rsid w:val="005414F5"/>
    <w:rsid w:val="00542915"/>
    <w:rsid w:val="00545DDC"/>
    <w:rsid w:val="00554C61"/>
    <w:rsid w:val="0055578D"/>
    <w:rsid w:val="00556CD8"/>
    <w:rsid w:val="00557596"/>
    <w:rsid w:val="005579BD"/>
    <w:rsid w:val="00560650"/>
    <w:rsid w:val="005606A2"/>
    <w:rsid w:val="00560DB5"/>
    <w:rsid w:val="0056113B"/>
    <w:rsid w:val="00567198"/>
    <w:rsid w:val="005701A6"/>
    <w:rsid w:val="00571828"/>
    <w:rsid w:val="005732A7"/>
    <w:rsid w:val="0057464D"/>
    <w:rsid w:val="0057481C"/>
    <w:rsid w:val="005776A0"/>
    <w:rsid w:val="00583735"/>
    <w:rsid w:val="005844FD"/>
    <w:rsid w:val="00585196"/>
    <w:rsid w:val="00585239"/>
    <w:rsid w:val="00587870"/>
    <w:rsid w:val="00587B75"/>
    <w:rsid w:val="0059246A"/>
    <w:rsid w:val="00592E1F"/>
    <w:rsid w:val="005933BF"/>
    <w:rsid w:val="00593870"/>
    <w:rsid w:val="00593C79"/>
    <w:rsid w:val="0059605C"/>
    <w:rsid w:val="0059663A"/>
    <w:rsid w:val="00596937"/>
    <w:rsid w:val="00596A1D"/>
    <w:rsid w:val="00596FFC"/>
    <w:rsid w:val="00597DDF"/>
    <w:rsid w:val="005A3E4F"/>
    <w:rsid w:val="005A7FD0"/>
    <w:rsid w:val="005B2781"/>
    <w:rsid w:val="005B2B2E"/>
    <w:rsid w:val="005B6013"/>
    <w:rsid w:val="005B64A6"/>
    <w:rsid w:val="005C246A"/>
    <w:rsid w:val="005C2515"/>
    <w:rsid w:val="005C2A95"/>
    <w:rsid w:val="005C3BA2"/>
    <w:rsid w:val="005C3D92"/>
    <w:rsid w:val="005C5433"/>
    <w:rsid w:val="005C58E2"/>
    <w:rsid w:val="005C5FE4"/>
    <w:rsid w:val="005C7CBE"/>
    <w:rsid w:val="005D629D"/>
    <w:rsid w:val="005D6C56"/>
    <w:rsid w:val="005D7612"/>
    <w:rsid w:val="005E2074"/>
    <w:rsid w:val="005E3032"/>
    <w:rsid w:val="005E30DE"/>
    <w:rsid w:val="005E343A"/>
    <w:rsid w:val="005E4EBB"/>
    <w:rsid w:val="005E5414"/>
    <w:rsid w:val="005E5670"/>
    <w:rsid w:val="005E5A15"/>
    <w:rsid w:val="005E753D"/>
    <w:rsid w:val="005F2C2A"/>
    <w:rsid w:val="005F3040"/>
    <w:rsid w:val="005F4E43"/>
    <w:rsid w:val="005F53FF"/>
    <w:rsid w:val="005F65B4"/>
    <w:rsid w:val="00600B70"/>
    <w:rsid w:val="0060204C"/>
    <w:rsid w:val="006055FA"/>
    <w:rsid w:val="00606503"/>
    <w:rsid w:val="00606E0F"/>
    <w:rsid w:val="0060725E"/>
    <w:rsid w:val="00607434"/>
    <w:rsid w:val="00607B51"/>
    <w:rsid w:val="00607BA7"/>
    <w:rsid w:val="006113B6"/>
    <w:rsid w:val="00613396"/>
    <w:rsid w:val="006153D1"/>
    <w:rsid w:val="0061570B"/>
    <w:rsid w:val="00615775"/>
    <w:rsid w:val="00617350"/>
    <w:rsid w:val="00621B33"/>
    <w:rsid w:val="006241E4"/>
    <w:rsid w:val="006263CA"/>
    <w:rsid w:val="00627324"/>
    <w:rsid w:val="00630571"/>
    <w:rsid w:val="00630C9E"/>
    <w:rsid w:val="006326E0"/>
    <w:rsid w:val="00633EE2"/>
    <w:rsid w:val="0063501E"/>
    <w:rsid w:val="00636F49"/>
    <w:rsid w:val="006402B2"/>
    <w:rsid w:val="00642270"/>
    <w:rsid w:val="00643E5B"/>
    <w:rsid w:val="00643F88"/>
    <w:rsid w:val="006440FF"/>
    <w:rsid w:val="00644B6D"/>
    <w:rsid w:val="00644CA6"/>
    <w:rsid w:val="00645218"/>
    <w:rsid w:val="006454AF"/>
    <w:rsid w:val="00645D17"/>
    <w:rsid w:val="00645D88"/>
    <w:rsid w:val="0064794E"/>
    <w:rsid w:val="00650177"/>
    <w:rsid w:val="00650DE7"/>
    <w:rsid w:val="006519FF"/>
    <w:rsid w:val="00651CCA"/>
    <w:rsid w:val="00651CF7"/>
    <w:rsid w:val="00652906"/>
    <w:rsid w:val="00653C40"/>
    <w:rsid w:val="0065629E"/>
    <w:rsid w:val="00656FB5"/>
    <w:rsid w:val="00657179"/>
    <w:rsid w:val="00663EE0"/>
    <w:rsid w:val="0066523F"/>
    <w:rsid w:val="00665DB6"/>
    <w:rsid w:val="0066615F"/>
    <w:rsid w:val="00666D5C"/>
    <w:rsid w:val="006670EA"/>
    <w:rsid w:val="00667D5F"/>
    <w:rsid w:val="00670D73"/>
    <w:rsid w:val="0067548E"/>
    <w:rsid w:val="00675581"/>
    <w:rsid w:val="0067683A"/>
    <w:rsid w:val="00680B65"/>
    <w:rsid w:val="006820BC"/>
    <w:rsid w:val="00682EC7"/>
    <w:rsid w:val="00683193"/>
    <w:rsid w:val="00683599"/>
    <w:rsid w:val="006842A1"/>
    <w:rsid w:val="00684CF5"/>
    <w:rsid w:val="00685F85"/>
    <w:rsid w:val="0069270C"/>
    <w:rsid w:val="006934CA"/>
    <w:rsid w:val="0069413F"/>
    <w:rsid w:val="0069487D"/>
    <w:rsid w:val="00696270"/>
    <w:rsid w:val="006966AB"/>
    <w:rsid w:val="0069692C"/>
    <w:rsid w:val="006A0C1D"/>
    <w:rsid w:val="006A2E57"/>
    <w:rsid w:val="006A4E2B"/>
    <w:rsid w:val="006A565A"/>
    <w:rsid w:val="006A73EA"/>
    <w:rsid w:val="006A77FA"/>
    <w:rsid w:val="006A7BB3"/>
    <w:rsid w:val="006B090A"/>
    <w:rsid w:val="006B28B2"/>
    <w:rsid w:val="006B48CC"/>
    <w:rsid w:val="006B58C4"/>
    <w:rsid w:val="006B6486"/>
    <w:rsid w:val="006C0A2D"/>
    <w:rsid w:val="006C2B20"/>
    <w:rsid w:val="006C3AA4"/>
    <w:rsid w:val="006C425F"/>
    <w:rsid w:val="006C58B0"/>
    <w:rsid w:val="006C5E56"/>
    <w:rsid w:val="006C7900"/>
    <w:rsid w:val="006D0E3C"/>
    <w:rsid w:val="006D279F"/>
    <w:rsid w:val="006D2CE5"/>
    <w:rsid w:val="006D310E"/>
    <w:rsid w:val="006D3BDE"/>
    <w:rsid w:val="006D3F97"/>
    <w:rsid w:val="006D591F"/>
    <w:rsid w:val="006D640B"/>
    <w:rsid w:val="006D719F"/>
    <w:rsid w:val="006E05FA"/>
    <w:rsid w:val="006E4C07"/>
    <w:rsid w:val="006E55BF"/>
    <w:rsid w:val="006E576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111F1"/>
    <w:rsid w:val="00711815"/>
    <w:rsid w:val="0071184C"/>
    <w:rsid w:val="00714F71"/>
    <w:rsid w:val="007158B4"/>
    <w:rsid w:val="00723F3F"/>
    <w:rsid w:val="007248D9"/>
    <w:rsid w:val="00724FCE"/>
    <w:rsid w:val="007252BA"/>
    <w:rsid w:val="00731A07"/>
    <w:rsid w:val="00731B4D"/>
    <w:rsid w:val="0073510E"/>
    <w:rsid w:val="00735324"/>
    <w:rsid w:val="0073561D"/>
    <w:rsid w:val="00736B93"/>
    <w:rsid w:val="00737F25"/>
    <w:rsid w:val="007403E3"/>
    <w:rsid w:val="00740CBA"/>
    <w:rsid w:val="00740DC8"/>
    <w:rsid w:val="007477CE"/>
    <w:rsid w:val="0075010A"/>
    <w:rsid w:val="007540B0"/>
    <w:rsid w:val="007550E0"/>
    <w:rsid w:val="00760B8C"/>
    <w:rsid w:val="00760E30"/>
    <w:rsid w:val="00761E2D"/>
    <w:rsid w:val="0076490C"/>
    <w:rsid w:val="007657B3"/>
    <w:rsid w:val="00766181"/>
    <w:rsid w:val="00766469"/>
    <w:rsid w:val="00766C7A"/>
    <w:rsid w:val="00767A45"/>
    <w:rsid w:val="00772EDC"/>
    <w:rsid w:val="007732EE"/>
    <w:rsid w:val="00775A3C"/>
    <w:rsid w:val="00775C29"/>
    <w:rsid w:val="0078145E"/>
    <w:rsid w:val="0078656E"/>
    <w:rsid w:val="007872B4"/>
    <w:rsid w:val="0078787F"/>
    <w:rsid w:val="00790773"/>
    <w:rsid w:val="00790C29"/>
    <w:rsid w:val="0079295E"/>
    <w:rsid w:val="00794C7C"/>
    <w:rsid w:val="007959E9"/>
    <w:rsid w:val="007969E3"/>
    <w:rsid w:val="00796B2E"/>
    <w:rsid w:val="007A12A0"/>
    <w:rsid w:val="007A18E0"/>
    <w:rsid w:val="007A1AC8"/>
    <w:rsid w:val="007A25E2"/>
    <w:rsid w:val="007A4DB3"/>
    <w:rsid w:val="007A5CF8"/>
    <w:rsid w:val="007B133A"/>
    <w:rsid w:val="007B1682"/>
    <w:rsid w:val="007B173B"/>
    <w:rsid w:val="007B1A13"/>
    <w:rsid w:val="007B3C18"/>
    <w:rsid w:val="007B410C"/>
    <w:rsid w:val="007B4224"/>
    <w:rsid w:val="007B65B1"/>
    <w:rsid w:val="007B6626"/>
    <w:rsid w:val="007C2785"/>
    <w:rsid w:val="007C289E"/>
    <w:rsid w:val="007C5094"/>
    <w:rsid w:val="007C5FBD"/>
    <w:rsid w:val="007C6489"/>
    <w:rsid w:val="007C6A14"/>
    <w:rsid w:val="007D0DFC"/>
    <w:rsid w:val="007D1734"/>
    <w:rsid w:val="007D239D"/>
    <w:rsid w:val="007D317E"/>
    <w:rsid w:val="007D37D1"/>
    <w:rsid w:val="007D4412"/>
    <w:rsid w:val="007E149A"/>
    <w:rsid w:val="007E346F"/>
    <w:rsid w:val="007E6048"/>
    <w:rsid w:val="007E6262"/>
    <w:rsid w:val="007E6B0A"/>
    <w:rsid w:val="007F007B"/>
    <w:rsid w:val="007F1A48"/>
    <w:rsid w:val="007F1BEC"/>
    <w:rsid w:val="007F1D44"/>
    <w:rsid w:val="007F3B6D"/>
    <w:rsid w:val="007F53A8"/>
    <w:rsid w:val="007F6B9B"/>
    <w:rsid w:val="007F7821"/>
    <w:rsid w:val="007F7BD2"/>
    <w:rsid w:val="008046EF"/>
    <w:rsid w:val="00805A81"/>
    <w:rsid w:val="00806113"/>
    <w:rsid w:val="00806FEF"/>
    <w:rsid w:val="00811279"/>
    <w:rsid w:val="008125F4"/>
    <w:rsid w:val="00813E23"/>
    <w:rsid w:val="00814726"/>
    <w:rsid w:val="00814BA0"/>
    <w:rsid w:val="00814FF5"/>
    <w:rsid w:val="008153F8"/>
    <w:rsid w:val="0081544D"/>
    <w:rsid w:val="00815B97"/>
    <w:rsid w:val="0081645D"/>
    <w:rsid w:val="0081787B"/>
    <w:rsid w:val="008205A9"/>
    <w:rsid w:val="00824097"/>
    <w:rsid w:val="008246F1"/>
    <w:rsid w:val="008275CF"/>
    <w:rsid w:val="008312A7"/>
    <w:rsid w:val="00832393"/>
    <w:rsid w:val="00832C29"/>
    <w:rsid w:val="00840E95"/>
    <w:rsid w:val="0084276B"/>
    <w:rsid w:val="00842BED"/>
    <w:rsid w:val="00844142"/>
    <w:rsid w:val="00844762"/>
    <w:rsid w:val="00845823"/>
    <w:rsid w:val="008466C4"/>
    <w:rsid w:val="00846948"/>
    <w:rsid w:val="00846B98"/>
    <w:rsid w:val="008479F2"/>
    <w:rsid w:val="00850175"/>
    <w:rsid w:val="008534E0"/>
    <w:rsid w:val="00854167"/>
    <w:rsid w:val="0085715A"/>
    <w:rsid w:val="00861033"/>
    <w:rsid w:val="008622C5"/>
    <w:rsid w:val="00864061"/>
    <w:rsid w:val="00866911"/>
    <w:rsid w:val="00867BC0"/>
    <w:rsid w:val="0087091C"/>
    <w:rsid w:val="00871422"/>
    <w:rsid w:val="00872BF6"/>
    <w:rsid w:val="00872E98"/>
    <w:rsid w:val="0087422E"/>
    <w:rsid w:val="008749C0"/>
    <w:rsid w:val="00874D72"/>
    <w:rsid w:val="0087522C"/>
    <w:rsid w:val="008845F0"/>
    <w:rsid w:val="00884A14"/>
    <w:rsid w:val="008853FA"/>
    <w:rsid w:val="008858CF"/>
    <w:rsid w:val="008872B9"/>
    <w:rsid w:val="00887C68"/>
    <w:rsid w:val="00890878"/>
    <w:rsid w:val="00890AF2"/>
    <w:rsid w:val="008920A1"/>
    <w:rsid w:val="00897D47"/>
    <w:rsid w:val="008A0007"/>
    <w:rsid w:val="008A15F4"/>
    <w:rsid w:val="008A161A"/>
    <w:rsid w:val="008A1A90"/>
    <w:rsid w:val="008A236C"/>
    <w:rsid w:val="008A40FE"/>
    <w:rsid w:val="008A4268"/>
    <w:rsid w:val="008A4755"/>
    <w:rsid w:val="008B0A47"/>
    <w:rsid w:val="008B4C11"/>
    <w:rsid w:val="008B542F"/>
    <w:rsid w:val="008B6748"/>
    <w:rsid w:val="008B7AF8"/>
    <w:rsid w:val="008C0018"/>
    <w:rsid w:val="008C2DB6"/>
    <w:rsid w:val="008C2EED"/>
    <w:rsid w:val="008C2FD5"/>
    <w:rsid w:val="008C3A4C"/>
    <w:rsid w:val="008C3EFE"/>
    <w:rsid w:val="008C4E2C"/>
    <w:rsid w:val="008C52C3"/>
    <w:rsid w:val="008C6463"/>
    <w:rsid w:val="008C7B66"/>
    <w:rsid w:val="008D11A0"/>
    <w:rsid w:val="008D1A20"/>
    <w:rsid w:val="008D2FD4"/>
    <w:rsid w:val="008D45CF"/>
    <w:rsid w:val="008D6DAA"/>
    <w:rsid w:val="008E13A8"/>
    <w:rsid w:val="008E141F"/>
    <w:rsid w:val="008E2586"/>
    <w:rsid w:val="008E3AD7"/>
    <w:rsid w:val="008E3F97"/>
    <w:rsid w:val="008E4DB4"/>
    <w:rsid w:val="008E4EC9"/>
    <w:rsid w:val="008E5939"/>
    <w:rsid w:val="008E7173"/>
    <w:rsid w:val="008F00C1"/>
    <w:rsid w:val="008F0807"/>
    <w:rsid w:val="008F0943"/>
    <w:rsid w:val="008F0F69"/>
    <w:rsid w:val="008F1155"/>
    <w:rsid w:val="008F1C02"/>
    <w:rsid w:val="008F1D8B"/>
    <w:rsid w:val="008F248C"/>
    <w:rsid w:val="008F3449"/>
    <w:rsid w:val="008F3E2C"/>
    <w:rsid w:val="008F4171"/>
    <w:rsid w:val="008F5482"/>
    <w:rsid w:val="008F605B"/>
    <w:rsid w:val="008F618A"/>
    <w:rsid w:val="008F6552"/>
    <w:rsid w:val="008F79AE"/>
    <w:rsid w:val="009013F1"/>
    <w:rsid w:val="009020F6"/>
    <w:rsid w:val="00902A71"/>
    <w:rsid w:val="0090326F"/>
    <w:rsid w:val="00904E31"/>
    <w:rsid w:val="0090642A"/>
    <w:rsid w:val="00907B16"/>
    <w:rsid w:val="00911B61"/>
    <w:rsid w:val="00912054"/>
    <w:rsid w:val="00912A7D"/>
    <w:rsid w:val="0091329C"/>
    <w:rsid w:val="00915524"/>
    <w:rsid w:val="00920282"/>
    <w:rsid w:val="00920B42"/>
    <w:rsid w:val="00921B2C"/>
    <w:rsid w:val="00922C8D"/>
    <w:rsid w:val="00923D4B"/>
    <w:rsid w:val="00924ADB"/>
    <w:rsid w:val="00924BA5"/>
    <w:rsid w:val="00925481"/>
    <w:rsid w:val="00927CD3"/>
    <w:rsid w:val="00927D3B"/>
    <w:rsid w:val="009327FE"/>
    <w:rsid w:val="00933F19"/>
    <w:rsid w:val="00934259"/>
    <w:rsid w:val="009345ED"/>
    <w:rsid w:val="00936021"/>
    <w:rsid w:val="00936640"/>
    <w:rsid w:val="00940499"/>
    <w:rsid w:val="00943C69"/>
    <w:rsid w:val="00945984"/>
    <w:rsid w:val="009469AA"/>
    <w:rsid w:val="009470C5"/>
    <w:rsid w:val="00950143"/>
    <w:rsid w:val="009505E1"/>
    <w:rsid w:val="00952DD8"/>
    <w:rsid w:val="00953792"/>
    <w:rsid w:val="00953AF8"/>
    <w:rsid w:val="0095627F"/>
    <w:rsid w:val="00956ED3"/>
    <w:rsid w:val="009617DD"/>
    <w:rsid w:val="009623C2"/>
    <w:rsid w:val="009649D3"/>
    <w:rsid w:val="0096506A"/>
    <w:rsid w:val="009666A7"/>
    <w:rsid w:val="00967CCF"/>
    <w:rsid w:val="009706DE"/>
    <w:rsid w:val="00971631"/>
    <w:rsid w:val="009722DC"/>
    <w:rsid w:val="00973F20"/>
    <w:rsid w:val="009743ED"/>
    <w:rsid w:val="00974AF7"/>
    <w:rsid w:val="00981E9F"/>
    <w:rsid w:val="009820F1"/>
    <w:rsid w:val="009852F7"/>
    <w:rsid w:val="0098565F"/>
    <w:rsid w:val="00985F58"/>
    <w:rsid w:val="009862C5"/>
    <w:rsid w:val="009874F4"/>
    <w:rsid w:val="00990518"/>
    <w:rsid w:val="009920E1"/>
    <w:rsid w:val="009927F2"/>
    <w:rsid w:val="00992A97"/>
    <w:rsid w:val="00992DC5"/>
    <w:rsid w:val="00993DED"/>
    <w:rsid w:val="00994846"/>
    <w:rsid w:val="00994B91"/>
    <w:rsid w:val="00995425"/>
    <w:rsid w:val="00997343"/>
    <w:rsid w:val="00997926"/>
    <w:rsid w:val="009A05C1"/>
    <w:rsid w:val="009A151C"/>
    <w:rsid w:val="009A2EFD"/>
    <w:rsid w:val="009A3352"/>
    <w:rsid w:val="009A56E6"/>
    <w:rsid w:val="009A65D9"/>
    <w:rsid w:val="009A7EC3"/>
    <w:rsid w:val="009B0A12"/>
    <w:rsid w:val="009B1606"/>
    <w:rsid w:val="009B4323"/>
    <w:rsid w:val="009B4A4C"/>
    <w:rsid w:val="009B6AAD"/>
    <w:rsid w:val="009C1498"/>
    <w:rsid w:val="009C38BE"/>
    <w:rsid w:val="009C4A95"/>
    <w:rsid w:val="009C5796"/>
    <w:rsid w:val="009C590A"/>
    <w:rsid w:val="009C597F"/>
    <w:rsid w:val="009C635E"/>
    <w:rsid w:val="009C6734"/>
    <w:rsid w:val="009C7040"/>
    <w:rsid w:val="009D00DB"/>
    <w:rsid w:val="009D0382"/>
    <w:rsid w:val="009D0CEA"/>
    <w:rsid w:val="009D2286"/>
    <w:rsid w:val="009D4DD2"/>
    <w:rsid w:val="009D590C"/>
    <w:rsid w:val="009D610A"/>
    <w:rsid w:val="009D63B9"/>
    <w:rsid w:val="009D7768"/>
    <w:rsid w:val="009E1E91"/>
    <w:rsid w:val="009E469F"/>
    <w:rsid w:val="009F1824"/>
    <w:rsid w:val="009F197E"/>
    <w:rsid w:val="009F1AF2"/>
    <w:rsid w:val="009F1C8C"/>
    <w:rsid w:val="009F30B6"/>
    <w:rsid w:val="009F40F6"/>
    <w:rsid w:val="009F448D"/>
    <w:rsid w:val="009F6A61"/>
    <w:rsid w:val="00A00968"/>
    <w:rsid w:val="00A0121A"/>
    <w:rsid w:val="00A0314A"/>
    <w:rsid w:val="00A05074"/>
    <w:rsid w:val="00A052C3"/>
    <w:rsid w:val="00A05F6D"/>
    <w:rsid w:val="00A068F3"/>
    <w:rsid w:val="00A12979"/>
    <w:rsid w:val="00A12BF7"/>
    <w:rsid w:val="00A14355"/>
    <w:rsid w:val="00A14890"/>
    <w:rsid w:val="00A17589"/>
    <w:rsid w:val="00A17F79"/>
    <w:rsid w:val="00A20630"/>
    <w:rsid w:val="00A21A88"/>
    <w:rsid w:val="00A227CC"/>
    <w:rsid w:val="00A23585"/>
    <w:rsid w:val="00A23FA5"/>
    <w:rsid w:val="00A25A9A"/>
    <w:rsid w:val="00A271CA"/>
    <w:rsid w:val="00A30620"/>
    <w:rsid w:val="00A30B2D"/>
    <w:rsid w:val="00A32E4D"/>
    <w:rsid w:val="00A336F0"/>
    <w:rsid w:val="00A337CC"/>
    <w:rsid w:val="00A33F52"/>
    <w:rsid w:val="00A36D47"/>
    <w:rsid w:val="00A36E63"/>
    <w:rsid w:val="00A37BBF"/>
    <w:rsid w:val="00A4072F"/>
    <w:rsid w:val="00A40CF6"/>
    <w:rsid w:val="00A41CD4"/>
    <w:rsid w:val="00A4440A"/>
    <w:rsid w:val="00A445D9"/>
    <w:rsid w:val="00A447F6"/>
    <w:rsid w:val="00A507AF"/>
    <w:rsid w:val="00A513B4"/>
    <w:rsid w:val="00A52772"/>
    <w:rsid w:val="00A529BA"/>
    <w:rsid w:val="00A575F9"/>
    <w:rsid w:val="00A579FE"/>
    <w:rsid w:val="00A60497"/>
    <w:rsid w:val="00A6088C"/>
    <w:rsid w:val="00A61FE0"/>
    <w:rsid w:val="00A62CCE"/>
    <w:rsid w:val="00A6302B"/>
    <w:rsid w:val="00A64BBA"/>
    <w:rsid w:val="00A67FA7"/>
    <w:rsid w:val="00A70DEB"/>
    <w:rsid w:val="00A70FD0"/>
    <w:rsid w:val="00A72FBB"/>
    <w:rsid w:val="00A73D30"/>
    <w:rsid w:val="00A761D8"/>
    <w:rsid w:val="00A76BC2"/>
    <w:rsid w:val="00A76D27"/>
    <w:rsid w:val="00A77D68"/>
    <w:rsid w:val="00A83F79"/>
    <w:rsid w:val="00A848C8"/>
    <w:rsid w:val="00A84B12"/>
    <w:rsid w:val="00A856EF"/>
    <w:rsid w:val="00A86920"/>
    <w:rsid w:val="00A86E57"/>
    <w:rsid w:val="00A91367"/>
    <w:rsid w:val="00A920D6"/>
    <w:rsid w:val="00A93C8A"/>
    <w:rsid w:val="00A947CE"/>
    <w:rsid w:val="00A94800"/>
    <w:rsid w:val="00A94DDB"/>
    <w:rsid w:val="00A96806"/>
    <w:rsid w:val="00AA1D8E"/>
    <w:rsid w:val="00AA1DAC"/>
    <w:rsid w:val="00AA327C"/>
    <w:rsid w:val="00AA6491"/>
    <w:rsid w:val="00AA64A6"/>
    <w:rsid w:val="00AA6603"/>
    <w:rsid w:val="00AB02F5"/>
    <w:rsid w:val="00AB2AB7"/>
    <w:rsid w:val="00AB4E76"/>
    <w:rsid w:val="00AC08CD"/>
    <w:rsid w:val="00AC0CB6"/>
    <w:rsid w:val="00AC0EFB"/>
    <w:rsid w:val="00AC1234"/>
    <w:rsid w:val="00AC2438"/>
    <w:rsid w:val="00AC2506"/>
    <w:rsid w:val="00AC4DC1"/>
    <w:rsid w:val="00AC5FC9"/>
    <w:rsid w:val="00AC6FB3"/>
    <w:rsid w:val="00AD053D"/>
    <w:rsid w:val="00AD0667"/>
    <w:rsid w:val="00AD0B29"/>
    <w:rsid w:val="00AD0C2D"/>
    <w:rsid w:val="00AD191D"/>
    <w:rsid w:val="00AD26BC"/>
    <w:rsid w:val="00AD498E"/>
    <w:rsid w:val="00AD4EAB"/>
    <w:rsid w:val="00AD6D15"/>
    <w:rsid w:val="00AD7A67"/>
    <w:rsid w:val="00AE0025"/>
    <w:rsid w:val="00AE011A"/>
    <w:rsid w:val="00AE2F11"/>
    <w:rsid w:val="00AF0086"/>
    <w:rsid w:val="00AF1642"/>
    <w:rsid w:val="00AF36A9"/>
    <w:rsid w:val="00AF4F9B"/>
    <w:rsid w:val="00AF57B8"/>
    <w:rsid w:val="00AF5E6D"/>
    <w:rsid w:val="00B00B40"/>
    <w:rsid w:val="00B03265"/>
    <w:rsid w:val="00B057D6"/>
    <w:rsid w:val="00B078BD"/>
    <w:rsid w:val="00B1218D"/>
    <w:rsid w:val="00B1262E"/>
    <w:rsid w:val="00B1297A"/>
    <w:rsid w:val="00B16FF8"/>
    <w:rsid w:val="00B17AF0"/>
    <w:rsid w:val="00B21651"/>
    <w:rsid w:val="00B26D34"/>
    <w:rsid w:val="00B26FF0"/>
    <w:rsid w:val="00B2787F"/>
    <w:rsid w:val="00B3126C"/>
    <w:rsid w:val="00B32E8C"/>
    <w:rsid w:val="00B345F6"/>
    <w:rsid w:val="00B34845"/>
    <w:rsid w:val="00B3585D"/>
    <w:rsid w:val="00B418F6"/>
    <w:rsid w:val="00B4480C"/>
    <w:rsid w:val="00B449AF"/>
    <w:rsid w:val="00B44C66"/>
    <w:rsid w:val="00B45FD9"/>
    <w:rsid w:val="00B509F0"/>
    <w:rsid w:val="00B52292"/>
    <w:rsid w:val="00B54231"/>
    <w:rsid w:val="00B5557D"/>
    <w:rsid w:val="00B56A01"/>
    <w:rsid w:val="00B572B3"/>
    <w:rsid w:val="00B61D27"/>
    <w:rsid w:val="00B62DC9"/>
    <w:rsid w:val="00B6610B"/>
    <w:rsid w:val="00B67C48"/>
    <w:rsid w:val="00B71916"/>
    <w:rsid w:val="00B719A4"/>
    <w:rsid w:val="00B72131"/>
    <w:rsid w:val="00B73157"/>
    <w:rsid w:val="00B749ED"/>
    <w:rsid w:val="00B777D8"/>
    <w:rsid w:val="00B77E2D"/>
    <w:rsid w:val="00B802CB"/>
    <w:rsid w:val="00B811B2"/>
    <w:rsid w:val="00B847C3"/>
    <w:rsid w:val="00B870DB"/>
    <w:rsid w:val="00B87ADB"/>
    <w:rsid w:val="00B9014C"/>
    <w:rsid w:val="00B91289"/>
    <w:rsid w:val="00B921EF"/>
    <w:rsid w:val="00B92960"/>
    <w:rsid w:val="00B93B2A"/>
    <w:rsid w:val="00B946D0"/>
    <w:rsid w:val="00B97EB5"/>
    <w:rsid w:val="00BA31E4"/>
    <w:rsid w:val="00BA36BC"/>
    <w:rsid w:val="00BA40CD"/>
    <w:rsid w:val="00BA5A17"/>
    <w:rsid w:val="00BA67D7"/>
    <w:rsid w:val="00BA6F2D"/>
    <w:rsid w:val="00BB49C3"/>
    <w:rsid w:val="00BB4D35"/>
    <w:rsid w:val="00BB5064"/>
    <w:rsid w:val="00BB5C7B"/>
    <w:rsid w:val="00BB5C7D"/>
    <w:rsid w:val="00BB6466"/>
    <w:rsid w:val="00BB6D5B"/>
    <w:rsid w:val="00BB7F33"/>
    <w:rsid w:val="00BC0C29"/>
    <w:rsid w:val="00BC27D8"/>
    <w:rsid w:val="00BC3A24"/>
    <w:rsid w:val="00BC3FD0"/>
    <w:rsid w:val="00BC4943"/>
    <w:rsid w:val="00BC610B"/>
    <w:rsid w:val="00BC642D"/>
    <w:rsid w:val="00BD11CE"/>
    <w:rsid w:val="00BD1261"/>
    <w:rsid w:val="00BD3C4C"/>
    <w:rsid w:val="00BE039C"/>
    <w:rsid w:val="00BE0AF4"/>
    <w:rsid w:val="00BE3859"/>
    <w:rsid w:val="00BE5BF7"/>
    <w:rsid w:val="00BE63D9"/>
    <w:rsid w:val="00BF1309"/>
    <w:rsid w:val="00BF1492"/>
    <w:rsid w:val="00BF207F"/>
    <w:rsid w:val="00BF3727"/>
    <w:rsid w:val="00BF6A29"/>
    <w:rsid w:val="00C01C9A"/>
    <w:rsid w:val="00C039A9"/>
    <w:rsid w:val="00C04702"/>
    <w:rsid w:val="00C055E3"/>
    <w:rsid w:val="00C0600D"/>
    <w:rsid w:val="00C06BAC"/>
    <w:rsid w:val="00C0784C"/>
    <w:rsid w:val="00C13D42"/>
    <w:rsid w:val="00C15608"/>
    <w:rsid w:val="00C202B2"/>
    <w:rsid w:val="00C202B6"/>
    <w:rsid w:val="00C2059C"/>
    <w:rsid w:val="00C2063F"/>
    <w:rsid w:val="00C208AB"/>
    <w:rsid w:val="00C2093F"/>
    <w:rsid w:val="00C216A8"/>
    <w:rsid w:val="00C21C94"/>
    <w:rsid w:val="00C24163"/>
    <w:rsid w:val="00C245F2"/>
    <w:rsid w:val="00C25BCD"/>
    <w:rsid w:val="00C2751C"/>
    <w:rsid w:val="00C27B8E"/>
    <w:rsid w:val="00C301BA"/>
    <w:rsid w:val="00C31102"/>
    <w:rsid w:val="00C31CDA"/>
    <w:rsid w:val="00C322F0"/>
    <w:rsid w:val="00C32C46"/>
    <w:rsid w:val="00C3636A"/>
    <w:rsid w:val="00C36974"/>
    <w:rsid w:val="00C37C8E"/>
    <w:rsid w:val="00C44A40"/>
    <w:rsid w:val="00C503E9"/>
    <w:rsid w:val="00C506AD"/>
    <w:rsid w:val="00C510AF"/>
    <w:rsid w:val="00C523CB"/>
    <w:rsid w:val="00C53235"/>
    <w:rsid w:val="00C53656"/>
    <w:rsid w:val="00C53A1F"/>
    <w:rsid w:val="00C55A90"/>
    <w:rsid w:val="00C56064"/>
    <w:rsid w:val="00C57396"/>
    <w:rsid w:val="00C61548"/>
    <w:rsid w:val="00C61A4B"/>
    <w:rsid w:val="00C6226B"/>
    <w:rsid w:val="00C626E1"/>
    <w:rsid w:val="00C63AD0"/>
    <w:rsid w:val="00C63EC2"/>
    <w:rsid w:val="00C64E28"/>
    <w:rsid w:val="00C64EDA"/>
    <w:rsid w:val="00C65335"/>
    <w:rsid w:val="00C66592"/>
    <w:rsid w:val="00C66FAC"/>
    <w:rsid w:val="00C71AC4"/>
    <w:rsid w:val="00C7529D"/>
    <w:rsid w:val="00C761E3"/>
    <w:rsid w:val="00C775DC"/>
    <w:rsid w:val="00C81582"/>
    <w:rsid w:val="00C8362B"/>
    <w:rsid w:val="00C838B8"/>
    <w:rsid w:val="00C84D2B"/>
    <w:rsid w:val="00C84F58"/>
    <w:rsid w:val="00C86090"/>
    <w:rsid w:val="00C87283"/>
    <w:rsid w:val="00C90622"/>
    <w:rsid w:val="00C91A7C"/>
    <w:rsid w:val="00C94F4A"/>
    <w:rsid w:val="00C9723D"/>
    <w:rsid w:val="00CA1AD2"/>
    <w:rsid w:val="00CA28A0"/>
    <w:rsid w:val="00CA44B2"/>
    <w:rsid w:val="00CA5713"/>
    <w:rsid w:val="00CA5B03"/>
    <w:rsid w:val="00CA64B2"/>
    <w:rsid w:val="00CA6E06"/>
    <w:rsid w:val="00CA7F53"/>
    <w:rsid w:val="00CB0718"/>
    <w:rsid w:val="00CB214F"/>
    <w:rsid w:val="00CB3332"/>
    <w:rsid w:val="00CB4545"/>
    <w:rsid w:val="00CB4763"/>
    <w:rsid w:val="00CB5672"/>
    <w:rsid w:val="00CB5C02"/>
    <w:rsid w:val="00CB5F95"/>
    <w:rsid w:val="00CB68B4"/>
    <w:rsid w:val="00CB7E02"/>
    <w:rsid w:val="00CC156C"/>
    <w:rsid w:val="00CC2FF0"/>
    <w:rsid w:val="00CC3767"/>
    <w:rsid w:val="00CC3CAE"/>
    <w:rsid w:val="00CC7831"/>
    <w:rsid w:val="00CC7A08"/>
    <w:rsid w:val="00CD0B14"/>
    <w:rsid w:val="00CD1D22"/>
    <w:rsid w:val="00CD29E2"/>
    <w:rsid w:val="00CD2F35"/>
    <w:rsid w:val="00CD3139"/>
    <w:rsid w:val="00CD3300"/>
    <w:rsid w:val="00CD48E4"/>
    <w:rsid w:val="00CD6E71"/>
    <w:rsid w:val="00CD766D"/>
    <w:rsid w:val="00CD77A0"/>
    <w:rsid w:val="00CE0645"/>
    <w:rsid w:val="00CE1BE8"/>
    <w:rsid w:val="00CE42D5"/>
    <w:rsid w:val="00CE4630"/>
    <w:rsid w:val="00CE4B3D"/>
    <w:rsid w:val="00CE5744"/>
    <w:rsid w:val="00CE63EB"/>
    <w:rsid w:val="00CE7C6A"/>
    <w:rsid w:val="00CF1A9C"/>
    <w:rsid w:val="00CF2AE1"/>
    <w:rsid w:val="00CF3032"/>
    <w:rsid w:val="00CF3384"/>
    <w:rsid w:val="00CF49A4"/>
    <w:rsid w:val="00CF5338"/>
    <w:rsid w:val="00CF6DA3"/>
    <w:rsid w:val="00CF773D"/>
    <w:rsid w:val="00D0049A"/>
    <w:rsid w:val="00D02AC2"/>
    <w:rsid w:val="00D049AA"/>
    <w:rsid w:val="00D04BFC"/>
    <w:rsid w:val="00D0582A"/>
    <w:rsid w:val="00D065B1"/>
    <w:rsid w:val="00D06E94"/>
    <w:rsid w:val="00D07850"/>
    <w:rsid w:val="00D1077F"/>
    <w:rsid w:val="00D12852"/>
    <w:rsid w:val="00D130DE"/>
    <w:rsid w:val="00D138DC"/>
    <w:rsid w:val="00D14779"/>
    <w:rsid w:val="00D15081"/>
    <w:rsid w:val="00D20EE9"/>
    <w:rsid w:val="00D2282C"/>
    <w:rsid w:val="00D2524A"/>
    <w:rsid w:val="00D25EE7"/>
    <w:rsid w:val="00D2616A"/>
    <w:rsid w:val="00D2668D"/>
    <w:rsid w:val="00D26EED"/>
    <w:rsid w:val="00D317DA"/>
    <w:rsid w:val="00D3501C"/>
    <w:rsid w:val="00D35FB2"/>
    <w:rsid w:val="00D36EA0"/>
    <w:rsid w:val="00D36FD9"/>
    <w:rsid w:val="00D37B7A"/>
    <w:rsid w:val="00D430E6"/>
    <w:rsid w:val="00D44406"/>
    <w:rsid w:val="00D44B3B"/>
    <w:rsid w:val="00D45C04"/>
    <w:rsid w:val="00D475E2"/>
    <w:rsid w:val="00D50816"/>
    <w:rsid w:val="00D51E61"/>
    <w:rsid w:val="00D5224B"/>
    <w:rsid w:val="00D52E83"/>
    <w:rsid w:val="00D53BC0"/>
    <w:rsid w:val="00D53DBF"/>
    <w:rsid w:val="00D548A6"/>
    <w:rsid w:val="00D5542A"/>
    <w:rsid w:val="00D5554E"/>
    <w:rsid w:val="00D6010A"/>
    <w:rsid w:val="00D61A47"/>
    <w:rsid w:val="00D66E15"/>
    <w:rsid w:val="00D6705D"/>
    <w:rsid w:val="00D671FC"/>
    <w:rsid w:val="00D7092D"/>
    <w:rsid w:val="00D734DA"/>
    <w:rsid w:val="00D73D94"/>
    <w:rsid w:val="00D74766"/>
    <w:rsid w:val="00D747FC"/>
    <w:rsid w:val="00D751FE"/>
    <w:rsid w:val="00D756CD"/>
    <w:rsid w:val="00D806D8"/>
    <w:rsid w:val="00D823E5"/>
    <w:rsid w:val="00D8492A"/>
    <w:rsid w:val="00D84BA1"/>
    <w:rsid w:val="00D867B0"/>
    <w:rsid w:val="00D86A96"/>
    <w:rsid w:val="00D92313"/>
    <w:rsid w:val="00D95DB0"/>
    <w:rsid w:val="00D968D3"/>
    <w:rsid w:val="00DA3104"/>
    <w:rsid w:val="00DA43AD"/>
    <w:rsid w:val="00DA47D3"/>
    <w:rsid w:val="00DB0AE6"/>
    <w:rsid w:val="00DB1BB8"/>
    <w:rsid w:val="00DB786B"/>
    <w:rsid w:val="00DC0316"/>
    <w:rsid w:val="00DC1ACE"/>
    <w:rsid w:val="00DC1AD6"/>
    <w:rsid w:val="00DC2581"/>
    <w:rsid w:val="00DC40BB"/>
    <w:rsid w:val="00DC55DA"/>
    <w:rsid w:val="00DC6555"/>
    <w:rsid w:val="00DC6CA8"/>
    <w:rsid w:val="00DC6CBC"/>
    <w:rsid w:val="00DD2F4D"/>
    <w:rsid w:val="00DD3CE6"/>
    <w:rsid w:val="00DD41EE"/>
    <w:rsid w:val="00DD51FD"/>
    <w:rsid w:val="00DD7E65"/>
    <w:rsid w:val="00DE0145"/>
    <w:rsid w:val="00DE1E36"/>
    <w:rsid w:val="00DE1E6F"/>
    <w:rsid w:val="00DE351A"/>
    <w:rsid w:val="00DE3912"/>
    <w:rsid w:val="00DE3BBF"/>
    <w:rsid w:val="00DE4F81"/>
    <w:rsid w:val="00DE6D52"/>
    <w:rsid w:val="00DF044E"/>
    <w:rsid w:val="00DF175B"/>
    <w:rsid w:val="00DF1F12"/>
    <w:rsid w:val="00DF2AF1"/>
    <w:rsid w:val="00DF32F2"/>
    <w:rsid w:val="00DF791A"/>
    <w:rsid w:val="00E001C6"/>
    <w:rsid w:val="00E0224C"/>
    <w:rsid w:val="00E025DD"/>
    <w:rsid w:val="00E027F7"/>
    <w:rsid w:val="00E02BFB"/>
    <w:rsid w:val="00E07B99"/>
    <w:rsid w:val="00E11328"/>
    <w:rsid w:val="00E130BF"/>
    <w:rsid w:val="00E137AA"/>
    <w:rsid w:val="00E16E84"/>
    <w:rsid w:val="00E173D8"/>
    <w:rsid w:val="00E176F5"/>
    <w:rsid w:val="00E203CE"/>
    <w:rsid w:val="00E220C5"/>
    <w:rsid w:val="00E2381D"/>
    <w:rsid w:val="00E2429A"/>
    <w:rsid w:val="00E27B43"/>
    <w:rsid w:val="00E3008E"/>
    <w:rsid w:val="00E3551F"/>
    <w:rsid w:val="00E366AA"/>
    <w:rsid w:val="00E36B54"/>
    <w:rsid w:val="00E41ED6"/>
    <w:rsid w:val="00E4220E"/>
    <w:rsid w:val="00E42C14"/>
    <w:rsid w:val="00E42D7B"/>
    <w:rsid w:val="00E448A0"/>
    <w:rsid w:val="00E508B5"/>
    <w:rsid w:val="00E529B3"/>
    <w:rsid w:val="00E5305F"/>
    <w:rsid w:val="00E54FCC"/>
    <w:rsid w:val="00E55D42"/>
    <w:rsid w:val="00E55EFD"/>
    <w:rsid w:val="00E56C1E"/>
    <w:rsid w:val="00E577CB"/>
    <w:rsid w:val="00E578F7"/>
    <w:rsid w:val="00E61926"/>
    <w:rsid w:val="00E625C2"/>
    <w:rsid w:val="00E64714"/>
    <w:rsid w:val="00E65329"/>
    <w:rsid w:val="00E65364"/>
    <w:rsid w:val="00E660E4"/>
    <w:rsid w:val="00E661A0"/>
    <w:rsid w:val="00E674FB"/>
    <w:rsid w:val="00E67C98"/>
    <w:rsid w:val="00E719AA"/>
    <w:rsid w:val="00E73342"/>
    <w:rsid w:val="00E76D9A"/>
    <w:rsid w:val="00E82461"/>
    <w:rsid w:val="00E82FDE"/>
    <w:rsid w:val="00E8330D"/>
    <w:rsid w:val="00E83B8E"/>
    <w:rsid w:val="00E8431D"/>
    <w:rsid w:val="00E87FA1"/>
    <w:rsid w:val="00E90ABB"/>
    <w:rsid w:val="00E91460"/>
    <w:rsid w:val="00E928DC"/>
    <w:rsid w:val="00E97F31"/>
    <w:rsid w:val="00EA073F"/>
    <w:rsid w:val="00EA463B"/>
    <w:rsid w:val="00EA69BC"/>
    <w:rsid w:val="00EA71BB"/>
    <w:rsid w:val="00EB0507"/>
    <w:rsid w:val="00EB0BD8"/>
    <w:rsid w:val="00EB15C7"/>
    <w:rsid w:val="00EB3922"/>
    <w:rsid w:val="00EB74CC"/>
    <w:rsid w:val="00EC0BDF"/>
    <w:rsid w:val="00EC0E39"/>
    <w:rsid w:val="00EC1A63"/>
    <w:rsid w:val="00EC3A17"/>
    <w:rsid w:val="00EC64F5"/>
    <w:rsid w:val="00EC6A20"/>
    <w:rsid w:val="00EC72B1"/>
    <w:rsid w:val="00ED0954"/>
    <w:rsid w:val="00ED2026"/>
    <w:rsid w:val="00ED2A50"/>
    <w:rsid w:val="00ED3501"/>
    <w:rsid w:val="00ED6504"/>
    <w:rsid w:val="00EE3E96"/>
    <w:rsid w:val="00EE4BA3"/>
    <w:rsid w:val="00EE5B8A"/>
    <w:rsid w:val="00EF1818"/>
    <w:rsid w:val="00EF1C98"/>
    <w:rsid w:val="00EF31A4"/>
    <w:rsid w:val="00EF7F50"/>
    <w:rsid w:val="00F011E4"/>
    <w:rsid w:val="00F02248"/>
    <w:rsid w:val="00F04F50"/>
    <w:rsid w:val="00F04F5D"/>
    <w:rsid w:val="00F0517B"/>
    <w:rsid w:val="00F06816"/>
    <w:rsid w:val="00F10DF1"/>
    <w:rsid w:val="00F11135"/>
    <w:rsid w:val="00F12E1F"/>
    <w:rsid w:val="00F13B6E"/>
    <w:rsid w:val="00F146BD"/>
    <w:rsid w:val="00F170E8"/>
    <w:rsid w:val="00F204D2"/>
    <w:rsid w:val="00F223C4"/>
    <w:rsid w:val="00F22E53"/>
    <w:rsid w:val="00F2346B"/>
    <w:rsid w:val="00F2354C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6B6"/>
    <w:rsid w:val="00F43C0E"/>
    <w:rsid w:val="00F44B7A"/>
    <w:rsid w:val="00F460BB"/>
    <w:rsid w:val="00F46A31"/>
    <w:rsid w:val="00F46BE1"/>
    <w:rsid w:val="00F474BD"/>
    <w:rsid w:val="00F47506"/>
    <w:rsid w:val="00F524E7"/>
    <w:rsid w:val="00F52679"/>
    <w:rsid w:val="00F54F2F"/>
    <w:rsid w:val="00F55854"/>
    <w:rsid w:val="00F6192E"/>
    <w:rsid w:val="00F62FD2"/>
    <w:rsid w:val="00F63506"/>
    <w:rsid w:val="00F6671D"/>
    <w:rsid w:val="00F6730C"/>
    <w:rsid w:val="00F755E2"/>
    <w:rsid w:val="00F75A95"/>
    <w:rsid w:val="00F76D50"/>
    <w:rsid w:val="00F802F9"/>
    <w:rsid w:val="00F811F6"/>
    <w:rsid w:val="00F827BA"/>
    <w:rsid w:val="00F82E4B"/>
    <w:rsid w:val="00F83199"/>
    <w:rsid w:val="00F831FE"/>
    <w:rsid w:val="00F8358B"/>
    <w:rsid w:val="00F86878"/>
    <w:rsid w:val="00F86CC2"/>
    <w:rsid w:val="00F87275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055B"/>
    <w:rsid w:val="00FA51E7"/>
    <w:rsid w:val="00FB1FB7"/>
    <w:rsid w:val="00FB3853"/>
    <w:rsid w:val="00FB6A48"/>
    <w:rsid w:val="00FB7C56"/>
    <w:rsid w:val="00FC00CF"/>
    <w:rsid w:val="00FC119B"/>
    <w:rsid w:val="00FC1B2C"/>
    <w:rsid w:val="00FC1C45"/>
    <w:rsid w:val="00FC468F"/>
    <w:rsid w:val="00FC4700"/>
    <w:rsid w:val="00FC50B9"/>
    <w:rsid w:val="00FD25AB"/>
    <w:rsid w:val="00FD5A34"/>
    <w:rsid w:val="00FD5D47"/>
    <w:rsid w:val="00FD654B"/>
    <w:rsid w:val="00FD6AE4"/>
    <w:rsid w:val="00FE3695"/>
    <w:rsid w:val="00FE7F04"/>
    <w:rsid w:val="00FF019C"/>
    <w:rsid w:val="00FF0365"/>
    <w:rsid w:val="00FF265C"/>
    <w:rsid w:val="00FF2CAD"/>
    <w:rsid w:val="00FF3240"/>
    <w:rsid w:val="00FF357A"/>
    <w:rsid w:val="00FF3A7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1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"/>
    <w:next w:val="a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"/>
    <w:next w:val="a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0"/>
    <w:next w:val="a1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0"/>
    <w:next w:val="a1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0"/>
    <w:next w:val="a1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0"/>
    <w:next w:val="a1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0"/>
    <w:next w:val="a1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2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5">
    <w:name w:val="Hyperlink"/>
    <w:unhideWhenUsed/>
    <w:rsid w:val="00167F1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67F16"/>
    <w:pPr>
      <w:tabs>
        <w:tab w:val="center" w:pos="4536"/>
        <w:tab w:val="right" w:pos="9072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1">
    <w:name w:val="Body Text"/>
    <w:basedOn w:val="a"/>
    <w:link w:val="a8"/>
    <w:unhideWhenUsed/>
    <w:rsid w:val="00167F16"/>
    <w:pPr>
      <w:spacing w:after="120"/>
    </w:pPr>
  </w:style>
  <w:style w:type="character" w:customStyle="1" w:styleId="a8">
    <w:name w:val="Основной текст Знак"/>
    <w:basedOn w:val="a2"/>
    <w:link w:val="a1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9">
    <w:name w:val="Subtitle"/>
    <w:basedOn w:val="a"/>
    <w:next w:val="a1"/>
    <w:link w:val="aa"/>
    <w:qFormat/>
    <w:rsid w:val="00167F16"/>
    <w:pPr>
      <w:jc w:val="center"/>
    </w:pPr>
    <w:rPr>
      <w:b/>
      <w:sz w:val="28"/>
    </w:rPr>
  </w:style>
  <w:style w:type="character" w:customStyle="1" w:styleId="aa">
    <w:name w:val="Подзаголовок Знак"/>
    <w:basedOn w:val="a2"/>
    <w:link w:val="a9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0">
    <w:name w:val="Заголовок"/>
    <w:basedOn w:val="a"/>
    <w:next w:val="a1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3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Balloon Text"/>
    <w:basedOn w:val="a"/>
    <w:link w:val="ad"/>
    <w:unhideWhenUsed/>
    <w:rsid w:val="003E2904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2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2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2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2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2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2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2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e">
    <w:name w:val="Символ нумерации"/>
    <w:rsid w:val="00994B91"/>
  </w:style>
  <w:style w:type="paragraph" w:styleId="af">
    <w:name w:val="List"/>
    <w:basedOn w:val="a1"/>
    <w:rsid w:val="00994B91"/>
    <w:rPr>
      <w:kern w:val="1"/>
    </w:rPr>
  </w:style>
  <w:style w:type="paragraph" w:customStyle="1" w:styleId="21">
    <w:name w:val="Название2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"/>
    <w:rsid w:val="00994B91"/>
    <w:pPr>
      <w:suppressLineNumbers/>
    </w:pPr>
    <w:rPr>
      <w:kern w:val="1"/>
    </w:rPr>
  </w:style>
  <w:style w:type="paragraph" w:customStyle="1" w:styleId="af0">
    <w:name w:val="Содержимое таблицы"/>
    <w:basedOn w:val="a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1">
    <w:name w:val="Заголовок таблицы"/>
    <w:basedOn w:val="af0"/>
    <w:rsid w:val="00994B91"/>
    <w:pPr>
      <w:jc w:val="center"/>
    </w:pPr>
    <w:rPr>
      <w:b/>
      <w:bCs/>
    </w:rPr>
  </w:style>
  <w:style w:type="paragraph" w:customStyle="1" w:styleId="af2">
    <w:name w:val="?????????? ???????"/>
    <w:basedOn w:val="a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3">
    <w:name w:val="List Paragraph"/>
    <w:basedOn w:val="a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4">
    <w:name w:val="Абзац"/>
    <w:basedOn w:val="a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5">
    <w:name w:val="footer"/>
    <w:basedOn w:val="a"/>
    <w:link w:val="af6"/>
    <w:uiPriority w:val="99"/>
    <w:rsid w:val="00994B91"/>
    <w:rPr>
      <w:rFonts w:eastAsia="Andale Sans UI" w:cs="Times New Roman"/>
      <w:kern w:val="1"/>
      <w:lang w:eastAsia="ar-SA" w:bidi="ar-SA"/>
    </w:rPr>
  </w:style>
  <w:style w:type="character" w:customStyle="1" w:styleId="af6">
    <w:name w:val="Нижний колонтитул Знак"/>
    <w:basedOn w:val="a2"/>
    <w:link w:val="af5"/>
    <w:uiPriority w:val="99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7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8">
    <w:name w:val="page number"/>
    <w:basedOn w:val="14"/>
    <w:rsid w:val="00994B91"/>
  </w:style>
  <w:style w:type="character" w:customStyle="1" w:styleId="af9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a">
    <w:name w:val="Title"/>
    <w:basedOn w:val="a"/>
    <w:next w:val="a9"/>
    <w:link w:val="afb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b">
    <w:name w:val="Название Знак"/>
    <w:basedOn w:val="a2"/>
    <w:link w:val="afa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c">
    <w:name w:val="Таблицы (моноширинный)"/>
    <w:basedOn w:val="a"/>
    <w:next w:val="a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Содержимое врезки"/>
    <w:basedOn w:val="a1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0"/>
    <w:next w:val="a1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e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">
    <w:name w:val="Body Text Indent"/>
    <w:basedOn w:val="a"/>
    <w:link w:val="aff0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0">
    <w:name w:val="Основной текст с отступом Знак"/>
    <w:basedOn w:val="a2"/>
    <w:link w:val="aff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82B88-40EC-41E2-A193-65BED4524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2021-08-09T07:44:00Z</cp:lastPrinted>
  <dcterms:created xsi:type="dcterms:W3CDTF">2021-08-17T08:49:00Z</dcterms:created>
  <dcterms:modified xsi:type="dcterms:W3CDTF">2021-08-17T08:49:00Z</dcterms:modified>
</cp:coreProperties>
</file>