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500F92" w:rsidRPr="00500F92" w:rsidRDefault="00624916" w:rsidP="00500F9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A25F6">
        <w:rPr>
          <w:rFonts w:ascii="Times New Roman" w:hAnsi="Times New Roman" w:cs="Times New Roman"/>
          <w:b/>
          <w:bCs/>
          <w:sz w:val="28"/>
          <w:szCs w:val="28"/>
        </w:rPr>
        <w:t>отраслевое положение</w:t>
      </w:r>
      <w:r w:rsidR="00BA25F6"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BA25F6">
        <w:rPr>
          <w:rFonts w:ascii="Times New Roman" w:hAnsi="Times New Roman" w:cs="Times New Roman"/>
          <w:b/>
          <w:bCs/>
          <w:sz w:val="28"/>
          <w:szCs w:val="28"/>
        </w:rPr>
        <w:t>б оплате</w:t>
      </w:r>
      <w:r w:rsidR="00BA25F6"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труда работников учреждений </w:t>
      </w:r>
      <w:r w:rsidR="00BA25F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A25F6" w:rsidRPr="00624916">
        <w:rPr>
          <w:rFonts w:ascii="Times New Roman" w:hAnsi="Times New Roman" w:cs="Times New Roman"/>
          <w:b/>
          <w:bCs/>
          <w:sz w:val="28"/>
          <w:szCs w:val="28"/>
        </w:rPr>
        <w:t>Южского муниципального района</w:t>
      </w:r>
      <w:r w:rsidR="00BA25F6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BA25F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Совета Южского муниципального района </w:t>
      </w:r>
      <w:r w:rsidR="00500F92" w:rsidRPr="00500F92">
        <w:rPr>
          <w:rFonts w:ascii="Times New Roman" w:hAnsi="Times New Roman" w:cs="Times New Roman"/>
          <w:b/>
          <w:bCs/>
          <w:sz w:val="28"/>
          <w:szCs w:val="28"/>
        </w:rPr>
        <w:t xml:space="preserve">от 15 ноября 2013 </w:t>
      </w:r>
      <w:r w:rsidR="00500F9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00F92" w:rsidRPr="00500F92">
        <w:rPr>
          <w:rFonts w:ascii="Times New Roman" w:hAnsi="Times New Roman" w:cs="Times New Roman"/>
          <w:b/>
          <w:bCs/>
          <w:sz w:val="28"/>
          <w:szCs w:val="28"/>
        </w:rPr>
        <w:t xml:space="preserve"> 105</w:t>
      </w:r>
      <w:r w:rsidR="00F929F6" w:rsidRPr="00F92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4916" w:rsidRPr="00624916" w:rsidRDefault="00624916" w:rsidP="00BD5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Южского муниципального района, Совет Южского муниципального района </w:t>
      </w:r>
      <w:r w:rsidRPr="004E6D0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24916" w:rsidRPr="00624916" w:rsidRDefault="00624916" w:rsidP="00BD5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1.</w:t>
      </w:r>
      <w:r w:rsidRPr="00624916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500F92" w:rsidRPr="00500F92">
        <w:rPr>
          <w:rFonts w:ascii="Times New Roman" w:hAnsi="Times New Roman" w:cs="Times New Roman"/>
          <w:bCs/>
          <w:sz w:val="28"/>
          <w:szCs w:val="28"/>
        </w:rPr>
        <w:t>отраслевое положение об оплате труда работников учреждений образования Южского муниципального района, утвержденное решением Совета Южского муниципального района от 15 ноября 2013 № 105</w:t>
      </w:r>
      <w:r w:rsidR="00015198">
        <w:rPr>
          <w:rFonts w:ascii="Times New Roman" w:hAnsi="Times New Roman" w:cs="Times New Roman"/>
          <w:bCs/>
          <w:sz w:val="28"/>
          <w:szCs w:val="28"/>
        </w:rPr>
        <w:t xml:space="preserve"> (далее Положение) следующие изменения</w:t>
      </w:r>
      <w:r w:rsidRPr="00624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83239F" w:rsidRDefault="00BA25F6" w:rsidP="00BD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624916" w:rsidRPr="00624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198" w:rsidRPr="00624916">
        <w:rPr>
          <w:rFonts w:ascii="Times New Roman" w:hAnsi="Times New Roman" w:cs="Times New Roman"/>
          <w:bCs/>
          <w:sz w:val="28"/>
          <w:szCs w:val="28"/>
        </w:rPr>
        <w:t>абзац</w:t>
      </w:r>
      <w:r w:rsidR="00015198">
        <w:rPr>
          <w:rFonts w:ascii="Times New Roman" w:hAnsi="Times New Roman" w:cs="Times New Roman"/>
          <w:bCs/>
          <w:sz w:val="28"/>
          <w:szCs w:val="28"/>
        </w:rPr>
        <w:t xml:space="preserve"> десятый</w:t>
      </w:r>
      <w:r w:rsidR="00624916" w:rsidRPr="00624916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500F92"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="00015198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624916" w:rsidRPr="00624916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редакции: </w:t>
      </w:r>
      <w:r w:rsidR="0083239F">
        <w:rPr>
          <w:rFonts w:ascii="Times New Roman" w:hAnsi="Times New Roman" w:cs="Times New Roman"/>
          <w:bCs/>
          <w:sz w:val="28"/>
          <w:szCs w:val="28"/>
        </w:rPr>
        <w:t>«</w:t>
      </w:r>
      <w:r w:rsidR="0083239F" w:rsidRPr="00CD5487">
        <w:rPr>
          <w:rFonts w:ascii="Times New Roman" w:hAnsi="Times New Roman" w:cs="Times New Roman"/>
          <w:sz w:val="28"/>
          <w:szCs w:val="28"/>
        </w:rPr>
        <w:t xml:space="preserve">Распределение централизованного фонда осуществляется два раза в год (в январе и в июле) </w:t>
      </w:r>
      <w:r w:rsidR="0083239F">
        <w:rPr>
          <w:rFonts w:ascii="Times New Roman" w:hAnsi="Times New Roman" w:cs="Times New Roman"/>
          <w:sz w:val="28"/>
          <w:szCs w:val="28"/>
        </w:rPr>
        <w:t>комиссией, состоящей из сотрудников Отдела образования администрации Южского муниципального района, образованной по приказу начальника Южского отдела образования (далее по тексту комиссия отдела образования)»;</w:t>
      </w:r>
    </w:p>
    <w:p w:rsidR="0083239F" w:rsidRDefault="00BA25F6" w:rsidP="00BD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3239F">
        <w:rPr>
          <w:rFonts w:ascii="Times New Roman" w:hAnsi="Times New Roman" w:cs="Times New Roman"/>
          <w:sz w:val="28"/>
          <w:szCs w:val="28"/>
        </w:rPr>
        <w:t xml:space="preserve"> по всему тексту пункта 3.4.</w:t>
      </w:r>
      <w:r w:rsidR="0001519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3239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D39A6">
        <w:rPr>
          <w:rFonts w:ascii="Times New Roman" w:hAnsi="Times New Roman" w:cs="Times New Roman"/>
          <w:sz w:val="28"/>
          <w:szCs w:val="28"/>
        </w:rPr>
        <w:t>«муниципальный Управляющий совет» в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D39A6">
        <w:rPr>
          <w:rFonts w:ascii="Times New Roman" w:hAnsi="Times New Roman" w:cs="Times New Roman"/>
          <w:sz w:val="28"/>
          <w:szCs w:val="28"/>
        </w:rPr>
        <w:t xml:space="preserve"> числе и падеже заменить словами «комиссия отдела образования»</w:t>
      </w:r>
      <w:r w:rsidR="00DD39A6" w:rsidRPr="0003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DD39A6">
        <w:rPr>
          <w:rFonts w:ascii="Times New Roman" w:hAnsi="Times New Roman" w:cs="Times New Roman"/>
          <w:sz w:val="28"/>
          <w:szCs w:val="28"/>
        </w:rPr>
        <w:t xml:space="preserve"> числе и падеже.</w:t>
      </w:r>
    </w:p>
    <w:p w:rsidR="0077479E" w:rsidRPr="0077479E" w:rsidRDefault="0077479E" w:rsidP="00BD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3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2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="00B86F3A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 в официальном издании «Правовой Вестник Южского муниципального района»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01.01.202</w:t>
      </w:r>
      <w:r w:rsidR="00242D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F1C8F" w:rsidRDefault="005F1C8F" w:rsidP="00BD51DB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Pr="005F1C8F" w:rsidRDefault="0077479E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Южского                                     Председатель Совета Южского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8D10BE" w:rsidRDefault="00E81A62" w:rsidP="00DD39A6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    Е.А. Муратова</w:t>
      </w:r>
    </w:p>
    <w:sectPr w:rsidR="008D10BE" w:rsidSect="00767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00" w:rsidRDefault="00F74600">
      <w:pPr>
        <w:spacing w:after="0" w:line="240" w:lineRule="auto"/>
      </w:pPr>
      <w:r>
        <w:separator/>
      </w:r>
    </w:p>
  </w:endnote>
  <w:endnote w:type="continuationSeparator" w:id="0">
    <w:p w:rsidR="00F74600" w:rsidRDefault="00F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1A" w:rsidRDefault="00B459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1A" w:rsidRDefault="00B459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1A" w:rsidRDefault="00B45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00" w:rsidRDefault="00F74600">
      <w:pPr>
        <w:spacing w:after="0" w:line="240" w:lineRule="auto"/>
      </w:pPr>
      <w:r>
        <w:separator/>
      </w:r>
    </w:p>
  </w:footnote>
  <w:footnote w:type="continuationSeparator" w:id="0">
    <w:p w:rsidR="00F74600" w:rsidRDefault="00F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1A" w:rsidRDefault="00B45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B4591A">
    <w:pPr>
      <w:pStyle w:val="a3"/>
      <w:jc w:val="right"/>
    </w:pPr>
  </w:p>
  <w:p w:rsidR="0077556D" w:rsidRDefault="00B459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1A" w:rsidRDefault="00B4591A">
    <w:pPr>
      <w:pStyle w:val="a3"/>
    </w:pPr>
    <w:bookmarkStart w:id="0" w:name="_GoBack"/>
    <w:r>
      <w:t xml:space="preserve">ПРОЕКТ. Срок антикоррупционной экспертизы 3 дня. 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FF"/>
    <w:rsid w:val="0000467B"/>
    <w:rsid w:val="00015198"/>
    <w:rsid w:val="0007322F"/>
    <w:rsid w:val="000A67F0"/>
    <w:rsid w:val="000C44AC"/>
    <w:rsid w:val="001117DE"/>
    <w:rsid w:val="00141CF8"/>
    <w:rsid w:val="00146F82"/>
    <w:rsid w:val="0016748C"/>
    <w:rsid w:val="00185193"/>
    <w:rsid w:val="001B43FF"/>
    <w:rsid w:val="001D2A2B"/>
    <w:rsid w:val="00202276"/>
    <w:rsid w:val="00242DFC"/>
    <w:rsid w:val="00333096"/>
    <w:rsid w:val="00333BA2"/>
    <w:rsid w:val="00336B35"/>
    <w:rsid w:val="003706E4"/>
    <w:rsid w:val="003B6FFF"/>
    <w:rsid w:val="003E2FEE"/>
    <w:rsid w:val="00414735"/>
    <w:rsid w:val="00414940"/>
    <w:rsid w:val="00461847"/>
    <w:rsid w:val="004877CD"/>
    <w:rsid w:val="004E67DD"/>
    <w:rsid w:val="004E6D0E"/>
    <w:rsid w:val="00500F92"/>
    <w:rsid w:val="00542E78"/>
    <w:rsid w:val="005B7439"/>
    <w:rsid w:val="005C7FEE"/>
    <w:rsid w:val="005F1C8F"/>
    <w:rsid w:val="005F6E3F"/>
    <w:rsid w:val="00624916"/>
    <w:rsid w:val="00691039"/>
    <w:rsid w:val="00693972"/>
    <w:rsid w:val="006B3B9A"/>
    <w:rsid w:val="006B5969"/>
    <w:rsid w:val="00750900"/>
    <w:rsid w:val="0077479E"/>
    <w:rsid w:val="00826532"/>
    <w:rsid w:val="0083239F"/>
    <w:rsid w:val="00875035"/>
    <w:rsid w:val="008D33B8"/>
    <w:rsid w:val="008E5223"/>
    <w:rsid w:val="00913450"/>
    <w:rsid w:val="0095754D"/>
    <w:rsid w:val="00984029"/>
    <w:rsid w:val="00984FE3"/>
    <w:rsid w:val="009E1EF6"/>
    <w:rsid w:val="00A14859"/>
    <w:rsid w:val="00A761CF"/>
    <w:rsid w:val="00AD4C8B"/>
    <w:rsid w:val="00B22483"/>
    <w:rsid w:val="00B4591A"/>
    <w:rsid w:val="00B86F3A"/>
    <w:rsid w:val="00BA25F6"/>
    <w:rsid w:val="00BD51DB"/>
    <w:rsid w:val="00BD68C3"/>
    <w:rsid w:val="00BE5BA9"/>
    <w:rsid w:val="00BF4FEC"/>
    <w:rsid w:val="00C92546"/>
    <w:rsid w:val="00C935FF"/>
    <w:rsid w:val="00CA2B88"/>
    <w:rsid w:val="00D70A10"/>
    <w:rsid w:val="00D73372"/>
    <w:rsid w:val="00DB63E3"/>
    <w:rsid w:val="00DC0D51"/>
    <w:rsid w:val="00DD39A6"/>
    <w:rsid w:val="00E01187"/>
    <w:rsid w:val="00E10D38"/>
    <w:rsid w:val="00E6511B"/>
    <w:rsid w:val="00E81A62"/>
    <w:rsid w:val="00E94602"/>
    <w:rsid w:val="00EA43A2"/>
    <w:rsid w:val="00EF499B"/>
    <w:rsid w:val="00F732A6"/>
    <w:rsid w:val="00F74600"/>
    <w:rsid w:val="00F8785F"/>
    <w:rsid w:val="00F929F6"/>
    <w:rsid w:val="00FA1406"/>
    <w:rsid w:val="00FA589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2966-5250-47A2-AF69-6C8E2BD7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4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91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Olga</cp:lastModifiedBy>
  <cp:revision>12</cp:revision>
  <cp:lastPrinted>2022-05-19T06:02:00Z</cp:lastPrinted>
  <dcterms:created xsi:type="dcterms:W3CDTF">2022-05-12T12:59:00Z</dcterms:created>
  <dcterms:modified xsi:type="dcterms:W3CDTF">2022-05-19T06:48:00Z</dcterms:modified>
</cp:coreProperties>
</file>