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5" w:rsidRPr="00A8125D" w:rsidRDefault="00C152E5" w:rsidP="00D5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5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A5AA3" w:rsidRPr="00A8125D">
        <w:rPr>
          <w:rFonts w:ascii="Times New Roman" w:hAnsi="Times New Roman" w:cs="Times New Roman"/>
          <w:b/>
          <w:sz w:val="28"/>
          <w:szCs w:val="28"/>
        </w:rPr>
        <w:t>№2</w:t>
      </w:r>
    </w:p>
    <w:p w:rsidR="008A5AA3" w:rsidRDefault="008A5AA3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Пленарного </w:t>
      </w:r>
      <w:r w:rsidR="00C152E5" w:rsidRPr="00593873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C152E5" w:rsidRPr="00593873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938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52E5" w:rsidRPr="00593873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от 2</w:t>
      </w:r>
      <w:r w:rsidR="004E183F">
        <w:rPr>
          <w:rFonts w:ascii="Times New Roman" w:hAnsi="Times New Roman" w:cs="Times New Roman"/>
          <w:sz w:val="28"/>
          <w:szCs w:val="28"/>
        </w:rPr>
        <w:t>7</w:t>
      </w:r>
      <w:r w:rsidRPr="00593873">
        <w:rPr>
          <w:rFonts w:ascii="Times New Roman" w:hAnsi="Times New Roman" w:cs="Times New Roman"/>
          <w:sz w:val="28"/>
          <w:szCs w:val="28"/>
        </w:rPr>
        <w:t>.</w:t>
      </w:r>
      <w:r w:rsidR="005A1515">
        <w:rPr>
          <w:rFonts w:ascii="Times New Roman" w:hAnsi="Times New Roman" w:cs="Times New Roman"/>
          <w:sz w:val="28"/>
          <w:szCs w:val="28"/>
        </w:rPr>
        <w:t>0</w:t>
      </w:r>
      <w:r w:rsidR="008A5AA3">
        <w:rPr>
          <w:rFonts w:ascii="Times New Roman" w:hAnsi="Times New Roman" w:cs="Times New Roman"/>
          <w:sz w:val="28"/>
          <w:szCs w:val="28"/>
        </w:rPr>
        <w:t>3</w:t>
      </w:r>
      <w:r w:rsidRPr="00593873">
        <w:rPr>
          <w:rFonts w:ascii="Times New Roman" w:hAnsi="Times New Roman" w:cs="Times New Roman"/>
          <w:sz w:val="28"/>
          <w:szCs w:val="28"/>
        </w:rPr>
        <w:t>.201</w:t>
      </w:r>
      <w:r w:rsidR="004E183F">
        <w:rPr>
          <w:rFonts w:ascii="Times New Roman" w:hAnsi="Times New Roman" w:cs="Times New Roman"/>
          <w:sz w:val="28"/>
          <w:szCs w:val="28"/>
        </w:rPr>
        <w:t>5</w:t>
      </w:r>
      <w:r w:rsidRPr="005938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2E5" w:rsidRPr="00593873" w:rsidRDefault="00C152E5" w:rsidP="00D50FEC">
      <w:pPr>
        <w:rPr>
          <w:rFonts w:ascii="Times New Roman" w:hAnsi="Times New Roman" w:cs="Times New Roman"/>
          <w:sz w:val="28"/>
          <w:szCs w:val="28"/>
        </w:rPr>
      </w:pPr>
    </w:p>
    <w:p w:rsidR="00225D4B" w:rsidRPr="00593873" w:rsidRDefault="00225D4B" w:rsidP="00225D4B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 w:rsidR="008A5AA3">
        <w:rPr>
          <w:rFonts w:ascii="Times New Roman" w:hAnsi="Times New Roman" w:cs="Times New Roman"/>
          <w:sz w:val="28"/>
          <w:szCs w:val="28"/>
        </w:rPr>
        <w:t>администрация</w:t>
      </w:r>
      <w:r w:rsidRPr="0059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938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183F" w:rsidRDefault="00225D4B" w:rsidP="00A8125D">
      <w:pPr>
        <w:ind w:firstLine="709"/>
        <w:jc w:val="both"/>
        <w:rPr>
          <w:b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593873">
        <w:rPr>
          <w:rFonts w:ascii="Times New Roman" w:hAnsi="Times New Roman" w:cs="Times New Roman"/>
          <w:sz w:val="28"/>
          <w:szCs w:val="28"/>
        </w:rPr>
        <w:t>:</w:t>
      </w:r>
      <w:r w:rsidR="004E183F" w:rsidRPr="004E183F">
        <w:rPr>
          <w:rFonts w:ascii="Times New Roman" w:hAnsi="Times New Roman" w:cs="Times New Roman"/>
          <w:sz w:val="28"/>
          <w:szCs w:val="28"/>
        </w:rPr>
        <w:t xml:space="preserve"> </w:t>
      </w:r>
      <w:r w:rsidR="008A5AA3" w:rsidRPr="004E18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A5AA3" w:rsidRPr="004E183F"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 w:rsidR="008A5AA3" w:rsidRPr="004E183F">
        <w:rPr>
          <w:rFonts w:ascii="Times New Roman" w:hAnsi="Times New Roman" w:cs="Times New Roman"/>
          <w:sz w:val="28"/>
          <w:szCs w:val="28"/>
        </w:rPr>
        <w:t>,</w:t>
      </w:r>
      <w:r w:rsidR="008A5AA3">
        <w:rPr>
          <w:rFonts w:ascii="Times New Roman" w:hAnsi="Times New Roman" w:cs="Times New Roman"/>
          <w:sz w:val="28"/>
          <w:szCs w:val="28"/>
        </w:rPr>
        <w:t xml:space="preserve"> </w:t>
      </w:r>
      <w:r w:rsidR="008A5AA3" w:rsidRPr="004E183F"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 w:rsidR="008A5AA3" w:rsidRPr="004E183F"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 w:rsidR="008A5AA3" w:rsidRPr="004E183F">
        <w:rPr>
          <w:rFonts w:ascii="Times New Roman" w:hAnsi="Times New Roman" w:cs="Times New Roman"/>
          <w:sz w:val="28"/>
          <w:szCs w:val="28"/>
        </w:rPr>
        <w:t xml:space="preserve">, </w:t>
      </w:r>
      <w:r w:rsidR="008A5AA3" w:rsidRPr="006A05B3">
        <w:rPr>
          <w:rFonts w:ascii="Times New Roman" w:hAnsi="Times New Roman" w:cs="Times New Roman"/>
          <w:sz w:val="28"/>
          <w:szCs w:val="28"/>
        </w:rPr>
        <w:t>А.Л. Васильева</w:t>
      </w:r>
      <w:r w:rsidR="008A5AA3">
        <w:rPr>
          <w:rFonts w:ascii="Times New Roman" w:hAnsi="Times New Roman" w:cs="Times New Roman"/>
          <w:sz w:val="28"/>
          <w:szCs w:val="28"/>
        </w:rPr>
        <w:t>,</w:t>
      </w:r>
      <w:r w:rsidR="008A5AA3" w:rsidRPr="006A05B3">
        <w:rPr>
          <w:rFonts w:ascii="Times New Roman" w:hAnsi="Times New Roman" w:cs="Times New Roman"/>
          <w:sz w:val="28"/>
          <w:szCs w:val="28"/>
        </w:rPr>
        <w:t xml:space="preserve"> </w:t>
      </w:r>
      <w:r w:rsidR="004E183F" w:rsidRPr="004E183F">
        <w:rPr>
          <w:rFonts w:ascii="Times New Roman" w:hAnsi="Times New Roman" w:cs="Times New Roman"/>
          <w:sz w:val="28"/>
          <w:szCs w:val="28"/>
        </w:rPr>
        <w:t>иерей В</w:t>
      </w:r>
      <w:r w:rsidR="004E183F" w:rsidRPr="004E183F">
        <w:rPr>
          <w:rFonts w:ascii="Times New Roman" w:hAnsi="Times New Roman" w:cs="Times New Roman"/>
          <w:sz w:val="28"/>
          <w:szCs w:val="28"/>
        </w:rPr>
        <w:t>а</w:t>
      </w:r>
      <w:r w:rsidR="004E183F" w:rsidRPr="004E183F">
        <w:rPr>
          <w:rFonts w:ascii="Times New Roman" w:hAnsi="Times New Roman" w:cs="Times New Roman"/>
          <w:sz w:val="28"/>
          <w:szCs w:val="28"/>
        </w:rPr>
        <w:t>силий Смирнов</w:t>
      </w:r>
      <w:r w:rsidR="005A1515" w:rsidRPr="004E183F">
        <w:rPr>
          <w:rFonts w:ascii="Times New Roman" w:hAnsi="Times New Roman" w:cs="Times New Roman"/>
          <w:sz w:val="28"/>
          <w:szCs w:val="28"/>
        </w:rPr>
        <w:t xml:space="preserve">, Н.А. Костров, </w:t>
      </w:r>
      <w:r w:rsidRPr="004E183F">
        <w:rPr>
          <w:rFonts w:ascii="Times New Roman" w:hAnsi="Times New Roman" w:cs="Times New Roman"/>
          <w:sz w:val="28"/>
          <w:szCs w:val="28"/>
        </w:rPr>
        <w:t xml:space="preserve">Е.Ю. Грачев, </w:t>
      </w:r>
      <w:r w:rsidR="00C80E1F" w:rsidRPr="004E183F">
        <w:rPr>
          <w:rFonts w:ascii="Times New Roman" w:hAnsi="Times New Roman" w:cs="Times New Roman"/>
          <w:sz w:val="28"/>
          <w:szCs w:val="28"/>
        </w:rPr>
        <w:t>С.В. Куприна,</w:t>
      </w:r>
      <w:r w:rsidR="004E183F" w:rsidRPr="004E183F">
        <w:rPr>
          <w:rFonts w:ascii="Times New Roman" w:hAnsi="Times New Roman" w:cs="Times New Roman"/>
          <w:sz w:val="28"/>
          <w:szCs w:val="28"/>
        </w:rPr>
        <w:t xml:space="preserve"> В.А. Лебедев, Е.В. </w:t>
      </w:r>
      <w:proofErr w:type="spellStart"/>
      <w:r w:rsidR="004E183F" w:rsidRPr="004E183F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4E183F" w:rsidRPr="004E183F">
        <w:rPr>
          <w:rFonts w:ascii="Times New Roman" w:hAnsi="Times New Roman" w:cs="Times New Roman"/>
          <w:sz w:val="28"/>
          <w:szCs w:val="28"/>
        </w:rPr>
        <w:t>, В.И. Блоха, Т.В. Макарова</w:t>
      </w:r>
      <w:r w:rsidR="008A5AA3">
        <w:rPr>
          <w:rFonts w:ascii="Times New Roman" w:hAnsi="Times New Roman" w:cs="Times New Roman"/>
          <w:sz w:val="28"/>
          <w:szCs w:val="28"/>
        </w:rPr>
        <w:t>,</w:t>
      </w:r>
      <w:r w:rsidR="008A5AA3" w:rsidRPr="008A5AA3">
        <w:rPr>
          <w:rFonts w:ascii="Times New Roman" w:hAnsi="Times New Roman" w:cs="Times New Roman"/>
          <w:sz w:val="28"/>
          <w:szCs w:val="28"/>
        </w:rPr>
        <w:t xml:space="preserve"> </w:t>
      </w:r>
      <w:r w:rsidR="008A5AA3" w:rsidRPr="006A05B3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A5AA3" w:rsidRPr="006A05B3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8A5AA3" w:rsidRPr="006A05B3">
        <w:rPr>
          <w:rFonts w:ascii="Times New Roman" w:hAnsi="Times New Roman" w:cs="Times New Roman"/>
          <w:sz w:val="28"/>
          <w:szCs w:val="28"/>
        </w:rPr>
        <w:t>, А.А. Николаева, А.С Саков</w:t>
      </w:r>
      <w:r w:rsidR="008A5AA3">
        <w:rPr>
          <w:rFonts w:ascii="Times New Roman" w:hAnsi="Times New Roman" w:cs="Times New Roman"/>
          <w:sz w:val="28"/>
          <w:szCs w:val="28"/>
        </w:rPr>
        <w:t>.</w:t>
      </w:r>
    </w:p>
    <w:p w:rsidR="004E183F" w:rsidRPr="00C454B7" w:rsidRDefault="00C152E5" w:rsidP="00A8125D">
      <w:pPr>
        <w:ind w:firstLine="709"/>
        <w:jc w:val="both"/>
        <w:rPr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Отсутствовали по уважительной причине</w:t>
      </w:r>
      <w:r w:rsidR="005A1515">
        <w:rPr>
          <w:rFonts w:ascii="Times New Roman" w:hAnsi="Times New Roman" w:cs="Times New Roman"/>
          <w:sz w:val="28"/>
          <w:szCs w:val="28"/>
        </w:rPr>
        <w:t>:</w:t>
      </w:r>
      <w:r w:rsidR="004E183F">
        <w:rPr>
          <w:rFonts w:ascii="Times New Roman" w:hAnsi="Times New Roman" w:cs="Times New Roman"/>
          <w:sz w:val="28"/>
          <w:szCs w:val="28"/>
        </w:rPr>
        <w:t xml:space="preserve"> </w:t>
      </w:r>
      <w:r w:rsidR="005A1515" w:rsidRPr="006A05B3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5A1515" w:rsidRPr="006A05B3">
        <w:rPr>
          <w:rFonts w:ascii="Times New Roman" w:hAnsi="Times New Roman" w:cs="Times New Roman"/>
          <w:sz w:val="28"/>
          <w:szCs w:val="28"/>
        </w:rPr>
        <w:t>Концурова</w:t>
      </w:r>
      <w:proofErr w:type="spellEnd"/>
      <w:r w:rsidR="005A1515" w:rsidRPr="006A05B3">
        <w:rPr>
          <w:rFonts w:ascii="Times New Roman" w:hAnsi="Times New Roman" w:cs="Times New Roman"/>
          <w:sz w:val="28"/>
          <w:szCs w:val="28"/>
        </w:rPr>
        <w:t xml:space="preserve">, </w:t>
      </w:r>
      <w:r w:rsidR="008A5AA3" w:rsidRPr="004E183F">
        <w:rPr>
          <w:rFonts w:ascii="Times New Roman" w:hAnsi="Times New Roman" w:cs="Times New Roman"/>
          <w:sz w:val="28"/>
          <w:szCs w:val="28"/>
        </w:rPr>
        <w:t>О.Ю. Алексеева</w:t>
      </w:r>
      <w:r w:rsidR="008A5AA3">
        <w:rPr>
          <w:rFonts w:ascii="Times New Roman" w:hAnsi="Times New Roman" w:cs="Times New Roman"/>
          <w:sz w:val="28"/>
          <w:szCs w:val="28"/>
        </w:rPr>
        <w:t>.</w:t>
      </w:r>
    </w:p>
    <w:p w:rsidR="00C152E5" w:rsidRPr="00A8125D" w:rsidRDefault="00C152E5" w:rsidP="00A81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593873">
        <w:rPr>
          <w:rFonts w:ascii="Times New Roman" w:hAnsi="Times New Roman" w:cs="Times New Roman"/>
          <w:sz w:val="28"/>
          <w:szCs w:val="28"/>
        </w:rPr>
        <w:t>:</w:t>
      </w:r>
      <w:r w:rsidR="005A1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83F">
        <w:rPr>
          <w:rFonts w:ascii="Times New Roman" w:hAnsi="Times New Roman" w:cs="Times New Roman"/>
          <w:sz w:val="28"/>
          <w:szCs w:val="28"/>
        </w:rPr>
        <w:t xml:space="preserve">Е.А. Муратова </w:t>
      </w:r>
      <w:r w:rsidR="008A5AA3">
        <w:rPr>
          <w:rFonts w:ascii="Times New Roman" w:hAnsi="Times New Roman" w:cs="Times New Roman"/>
          <w:sz w:val="28"/>
          <w:szCs w:val="28"/>
        </w:rPr>
        <w:t xml:space="preserve">- </w:t>
      </w:r>
      <w:r w:rsidR="008A5AA3" w:rsidRPr="00593873">
        <w:rPr>
          <w:rFonts w:ascii="Times New Roman" w:hAnsi="Times New Roman" w:cs="Times New Roman"/>
          <w:sz w:val="28"/>
          <w:szCs w:val="28"/>
        </w:rPr>
        <w:t>глав</w:t>
      </w:r>
      <w:r w:rsidR="008A5AA3">
        <w:rPr>
          <w:rFonts w:ascii="Times New Roman" w:hAnsi="Times New Roman" w:cs="Times New Roman"/>
          <w:sz w:val="28"/>
          <w:szCs w:val="28"/>
        </w:rPr>
        <w:t>а</w:t>
      </w:r>
      <w:r w:rsidR="008A5AA3" w:rsidRPr="0059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AA3"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A5AA3" w:rsidRPr="00593873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8A5AA3" w:rsidRPr="00593873">
        <w:rPr>
          <w:rFonts w:ascii="Times New Roman" w:hAnsi="Times New Roman" w:cs="Times New Roman"/>
          <w:sz w:val="28"/>
          <w:szCs w:val="28"/>
        </w:rPr>
        <w:t>й</w:t>
      </w:r>
      <w:r w:rsidR="008A5AA3" w:rsidRPr="00593873">
        <w:rPr>
          <w:rFonts w:ascii="Times New Roman" w:hAnsi="Times New Roman" w:cs="Times New Roman"/>
          <w:sz w:val="28"/>
          <w:szCs w:val="28"/>
        </w:rPr>
        <w:t>она</w:t>
      </w:r>
      <w:r w:rsidR="008A5AA3">
        <w:rPr>
          <w:rFonts w:ascii="Times New Roman" w:hAnsi="Times New Roman" w:cs="Times New Roman"/>
          <w:sz w:val="28"/>
          <w:szCs w:val="28"/>
        </w:rPr>
        <w:t xml:space="preserve">, С.Ю. </w:t>
      </w:r>
      <w:proofErr w:type="spellStart"/>
      <w:r w:rsidR="008A5AA3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  <w:r w:rsidR="008A5AA3">
        <w:rPr>
          <w:rFonts w:ascii="Times New Roman" w:hAnsi="Times New Roman" w:cs="Times New Roman"/>
          <w:sz w:val="28"/>
          <w:szCs w:val="28"/>
        </w:rPr>
        <w:t xml:space="preserve"> </w:t>
      </w:r>
      <w:r w:rsidR="004E183F">
        <w:rPr>
          <w:rFonts w:ascii="Times New Roman" w:hAnsi="Times New Roman" w:cs="Times New Roman"/>
          <w:sz w:val="28"/>
          <w:szCs w:val="28"/>
        </w:rPr>
        <w:t xml:space="preserve">- </w:t>
      </w:r>
      <w:r w:rsidRPr="00593873">
        <w:rPr>
          <w:rFonts w:ascii="Times New Roman" w:hAnsi="Times New Roman" w:cs="Times New Roman"/>
          <w:sz w:val="28"/>
          <w:szCs w:val="28"/>
        </w:rPr>
        <w:t>глав</w:t>
      </w:r>
      <w:r w:rsidR="004E183F">
        <w:rPr>
          <w:rFonts w:ascii="Times New Roman" w:hAnsi="Times New Roman" w:cs="Times New Roman"/>
          <w:sz w:val="28"/>
          <w:szCs w:val="28"/>
        </w:rPr>
        <w:t>а</w:t>
      </w:r>
      <w:r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4C448F" w:rsidRPr="005938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448F"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C448F" w:rsidRPr="005938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5AA3">
        <w:rPr>
          <w:rFonts w:ascii="Times New Roman" w:hAnsi="Times New Roman" w:cs="Times New Roman"/>
          <w:sz w:val="28"/>
          <w:szCs w:val="28"/>
        </w:rPr>
        <w:t xml:space="preserve">, В.А. Сысуева – первый заместитель </w:t>
      </w:r>
      <w:r w:rsidR="008A5AA3" w:rsidRPr="00593873">
        <w:rPr>
          <w:rFonts w:ascii="Times New Roman" w:hAnsi="Times New Roman" w:cs="Times New Roman"/>
          <w:sz w:val="28"/>
          <w:szCs w:val="28"/>
        </w:rPr>
        <w:t>глав</w:t>
      </w:r>
      <w:r w:rsidR="008A5AA3">
        <w:rPr>
          <w:rFonts w:ascii="Times New Roman" w:hAnsi="Times New Roman" w:cs="Times New Roman"/>
          <w:sz w:val="28"/>
          <w:szCs w:val="28"/>
        </w:rPr>
        <w:t>ы</w:t>
      </w:r>
      <w:r w:rsidR="008A5AA3" w:rsidRPr="005938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A5AA3"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A5AA3" w:rsidRPr="0059387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A5AA3" w:rsidRPr="00593873">
        <w:rPr>
          <w:rFonts w:ascii="Times New Roman" w:hAnsi="Times New Roman" w:cs="Times New Roman"/>
          <w:sz w:val="28"/>
          <w:szCs w:val="28"/>
        </w:rPr>
        <w:t>и</w:t>
      </w:r>
      <w:r w:rsidR="008A5AA3" w:rsidRPr="00593873">
        <w:rPr>
          <w:rFonts w:ascii="Times New Roman" w:hAnsi="Times New Roman" w:cs="Times New Roman"/>
          <w:sz w:val="28"/>
          <w:szCs w:val="28"/>
        </w:rPr>
        <w:t>пального района</w:t>
      </w:r>
      <w:r w:rsidR="008A5AA3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="008A5AA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8A5AA3">
        <w:rPr>
          <w:rFonts w:ascii="Times New Roman" w:hAnsi="Times New Roman" w:cs="Times New Roman"/>
          <w:sz w:val="28"/>
          <w:szCs w:val="28"/>
        </w:rPr>
        <w:t xml:space="preserve"> - </w:t>
      </w:r>
      <w:r w:rsidR="008A5AA3" w:rsidRPr="00593873">
        <w:rPr>
          <w:rFonts w:ascii="Times New Roman" w:hAnsi="Times New Roman" w:cs="Times New Roman"/>
          <w:sz w:val="28"/>
          <w:szCs w:val="28"/>
        </w:rPr>
        <w:t>глав</w:t>
      </w:r>
      <w:r w:rsidR="008A5AA3">
        <w:rPr>
          <w:rFonts w:ascii="Times New Roman" w:hAnsi="Times New Roman" w:cs="Times New Roman"/>
          <w:sz w:val="28"/>
          <w:szCs w:val="28"/>
        </w:rPr>
        <w:t>а</w:t>
      </w:r>
      <w:r w:rsidR="008A5AA3" w:rsidRPr="005938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A5AA3"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A5AA3">
        <w:rPr>
          <w:rFonts w:ascii="Times New Roman" w:hAnsi="Times New Roman" w:cs="Times New Roman"/>
          <w:sz w:val="28"/>
          <w:szCs w:val="28"/>
        </w:rPr>
        <w:t xml:space="preserve"> городского поселения, А.С. Голикова – директор </w:t>
      </w:r>
      <w:proofErr w:type="spellStart"/>
      <w:r w:rsidR="008A5AA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A5AA3">
        <w:rPr>
          <w:rFonts w:ascii="Times New Roman" w:hAnsi="Times New Roman" w:cs="Times New Roman"/>
          <w:sz w:val="28"/>
          <w:szCs w:val="28"/>
        </w:rPr>
        <w:t xml:space="preserve"> центра занятости, М.С. Кузн</w:t>
      </w:r>
      <w:r w:rsidR="008A5AA3">
        <w:rPr>
          <w:rFonts w:ascii="Times New Roman" w:hAnsi="Times New Roman" w:cs="Times New Roman"/>
          <w:sz w:val="28"/>
          <w:szCs w:val="28"/>
        </w:rPr>
        <w:t>е</w:t>
      </w:r>
      <w:r w:rsidR="008A5AA3">
        <w:rPr>
          <w:rFonts w:ascii="Times New Roman" w:hAnsi="Times New Roman" w:cs="Times New Roman"/>
          <w:sz w:val="28"/>
          <w:szCs w:val="28"/>
        </w:rPr>
        <w:t xml:space="preserve">цов - </w:t>
      </w:r>
      <w:r w:rsidR="00A8125D">
        <w:rPr>
          <w:rFonts w:ascii="Times New Roman" w:hAnsi="Times New Roman" w:cs="Times New Roman"/>
          <w:sz w:val="28"/>
          <w:szCs w:val="28"/>
        </w:rPr>
        <w:t>п</w:t>
      </w:r>
      <w:r w:rsidR="008A5AA3" w:rsidRPr="00A8125D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="00A8125D">
        <w:rPr>
          <w:rFonts w:ascii="Times New Roman" w:hAnsi="Times New Roman" w:cs="Times New Roman"/>
          <w:sz w:val="28"/>
          <w:szCs w:val="28"/>
        </w:rPr>
        <w:t>ь</w:t>
      </w:r>
      <w:r w:rsidR="008A5AA3" w:rsidRPr="00A8125D">
        <w:rPr>
          <w:rFonts w:ascii="Times New Roman" w:eastAsia="Calibri" w:hAnsi="Times New Roman" w:cs="Times New Roman"/>
          <w:sz w:val="28"/>
          <w:szCs w:val="28"/>
        </w:rPr>
        <w:t xml:space="preserve"> некоммерческого партнерства «Защита прав и интересов предпринимателей города Южа и </w:t>
      </w:r>
      <w:proofErr w:type="spellStart"/>
      <w:r w:rsidR="008A5AA3" w:rsidRPr="00A8125D">
        <w:rPr>
          <w:rFonts w:ascii="Times New Roman" w:eastAsia="Calibri" w:hAnsi="Times New Roman" w:cs="Times New Roman"/>
          <w:sz w:val="28"/>
          <w:szCs w:val="28"/>
        </w:rPr>
        <w:t>Южского</w:t>
      </w:r>
      <w:proofErr w:type="spellEnd"/>
      <w:r w:rsidR="008A5AA3" w:rsidRPr="00A8125D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A8125D">
        <w:rPr>
          <w:rFonts w:ascii="Times New Roman" w:hAnsi="Times New Roman" w:cs="Times New Roman"/>
          <w:sz w:val="28"/>
          <w:szCs w:val="28"/>
        </w:rPr>
        <w:t>, В.И. Мухина - руковод</w:t>
      </w:r>
      <w:r w:rsidR="00A8125D">
        <w:rPr>
          <w:rFonts w:ascii="Times New Roman" w:hAnsi="Times New Roman" w:cs="Times New Roman"/>
          <w:sz w:val="28"/>
          <w:szCs w:val="28"/>
        </w:rPr>
        <w:t>и</w:t>
      </w:r>
      <w:r w:rsidR="00A8125D">
        <w:rPr>
          <w:rFonts w:ascii="Times New Roman" w:hAnsi="Times New Roman" w:cs="Times New Roman"/>
          <w:sz w:val="28"/>
          <w:szCs w:val="28"/>
        </w:rPr>
        <w:t>тель</w:t>
      </w:r>
      <w:proofErr w:type="gramEnd"/>
      <w:r w:rsidR="00A8125D">
        <w:rPr>
          <w:rFonts w:ascii="Times New Roman" w:hAnsi="Times New Roman" w:cs="Times New Roman"/>
          <w:sz w:val="28"/>
          <w:szCs w:val="28"/>
        </w:rPr>
        <w:t xml:space="preserve"> общественной приемной МО ВПП «Единая Россия».</w:t>
      </w:r>
    </w:p>
    <w:p w:rsidR="00D50FEC" w:rsidRPr="003C5111" w:rsidRDefault="00D50FEC" w:rsidP="003C51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C5111" w:rsidRPr="00411FE7" w:rsidRDefault="003C5111" w:rsidP="003C5111">
      <w:pPr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11FE7">
        <w:rPr>
          <w:rFonts w:ascii="Calibri" w:eastAsia="Calibri" w:hAnsi="Calibri" w:cs="Times New Roman"/>
          <w:b/>
          <w:sz w:val="28"/>
          <w:szCs w:val="28"/>
        </w:rPr>
        <w:t>Влияние неформальной занятости и скрытой заработной платы на буд</w:t>
      </w:r>
      <w:r w:rsidRPr="00411FE7">
        <w:rPr>
          <w:rFonts w:ascii="Calibri" w:eastAsia="Calibri" w:hAnsi="Calibri" w:cs="Times New Roman"/>
          <w:b/>
          <w:sz w:val="28"/>
          <w:szCs w:val="28"/>
        </w:rPr>
        <w:t>у</w:t>
      </w:r>
      <w:r w:rsidRPr="00411FE7">
        <w:rPr>
          <w:rFonts w:ascii="Calibri" w:eastAsia="Calibri" w:hAnsi="Calibri" w:cs="Times New Roman"/>
          <w:b/>
          <w:sz w:val="28"/>
          <w:szCs w:val="28"/>
        </w:rPr>
        <w:t>щее пенсионное обеспечение застрахованных лиц.</w:t>
      </w:r>
    </w:p>
    <w:p w:rsidR="003C5111" w:rsidRPr="00411FE7" w:rsidRDefault="003C5111" w:rsidP="003C5111">
      <w:pPr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Сообщение: </w:t>
      </w:r>
      <w:r w:rsidRPr="00411FE7">
        <w:rPr>
          <w:rFonts w:ascii="Calibri" w:eastAsia="Calibri" w:hAnsi="Calibri" w:cs="Times New Roman"/>
          <w:sz w:val="28"/>
          <w:szCs w:val="28"/>
        </w:rPr>
        <w:t xml:space="preserve">начальник Управления Пенсионного фонда России в </w:t>
      </w:r>
      <w:proofErr w:type="spellStart"/>
      <w:r w:rsidRPr="00411FE7">
        <w:rPr>
          <w:rFonts w:ascii="Calibri" w:eastAsia="Calibri" w:hAnsi="Calibri" w:cs="Times New Roman"/>
          <w:sz w:val="28"/>
          <w:szCs w:val="28"/>
        </w:rPr>
        <w:t>Южском</w:t>
      </w:r>
      <w:proofErr w:type="spellEnd"/>
      <w:r w:rsidRPr="00411FE7">
        <w:rPr>
          <w:rFonts w:ascii="Calibri" w:eastAsia="Calibri" w:hAnsi="Calibri" w:cs="Times New Roman"/>
          <w:sz w:val="28"/>
          <w:szCs w:val="28"/>
        </w:rPr>
        <w:t xml:space="preserve"> м</w:t>
      </w:r>
      <w:r w:rsidRPr="00411FE7">
        <w:rPr>
          <w:rFonts w:ascii="Calibri" w:eastAsia="Calibri" w:hAnsi="Calibri" w:cs="Times New Roman"/>
          <w:sz w:val="28"/>
          <w:szCs w:val="28"/>
        </w:rPr>
        <w:t>у</w:t>
      </w:r>
      <w:r w:rsidRPr="00411FE7">
        <w:rPr>
          <w:rFonts w:ascii="Calibri" w:eastAsia="Calibri" w:hAnsi="Calibri" w:cs="Times New Roman"/>
          <w:sz w:val="28"/>
          <w:szCs w:val="28"/>
        </w:rPr>
        <w:t>ниципальном районе</w:t>
      </w:r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 Светлана Вячеславовна Куприна.</w:t>
      </w:r>
    </w:p>
    <w:p w:rsidR="003C5111" w:rsidRPr="00411FE7" w:rsidRDefault="003C5111" w:rsidP="003C5111">
      <w:pPr>
        <w:ind w:left="567" w:hanging="567"/>
        <w:jc w:val="both"/>
        <w:rPr>
          <w:rFonts w:ascii="Calibri" w:eastAsia="Calibri" w:hAnsi="Calibri" w:cs="Times New Roman"/>
          <w:sz w:val="28"/>
          <w:szCs w:val="28"/>
        </w:rPr>
      </w:pPr>
    </w:p>
    <w:p w:rsidR="003C5111" w:rsidRPr="00411FE7" w:rsidRDefault="003C5111" w:rsidP="003C5111">
      <w:pPr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11FE7">
        <w:rPr>
          <w:rFonts w:ascii="Calibri" w:eastAsia="Calibri" w:hAnsi="Calibri" w:cs="Times New Roman"/>
          <w:b/>
          <w:sz w:val="28"/>
          <w:szCs w:val="28"/>
        </w:rPr>
        <w:t>Информация о ходе реализации предложений, выработанных в ходе общественных слушаний 9 апреля 2014г.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по проблемам </w:t>
      </w:r>
      <w:proofErr w:type="spellStart"/>
      <w:r w:rsidRPr="00411FE7">
        <w:rPr>
          <w:rFonts w:ascii="Calibri" w:eastAsia="Calibri" w:hAnsi="Calibri" w:cs="Times New Roman"/>
          <w:b/>
          <w:sz w:val="28"/>
          <w:szCs w:val="28"/>
        </w:rPr>
        <w:t>южских</w:t>
      </w:r>
      <w:proofErr w:type="spellEnd"/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 лесов.</w:t>
      </w:r>
    </w:p>
    <w:p w:rsidR="003C5111" w:rsidRDefault="003C5111" w:rsidP="003C5111">
      <w:pPr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Сообщение: </w:t>
      </w:r>
      <w:r w:rsidRPr="00411FE7">
        <w:rPr>
          <w:rFonts w:ascii="Calibri" w:eastAsia="Calibri" w:hAnsi="Calibri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Pr="00411FE7">
        <w:rPr>
          <w:rFonts w:ascii="Calibri" w:eastAsia="Calibri" w:hAnsi="Calibri" w:cs="Times New Roman"/>
          <w:sz w:val="28"/>
          <w:szCs w:val="28"/>
        </w:rPr>
        <w:t>Южского</w:t>
      </w:r>
      <w:proofErr w:type="spellEnd"/>
      <w:r w:rsidRPr="00411FE7">
        <w:rPr>
          <w:rFonts w:ascii="Calibri" w:eastAsia="Calibri" w:hAnsi="Calibri" w:cs="Times New Roman"/>
          <w:sz w:val="28"/>
          <w:szCs w:val="28"/>
        </w:rPr>
        <w:t xml:space="preserve"> муниципального района </w:t>
      </w:r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Валерий Александрович </w:t>
      </w:r>
      <w:proofErr w:type="spellStart"/>
      <w:r w:rsidRPr="00411FE7">
        <w:rPr>
          <w:rFonts w:ascii="Calibri" w:eastAsia="Calibri" w:hAnsi="Calibri" w:cs="Times New Roman"/>
          <w:b/>
          <w:sz w:val="28"/>
          <w:szCs w:val="28"/>
        </w:rPr>
        <w:t>Цыгин</w:t>
      </w:r>
      <w:proofErr w:type="spellEnd"/>
      <w:r w:rsidRPr="00411FE7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3C5111" w:rsidRPr="00411FE7" w:rsidRDefault="003C5111" w:rsidP="003C5111">
      <w:pPr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C5111" w:rsidRPr="00411FE7" w:rsidRDefault="003C5111" w:rsidP="003C5111">
      <w:pPr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11FE7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Организация </w:t>
      </w:r>
      <w:proofErr w:type="gramStart"/>
      <w:r w:rsidRPr="00411FE7">
        <w:rPr>
          <w:rFonts w:ascii="Calibri" w:eastAsia="Calibri" w:hAnsi="Calibri" w:cs="Times New Roman"/>
          <w:b/>
          <w:sz w:val="28"/>
          <w:szCs w:val="28"/>
        </w:rPr>
        <w:t>контроля за</w:t>
      </w:r>
      <w:proofErr w:type="gramEnd"/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 реализацией решений Общественного совета. Создание рабочих групп.</w:t>
      </w:r>
    </w:p>
    <w:p w:rsidR="003C5111" w:rsidRPr="00411FE7" w:rsidRDefault="003C5111" w:rsidP="003C5111">
      <w:pPr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Сообщение: </w:t>
      </w:r>
      <w:r w:rsidRPr="00411FE7">
        <w:rPr>
          <w:rFonts w:ascii="Calibri" w:eastAsia="Calibri" w:hAnsi="Calibri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Pr="00411FE7">
        <w:rPr>
          <w:rFonts w:ascii="Calibri" w:eastAsia="Calibri" w:hAnsi="Calibri" w:cs="Times New Roman"/>
          <w:sz w:val="28"/>
          <w:szCs w:val="28"/>
        </w:rPr>
        <w:t>Южского</w:t>
      </w:r>
      <w:proofErr w:type="spellEnd"/>
      <w:r w:rsidRPr="00411FE7">
        <w:rPr>
          <w:rFonts w:ascii="Calibri" w:eastAsia="Calibri" w:hAnsi="Calibri" w:cs="Times New Roman"/>
          <w:sz w:val="28"/>
          <w:szCs w:val="28"/>
        </w:rPr>
        <w:t xml:space="preserve"> муниципального района </w:t>
      </w:r>
      <w:r w:rsidRPr="00411FE7">
        <w:rPr>
          <w:rFonts w:ascii="Calibri" w:eastAsia="Calibri" w:hAnsi="Calibri" w:cs="Times New Roman"/>
          <w:b/>
          <w:sz w:val="28"/>
          <w:szCs w:val="28"/>
        </w:rPr>
        <w:t xml:space="preserve">Валерий Александрович </w:t>
      </w:r>
      <w:proofErr w:type="spellStart"/>
      <w:r w:rsidRPr="00411FE7">
        <w:rPr>
          <w:rFonts w:ascii="Calibri" w:eastAsia="Calibri" w:hAnsi="Calibri" w:cs="Times New Roman"/>
          <w:b/>
          <w:sz w:val="28"/>
          <w:szCs w:val="28"/>
        </w:rPr>
        <w:t>Цыгин</w:t>
      </w:r>
      <w:proofErr w:type="spellEnd"/>
      <w:r w:rsidRPr="00411FE7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593873" w:rsidRPr="00593873" w:rsidRDefault="00593873" w:rsidP="00593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44DF" w:rsidRPr="00E144DF" w:rsidRDefault="00D50FEC" w:rsidP="003C5111">
      <w:pPr>
        <w:pStyle w:val="ac"/>
        <w:shd w:val="clear" w:color="auto" w:fill="FFFFFF"/>
        <w:spacing w:before="0" w:beforeAutospacing="0" w:after="77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93873">
        <w:rPr>
          <w:sz w:val="28"/>
          <w:szCs w:val="28"/>
        </w:rPr>
        <w:t>Заседание открыл</w:t>
      </w:r>
      <w:r w:rsidR="006A05B3">
        <w:rPr>
          <w:sz w:val="28"/>
          <w:szCs w:val="28"/>
        </w:rPr>
        <w:t xml:space="preserve"> </w:t>
      </w:r>
      <w:r w:rsidR="003C5111">
        <w:rPr>
          <w:sz w:val="28"/>
          <w:szCs w:val="28"/>
        </w:rPr>
        <w:t xml:space="preserve">председатель Общественного совета </w:t>
      </w:r>
      <w:proofErr w:type="spellStart"/>
      <w:r w:rsidR="003C5111">
        <w:rPr>
          <w:sz w:val="28"/>
          <w:szCs w:val="28"/>
        </w:rPr>
        <w:t>Южского</w:t>
      </w:r>
      <w:proofErr w:type="spellEnd"/>
      <w:r w:rsidR="003C5111">
        <w:rPr>
          <w:sz w:val="28"/>
          <w:szCs w:val="28"/>
        </w:rPr>
        <w:t xml:space="preserve"> района В</w:t>
      </w:r>
      <w:r w:rsidRPr="00593873">
        <w:rPr>
          <w:sz w:val="28"/>
          <w:szCs w:val="28"/>
        </w:rPr>
        <w:t>.</w:t>
      </w:r>
      <w:r w:rsidR="003C5111">
        <w:rPr>
          <w:sz w:val="28"/>
          <w:szCs w:val="28"/>
        </w:rPr>
        <w:t xml:space="preserve">А. </w:t>
      </w:r>
      <w:proofErr w:type="spellStart"/>
      <w:r w:rsidR="003C5111">
        <w:rPr>
          <w:sz w:val="28"/>
          <w:szCs w:val="28"/>
        </w:rPr>
        <w:t>Цыгин</w:t>
      </w:r>
      <w:proofErr w:type="spellEnd"/>
      <w:r w:rsidR="006A05B3">
        <w:rPr>
          <w:sz w:val="28"/>
          <w:szCs w:val="28"/>
        </w:rPr>
        <w:t>.</w:t>
      </w:r>
      <w:r w:rsidR="003C5111">
        <w:rPr>
          <w:sz w:val="28"/>
          <w:szCs w:val="28"/>
        </w:rPr>
        <w:t xml:space="preserve"> Он предложил повестку дня, состоящую из трех пунктов</w:t>
      </w:r>
    </w:p>
    <w:p w:rsidR="006A05B3" w:rsidRDefault="0013591E" w:rsidP="00BA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1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>: утвердить предложенную пове</w:t>
      </w:r>
      <w:r>
        <w:rPr>
          <w:rFonts w:ascii="Times New Roman" w:hAnsi="Times New Roman" w:cs="Times New Roman"/>
          <w:sz w:val="28"/>
          <w:szCs w:val="28"/>
        </w:rPr>
        <w:t>стку дня</w:t>
      </w:r>
      <w:r w:rsidR="003C5111">
        <w:rPr>
          <w:rFonts w:ascii="Times New Roman" w:hAnsi="Times New Roman" w:cs="Times New Roman"/>
          <w:sz w:val="28"/>
          <w:szCs w:val="28"/>
        </w:rPr>
        <w:t>.</w:t>
      </w:r>
    </w:p>
    <w:p w:rsidR="0013591E" w:rsidRPr="00593873" w:rsidRDefault="0013591E" w:rsidP="001359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11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93873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3C5111" w:rsidRDefault="003C5111" w:rsidP="001A6882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5111" w:rsidRDefault="0013591E" w:rsidP="001A6882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3C51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111" w:rsidRPr="003C5111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Пенсионного фонда России в </w:t>
      </w:r>
      <w:proofErr w:type="spellStart"/>
      <w:r w:rsidR="003C5111" w:rsidRPr="003C5111">
        <w:rPr>
          <w:rFonts w:ascii="Times New Roman" w:eastAsia="Calibri" w:hAnsi="Times New Roman" w:cs="Times New Roman"/>
          <w:sz w:val="28"/>
          <w:szCs w:val="28"/>
        </w:rPr>
        <w:t>Южском</w:t>
      </w:r>
      <w:proofErr w:type="spellEnd"/>
      <w:r w:rsidR="003C5111" w:rsidRPr="003C511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="003C5111">
        <w:rPr>
          <w:rFonts w:ascii="Times New Roman" w:hAnsi="Times New Roman" w:cs="Times New Roman"/>
          <w:sz w:val="28"/>
          <w:szCs w:val="28"/>
        </w:rPr>
        <w:t>, член президиума Общественного совета</w:t>
      </w:r>
      <w:r w:rsidR="003C5111" w:rsidRPr="003C5111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В</w:t>
      </w:r>
      <w:r w:rsidR="003C5111" w:rsidRPr="003C511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3C5111" w:rsidRPr="003C5111">
        <w:rPr>
          <w:rFonts w:ascii="Times New Roman" w:eastAsia="Calibri" w:hAnsi="Times New Roman" w:cs="Times New Roman"/>
          <w:b/>
          <w:sz w:val="28"/>
          <w:szCs w:val="28"/>
        </w:rPr>
        <w:t>чеславовна Куприна</w:t>
      </w:r>
      <w:r w:rsidR="00F161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Неформальная занятость и зарплаты «в конвертах» стали, к сожалению, в наше время уже не редкостью, а скорее закономерностью. Причин этого явл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ния  много. Но сегодня мы рассматриваем вопрос  не о причинах, а о последс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виях сложившейся ситуации.</w:t>
      </w:r>
      <w:r w:rsidR="009B0C50" w:rsidRP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В современном мире формирование пенсионных прав - это актуальный вопрос для людей всех возрастов, тем более</w:t>
      </w:r>
      <w:proofErr w:type="gramStart"/>
      <w:r w:rsidRPr="009B0C50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 что каждый из нас, сознательно или нет, уже участвует в этом процессе.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</w:rPr>
        <w:tab/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01.01.2015 года вступил в силу ФЗ от 28.12.2013 года № 400 «О страх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вых пенсиях».</w:t>
      </w:r>
      <w:r w:rsidR="009B0C50" w:rsidRP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Законом вводится новый порядок формирования и расчета пе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сии в системе обязательного пенсионного страхования. 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gramStart"/>
      <w:r w:rsidRPr="009B0C50">
        <w:rPr>
          <w:rFonts w:ascii="Times New Roman" w:eastAsia="Calibri" w:hAnsi="Times New Roman" w:cs="Times New Roman"/>
          <w:i/>
          <w:sz w:val="28"/>
          <w:szCs w:val="28"/>
        </w:rPr>
        <w:t>Четыре ключевых фактора, от которых будет зависеть размер будущей пенсии:</w:t>
      </w:r>
      <w:proofErr w:type="gramEnd"/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>-размер официальной («белой») заработной платы;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>-продолжительность трудового стажа;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>-вариант пенсионного обеспечения, который выбирает для себя гражданин: формировать только страховую пенсию или страховую и накопительную пе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сии;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-возраст выхода на пенсию (сразу при приобретении права или в более поздний срок).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Главное отличие новой пенсионной формулы от прежней в том, что пе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сионный капитал граждан за каждый год будет фиксироваться в баллах </w:t>
      </w:r>
      <w:proofErr w:type="gramStart"/>
      <w:r w:rsidRPr="009B0C50">
        <w:rPr>
          <w:rFonts w:ascii="Times New Roman" w:eastAsia="Calibri" w:hAnsi="Times New Roman" w:cs="Times New Roman"/>
          <w:i/>
          <w:sz w:val="28"/>
          <w:szCs w:val="28"/>
        </w:rPr>
        <w:t>-и</w:t>
      </w:r>
      <w:proofErr w:type="gramEnd"/>
      <w:r w:rsidRPr="009B0C50">
        <w:rPr>
          <w:rFonts w:ascii="Times New Roman" w:eastAsia="Calibri" w:hAnsi="Times New Roman" w:cs="Times New Roman"/>
          <w:i/>
          <w:sz w:val="28"/>
          <w:szCs w:val="28"/>
        </w:rPr>
        <w:t>ндивидуальных пенсионных коэффициентов.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Условие назначения страховой пенсии по старости –</w:t>
      </w:r>
      <w:r w:rsidR="009B0C50" w:rsidRP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сформировать в течение трудовой жизни не менее 30 баллов и иметь страховой стаж не м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нее 15 лет. Это норма будет действовать с 2025 года. 10 лет –</w:t>
      </w:r>
      <w:r w:rsidR="009B0C50" w:rsidRP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переходный период, в течени</w:t>
      </w:r>
      <w:proofErr w:type="gramStart"/>
      <w:r w:rsidRPr="009B0C50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 которого с каждым годом будет увеличиваться необход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мое кол</w:t>
      </w:r>
      <w:r w:rsidR="009B0C50">
        <w:rPr>
          <w:rFonts w:ascii="Times New Roman" w:hAnsi="Times New Roman" w:cs="Times New Roman"/>
          <w:i/>
          <w:sz w:val="28"/>
          <w:szCs w:val="28"/>
        </w:rPr>
        <w:t>ичеств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о баллов и стажа. В этом году это</w:t>
      </w:r>
      <w:r w:rsidR="009B0C50" w:rsidRPr="009B0C50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  6,6 балла и 6 лет стажа.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Итак, будущая пенсия зависит от зарплаты. Основа будущей пенсии</w:t>
      </w:r>
      <w:r w:rsidR="009B0C50" w:rsidRP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0C50">
        <w:rPr>
          <w:rFonts w:ascii="Times New Roman" w:eastAsia="Calibri" w:hAnsi="Times New Roman" w:cs="Times New Roman"/>
          <w:i/>
          <w:sz w:val="28"/>
          <w:szCs w:val="28"/>
        </w:rPr>
        <w:t>-с</w:t>
      </w:r>
      <w:proofErr w:type="gramEnd"/>
      <w:r w:rsidRPr="009B0C50">
        <w:rPr>
          <w:rFonts w:ascii="Times New Roman" w:eastAsia="Calibri" w:hAnsi="Times New Roman" w:cs="Times New Roman"/>
          <w:i/>
          <w:sz w:val="28"/>
          <w:szCs w:val="28"/>
        </w:rPr>
        <w:t>траховые взносы, которые работодатель ежемесячно уплачивает за своего работника в ПФ. Размер страховых взносов в ПФ – 22 % от официальной за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платы. 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Мы произвели расчет размера заработной платы, при котором за 1 год работающий гражданин сформирует 1 балл. Размер заработной платы с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ставил 6200 рублей ежемесячно. Это в случае, если гражданин 1967 года р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ждения и моложе принял решение формировать только страховую пенсию. Если же он формируют страховую и накопительную пенсию</w:t>
      </w:r>
      <w:r w:rsid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(16 и 6 % соо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ветственно), то 1 балл за год у него будет при условии размера ежемесячной зарплаты в сумме 9800 рублей. Накопительная пенсия будет назначаться гражданам, имеющим право на страховую пенсию.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А теперь давайте проанализируем размеры заработных плат и факт официального трудоустройства граждан в нашем районе.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Численность трудоспособного населения в районе 14785 человек, офиц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ально трудоустроено 10</w:t>
      </w:r>
      <w:r w:rsidR="001C7620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90 человек. Хотя в  это число входят и заключенные и, тем не менее, более 2000 человек не формируют свои пенсионные права.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Средний размер заработной платы у работников бюджетной сферы</w:t>
      </w:r>
      <w:r w:rsid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16 500 рублей, производство и сельское хозяйство</w:t>
      </w:r>
      <w:r w:rsid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12143 рубля,  индивидуал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ные предприниматели-работодатели</w:t>
      </w:r>
      <w:r w:rsid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- 4900 рублей. Многие из застрахованных лиц приняты на </w:t>
      </w:r>
      <w:r w:rsidR="009B0C50" w:rsidRPr="009B0C50">
        <w:rPr>
          <w:rFonts w:ascii="Times New Roman" w:hAnsi="Times New Roman" w:cs="Times New Roman"/>
          <w:i/>
          <w:sz w:val="28"/>
          <w:szCs w:val="28"/>
        </w:rPr>
        <w:t>работу,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 на неполную ставку. ИП (у нас их зарегистрировано в районе 322 человека) уплачивают страховые взносы за себя из размера МРОТ. МРОТ сейчас  составляет 5965 рублей. 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Из приведенных цифр видим, что ИП и их работники не зарабатывают  за 1 год и одного балла. Мы не говорим уже о размере пенсии, для этих гра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дан уже будет проблема иметь право на назначение страховой пенсии при достижении пенсионного возраста. Им необходим стаж при таком раскладе не менее 30,5 лет. </w:t>
      </w:r>
      <w:proofErr w:type="gramStart"/>
      <w:r w:rsidRPr="009B0C50">
        <w:rPr>
          <w:rFonts w:ascii="Times New Roman" w:eastAsia="Calibri" w:hAnsi="Times New Roman" w:cs="Times New Roman"/>
          <w:i/>
          <w:sz w:val="28"/>
          <w:szCs w:val="28"/>
        </w:rPr>
        <w:t>А если гражданин воспользуется правом формировать н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копительную пенсию, то необходимые для назначения страховой пенсии 30 баллов он заработает только за 49 лет.</w:t>
      </w:r>
      <w:proofErr w:type="gramEnd"/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Нетрудно предположить, с какими трудностями при обращении за н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значением страховой  пенсии граждане столкнутся уже через 10 лет.</w:t>
      </w:r>
    </w:p>
    <w:p w:rsidR="00F1615D" w:rsidRPr="009B0C50" w:rsidRDefault="00F1615D" w:rsidP="00F1615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В настоящее время проводится большая компания по борьбе с нефо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мальной занятостью и по легализации заработной платы. У нас в районе при администрации района создана Рабочая группа, заседания которой проводя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ся ежедекадно. </w:t>
      </w:r>
    </w:p>
    <w:p w:rsidR="00671AEB" w:rsidRPr="00671AEB" w:rsidRDefault="00F1615D" w:rsidP="00671AEB">
      <w:pPr>
        <w:rPr>
          <w:rFonts w:ascii="Times New Roman" w:hAnsi="Times New Roman" w:cs="Times New Roman"/>
          <w:i/>
          <w:sz w:val="28"/>
          <w:szCs w:val="28"/>
        </w:rPr>
      </w:pPr>
      <w:r w:rsidRPr="009B0C50">
        <w:rPr>
          <w:rFonts w:ascii="Times New Roman" w:eastAsia="Calibri" w:hAnsi="Times New Roman" w:cs="Times New Roman"/>
          <w:i/>
          <w:sz w:val="28"/>
          <w:szCs w:val="28"/>
        </w:rPr>
        <w:tab/>
        <w:t>Конечно же, причины такой ситуации - это и экономические трудности, и несовершенство законодательства. И</w:t>
      </w:r>
      <w:r w:rsid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>все</w:t>
      </w:r>
      <w:r w:rsidR="009B0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C50">
        <w:rPr>
          <w:rFonts w:ascii="Times New Roman" w:eastAsia="Calibri" w:hAnsi="Times New Roman" w:cs="Times New Roman"/>
          <w:i/>
          <w:sz w:val="28"/>
          <w:szCs w:val="28"/>
        </w:rPr>
        <w:t xml:space="preserve">же существует  возможность формировать достойную будущую пенсию. </w:t>
      </w:r>
      <w:r w:rsidR="00671AEB" w:rsidRPr="00671AEB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="00671AEB" w:rsidRPr="00671AEB">
        <w:rPr>
          <w:rFonts w:ascii="Times New Roman" w:hAnsi="Times New Roman" w:cs="Times New Roman"/>
          <w:i/>
          <w:sz w:val="28"/>
          <w:szCs w:val="28"/>
        </w:rPr>
        <w:t xml:space="preserve">то активная позиция самого гражданина – искать или требовать от своего работодателя официального трудоустройства и легализации заработной платы. </w:t>
      </w:r>
    </w:p>
    <w:p w:rsidR="00290549" w:rsidRDefault="00DE05A4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задал</w:t>
      </w:r>
      <w:r w:rsidR="001A6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«Работающие безо всякого устройства 2 тыс. южан могут рассчитывать только лишь на социальную пенсию?»</w:t>
      </w:r>
      <w:r w:rsidR="00290549">
        <w:rPr>
          <w:rFonts w:ascii="Times New Roman" w:hAnsi="Times New Roman" w:cs="Times New Roman"/>
          <w:sz w:val="28"/>
          <w:szCs w:val="28"/>
        </w:rPr>
        <w:t>. Реплика от участника заседания: «При существующей пенсионной системе спустя 49-летней работе на баллы не останется пенсионеров».</w:t>
      </w:r>
    </w:p>
    <w:p w:rsidR="00124E6F" w:rsidRDefault="00290549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 Т.В. Макарова, М.С. Кузнецов, В.А. Лебедев, уточнив для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 информацию руководителя управления ПФ РФ.</w:t>
      </w:r>
    </w:p>
    <w:p w:rsidR="00290549" w:rsidRDefault="00290549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А.С. Голикова: «Скрытая заработная плата влияет не только на пенсионное обеспечение. Но и при устройстве на учет в ЦЗН в качестве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работного. Х</w:t>
      </w:r>
      <w:r w:rsidR="00582AA4">
        <w:rPr>
          <w:rFonts w:ascii="Times New Roman" w:hAnsi="Times New Roman" w:cs="Times New Roman"/>
          <w:sz w:val="28"/>
          <w:szCs w:val="28"/>
        </w:rPr>
        <w:t>отелось бы напомнить работодателям, в первую очередь, индив</w:t>
      </w:r>
      <w:r w:rsidR="00582AA4">
        <w:rPr>
          <w:rFonts w:ascii="Times New Roman" w:hAnsi="Times New Roman" w:cs="Times New Roman"/>
          <w:sz w:val="28"/>
          <w:szCs w:val="28"/>
        </w:rPr>
        <w:t>и</w:t>
      </w:r>
      <w:r w:rsidR="00582AA4">
        <w:rPr>
          <w:rFonts w:ascii="Times New Roman" w:hAnsi="Times New Roman" w:cs="Times New Roman"/>
          <w:sz w:val="28"/>
          <w:szCs w:val="28"/>
        </w:rPr>
        <w:t>дуальным предпринимателям о социальной ответственности. Забота о своих работниках должна стоять на первом месте – других в наших условиях не б</w:t>
      </w:r>
      <w:r w:rsidR="00582AA4">
        <w:rPr>
          <w:rFonts w:ascii="Times New Roman" w:hAnsi="Times New Roman" w:cs="Times New Roman"/>
          <w:sz w:val="28"/>
          <w:szCs w:val="28"/>
        </w:rPr>
        <w:t>у</w:t>
      </w:r>
      <w:r w:rsidR="00582AA4">
        <w:rPr>
          <w:rFonts w:ascii="Times New Roman" w:hAnsi="Times New Roman" w:cs="Times New Roman"/>
          <w:sz w:val="28"/>
          <w:szCs w:val="28"/>
        </w:rPr>
        <w:t>дет. Не надо забывать о демографической яме 90-х годов, плоды которой сейчас мы ощущаем. На рынок труда выходит недостаточно молодых людей».</w:t>
      </w:r>
    </w:p>
    <w:p w:rsidR="00582AA4" w:rsidRDefault="00582AA4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>Выступила В.А. Сысуева: «При районной администрации создана рабочая группа</w:t>
      </w:r>
      <w:r w:rsidR="00B54DF4" w:rsidRPr="00B54DF4">
        <w:rPr>
          <w:color w:val="000000"/>
          <w:sz w:val="27"/>
          <w:szCs w:val="27"/>
          <w:shd w:val="clear" w:color="auto" w:fill="F9F9F9"/>
        </w:rPr>
        <w:t xml:space="preserve"> </w:t>
      </w:r>
      <w:r w:rsidR="00B54DF4" w:rsidRP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 снижению неформальной занятости, легализации трудовых отнош</w:t>
      </w:r>
      <w:r w:rsidR="00B54DF4" w:rsidRP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B54DF4" w:rsidRP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ний и повы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шению</w:t>
      </w:r>
      <w:r w:rsidR="00B54DF4" w:rsidRP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собираемости страховых взносов во внебюджетные фонды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который возглавляю я. Действует и «горячая линия» - 2-21-68. Работаем по швейным цехам – их только в Юже 7. И не везде люди устроены. Разговарив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ем, убеждаем владельцев и их представителей о соблюдении законодательства о труде. Группа старается влиять на злостных нарушителей. Наши функции р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комендательные, но информацию имеем право предоставить в органы прокур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туры и в полицию. Следующим этапом станет проверка многочисленных служб такси – слишком много неустроенных водителей перевозит людей. Порядка в этой предпринимательской нише нет. Некоторые вообще работают, не имея 3-летнего водительского стажа. </w:t>
      </w:r>
      <w:r w:rsidR="00BA7B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Должны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подключать</w:t>
      </w:r>
      <w:r w:rsidR="00BA7B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ся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 </w:t>
      </w:r>
      <w:r w:rsidR="00BA7B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решению этого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вопро</w:t>
      </w:r>
      <w:r w:rsidR="00BA7B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са </w:t>
      </w:r>
      <w:r w:rsidR="00B54DF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правоохранительные органы.</w:t>
      </w:r>
      <w:r w:rsidR="00BA7B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Далее – торговля, учреждения и т.д. Люди дол</w:t>
      </w:r>
      <w:r w:rsidR="00BA7B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ж</w:t>
      </w:r>
      <w:r w:rsidR="00BA7B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ны быть социально защищены</w:t>
      </w:r>
      <w:r w:rsidR="0059614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</w:t>
      </w:r>
      <w:r w:rsidR="00BA7B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BA7BB9" w:rsidRDefault="00BA7BB9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Выступил Б.В.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Мощеев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«Вопрос актуальный, но крайне запущенный. По статистике, до 20 млн. человек в России нигде не устроено. В Москве работают сотни южан, не трудоустроенных официально или устроенных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минималку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остальное получающих в «сером» конверте. Они никак не защищены».</w:t>
      </w:r>
    </w:p>
    <w:p w:rsidR="00BA7BB9" w:rsidRDefault="00BA7BB9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С.В. Куприна: предлагаю принять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комендациями</w:t>
      </w:r>
      <w:r w:rsidR="002933FC">
        <w:rPr>
          <w:rFonts w:ascii="Times New Roman" w:hAnsi="Times New Roman" w:cs="Times New Roman"/>
          <w:sz w:val="28"/>
          <w:szCs w:val="28"/>
        </w:rPr>
        <w:t>:</w:t>
      </w:r>
    </w:p>
    <w:p w:rsidR="002933FC" w:rsidRPr="002933FC" w:rsidRDefault="002933FC" w:rsidP="002933F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>Рекомендовать работодателям, особенно индивидуальным предприним</w:t>
      </w:r>
      <w:r w:rsidRPr="002933FC">
        <w:rPr>
          <w:rFonts w:ascii="Times New Roman" w:hAnsi="Times New Roman" w:cs="Times New Roman"/>
          <w:sz w:val="28"/>
          <w:szCs w:val="28"/>
        </w:rPr>
        <w:t>а</w:t>
      </w:r>
      <w:r w:rsidRPr="002933FC">
        <w:rPr>
          <w:rFonts w:ascii="Times New Roman" w:hAnsi="Times New Roman" w:cs="Times New Roman"/>
          <w:sz w:val="28"/>
          <w:szCs w:val="28"/>
        </w:rPr>
        <w:t>телям, принять меры по официальному трудоустройству своих работн</w:t>
      </w:r>
      <w:r w:rsidRPr="002933FC">
        <w:rPr>
          <w:rFonts w:ascii="Times New Roman" w:hAnsi="Times New Roman" w:cs="Times New Roman"/>
          <w:sz w:val="28"/>
          <w:szCs w:val="28"/>
        </w:rPr>
        <w:t>и</w:t>
      </w:r>
      <w:r w:rsidRPr="002933FC">
        <w:rPr>
          <w:rFonts w:ascii="Times New Roman" w:hAnsi="Times New Roman" w:cs="Times New Roman"/>
          <w:sz w:val="28"/>
          <w:szCs w:val="28"/>
        </w:rPr>
        <w:t>ков и установить им заработную плату не ниже 6200 рублей.</w:t>
      </w:r>
    </w:p>
    <w:p w:rsidR="002933FC" w:rsidRPr="002933FC" w:rsidRDefault="002933FC" w:rsidP="002933F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>Рекомендовать налоговым органам, органам прокуратуры и полиции а</w:t>
      </w:r>
      <w:r w:rsidRPr="002933FC">
        <w:rPr>
          <w:rFonts w:ascii="Times New Roman" w:hAnsi="Times New Roman" w:cs="Times New Roman"/>
          <w:sz w:val="28"/>
          <w:szCs w:val="28"/>
        </w:rPr>
        <w:t>к</w:t>
      </w:r>
      <w:r w:rsidRPr="002933FC">
        <w:rPr>
          <w:rFonts w:ascii="Times New Roman" w:hAnsi="Times New Roman" w:cs="Times New Roman"/>
          <w:sz w:val="28"/>
          <w:szCs w:val="28"/>
        </w:rPr>
        <w:t xml:space="preserve">тивизировать свою деятельность по </w:t>
      </w:r>
      <w:proofErr w:type="gramStart"/>
      <w:r w:rsidRPr="002933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933FC">
        <w:rPr>
          <w:rFonts w:ascii="Times New Roman" w:hAnsi="Times New Roman" w:cs="Times New Roman"/>
          <w:sz w:val="28"/>
          <w:szCs w:val="28"/>
        </w:rPr>
        <w:t xml:space="preserve"> официальным трудоус</w:t>
      </w:r>
      <w:r w:rsidRPr="002933FC">
        <w:rPr>
          <w:rFonts w:ascii="Times New Roman" w:hAnsi="Times New Roman" w:cs="Times New Roman"/>
          <w:sz w:val="28"/>
          <w:szCs w:val="28"/>
        </w:rPr>
        <w:t>т</w:t>
      </w:r>
      <w:r w:rsidRPr="002933FC">
        <w:rPr>
          <w:rFonts w:ascii="Times New Roman" w:hAnsi="Times New Roman" w:cs="Times New Roman"/>
          <w:sz w:val="28"/>
          <w:szCs w:val="28"/>
        </w:rPr>
        <w:t>ройством граждан и легализации заработной платы.</w:t>
      </w:r>
    </w:p>
    <w:p w:rsidR="002933FC" w:rsidRPr="002933FC" w:rsidRDefault="002933FC" w:rsidP="002933F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Рекомендовать районной профсоюзной организации провести работу по созданию первичных профсоюзов на предприятиях все видов </w:t>
      </w:r>
      <w:proofErr w:type="gramStart"/>
      <w:r w:rsidRPr="002933FC">
        <w:rPr>
          <w:rFonts w:ascii="Times New Roman" w:hAnsi="Times New Roman" w:cs="Times New Roman"/>
          <w:sz w:val="28"/>
          <w:szCs w:val="28"/>
        </w:rPr>
        <w:t>собственн</w:t>
      </w:r>
      <w:r w:rsidRPr="002933FC">
        <w:rPr>
          <w:rFonts w:ascii="Times New Roman" w:hAnsi="Times New Roman" w:cs="Times New Roman"/>
          <w:sz w:val="28"/>
          <w:szCs w:val="28"/>
        </w:rPr>
        <w:t>о</w:t>
      </w:r>
      <w:r w:rsidRPr="002933FC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2933FC">
        <w:rPr>
          <w:rFonts w:ascii="Times New Roman" w:hAnsi="Times New Roman" w:cs="Times New Roman"/>
          <w:sz w:val="28"/>
          <w:szCs w:val="28"/>
        </w:rPr>
        <w:t xml:space="preserve"> с целью защиты прав застрахованных лиц.</w:t>
      </w:r>
    </w:p>
    <w:p w:rsidR="002933FC" w:rsidRPr="002933FC" w:rsidRDefault="002933FC" w:rsidP="002933F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Рекомендовать Совету </w:t>
      </w:r>
      <w:proofErr w:type="spellStart"/>
      <w:r w:rsidRPr="002933F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933FC">
        <w:rPr>
          <w:rFonts w:ascii="Times New Roman" w:hAnsi="Times New Roman" w:cs="Times New Roman"/>
          <w:sz w:val="28"/>
          <w:szCs w:val="28"/>
        </w:rPr>
        <w:t xml:space="preserve"> муниципального района выйти с закон</w:t>
      </w:r>
      <w:r w:rsidRPr="002933FC">
        <w:rPr>
          <w:rFonts w:ascii="Times New Roman" w:hAnsi="Times New Roman" w:cs="Times New Roman"/>
          <w:sz w:val="28"/>
          <w:szCs w:val="28"/>
        </w:rPr>
        <w:t>о</w:t>
      </w:r>
      <w:r w:rsidRPr="002933FC">
        <w:rPr>
          <w:rFonts w:ascii="Times New Roman" w:hAnsi="Times New Roman" w:cs="Times New Roman"/>
          <w:sz w:val="28"/>
          <w:szCs w:val="28"/>
        </w:rPr>
        <w:t>дательной инициативой об увеличении размера заработной платы для расчета фиксированного платежа страховых взносов в ПФ индивидуал</w:t>
      </w:r>
      <w:r w:rsidRPr="002933FC">
        <w:rPr>
          <w:rFonts w:ascii="Times New Roman" w:hAnsi="Times New Roman" w:cs="Times New Roman"/>
          <w:sz w:val="28"/>
          <w:szCs w:val="28"/>
        </w:rPr>
        <w:t>ь</w:t>
      </w:r>
      <w:r w:rsidRPr="002933FC">
        <w:rPr>
          <w:rFonts w:ascii="Times New Roman" w:hAnsi="Times New Roman" w:cs="Times New Roman"/>
          <w:sz w:val="28"/>
          <w:szCs w:val="28"/>
        </w:rPr>
        <w:t>ным предпринимателям.</w:t>
      </w:r>
    </w:p>
    <w:p w:rsidR="002933FC" w:rsidRPr="002933FC" w:rsidRDefault="002933FC" w:rsidP="002933F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>Рекомендовать органам Пенсионного фонда проводить разъяснительную работу о формировании будущей пенсии среди населения.</w:t>
      </w:r>
    </w:p>
    <w:p w:rsidR="002933FC" w:rsidRPr="002933FC" w:rsidRDefault="002933FC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3F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2933FC"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3FC">
        <w:rPr>
          <w:rFonts w:ascii="Times New Roman" w:hAnsi="Times New Roman" w:cs="Times New Roman"/>
          <w:sz w:val="28"/>
          <w:szCs w:val="28"/>
        </w:rPr>
        <w:t>«Просьба опубликовать материалы по данной т</w:t>
      </w:r>
      <w:r w:rsidRPr="002933FC">
        <w:rPr>
          <w:rFonts w:ascii="Times New Roman" w:hAnsi="Times New Roman" w:cs="Times New Roman"/>
          <w:sz w:val="28"/>
          <w:szCs w:val="28"/>
        </w:rPr>
        <w:t>е</w:t>
      </w:r>
      <w:r w:rsidRPr="002933FC">
        <w:rPr>
          <w:rFonts w:ascii="Times New Roman" w:hAnsi="Times New Roman" w:cs="Times New Roman"/>
          <w:sz w:val="28"/>
          <w:szCs w:val="28"/>
        </w:rPr>
        <w:t>ме в</w:t>
      </w:r>
      <w:r w:rsidR="00596141">
        <w:rPr>
          <w:rFonts w:ascii="Times New Roman" w:hAnsi="Times New Roman" w:cs="Times New Roman"/>
          <w:sz w:val="28"/>
          <w:szCs w:val="28"/>
        </w:rPr>
        <w:t xml:space="preserve"> районной газете</w:t>
      </w:r>
      <w:r w:rsidRPr="002933FC">
        <w:rPr>
          <w:rFonts w:ascii="Times New Roman" w:hAnsi="Times New Roman" w:cs="Times New Roman"/>
          <w:sz w:val="28"/>
          <w:szCs w:val="28"/>
        </w:rPr>
        <w:t xml:space="preserve"> «Светл</w:t>
      </w:r>
      <w:r w:rsidR="00596141">
        <w:rPr>
          <w:rFonts w:ascii="Times New Roman" w:hAnsi="Times New Roman" w:cs="Times New Roman"/>
          <w:sz w:val="28"/>
          <w:szCs w:val="28"/>
        </w:rPr>
        <w:t>ый</w:t>
      </w:r>
      <w:r w:rsidRPr="002933FC">
        <w:rPr>
          <w:rFonts w:ascii="Times New Roman" w:hAnsi="Times New Roman" w:cs="Times New Roman"/>
          <w:sz w:val="28"/>
          <w:szCs w:val="28"/>
        </w:rPr>
        <w:t xml:space="preserve"> пут</w:t>
      </w:r>
      <w:r w:rsidR="00596141">
        <w:rPr>
          <w:rFonts w:ascii="Times New Roman" w:hAnsi="Times New Roman" w:cs="Times New Roman"/>
          <w:sz w:val="28"/>
          <w:szCs w:val="28"/>
        </w:rPr>
        <w:t>ь</w:t>
      </w:r>
      <w:r w:rsidRPr="002933FC">
        <w:rPr>
          <w:rFonts w:ascii="Times New Roman" w:hAnsi="Times New Roman" w:cs="Times New Roman"/>
          <w:sz w:val="28"/>
          <w:szCs w:val="28"/>
        </w:rPr>
        <w:t>».</w:t>
      </w:r>
    </w:p>
    <w:p w:rsidR="00124E6F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 w:rsidR="002933FC">
        <w:rPr>
          <w:rFonts w:ascii="Times New Roman" w:hAnsi="Times New Roman" w:cs="Times New Roman"/>
          <w:sz w:val="28"/>
          <w:szCs w:val="28"/>
        </w:rPr>
        <w:t>Принять решение с предложенными рекомендациями в адрес указанных органов государственной власти, правоохранительных органов, о</w:t>
      </w:r>
      <w:r w:rsidR="002933FC">
        <w:rPr>
          <w:rFonts w:ascii="Times New Roman" w:hAnsi="Times New Roman" w:cs="Times New Roman"/>
          <w:sz w:val="28"/>
          <w:szCs w:val="28"/>
        </w:rPr>
        <w:t>р</w:t>
      </w:r>
      <w:r w:rsidR="002933FC">
        <w:rPr>
          <w:rFonts w:ascii="Times New Roman" w:hAnsi="Times New Roman" w:cs="Times New Roman"/>
          <w:sz w:val="28"/>
          <w:szCs w:val="28"/>
        </w:rPr>
        <w:t>ганов местного самоуправления.</w:t>
      </w:r>
    </w:p>
    <w:p w:rsidR="00124E6F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B110B9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2933FC" w:rsidRDefault="002933FC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E6F24" w:rsidRDefault="00FE6F24" w:rsidP="00FE6F2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Pr="00FE6F24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FE6F24"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 w:rsidRPr="00FE6F24">
        <w:rPr>
          <w:rFonts w:ascii="Times New Roman" w:hAnsi="Times New Roman" w:cs="Times New Roman"/>
          <w:sz w:val="28"/>
          <w:szCs w:val="28"/>
        </w:rPr>
        <w:t xml:space="preserve"> о ходе реализации предложений, выработанных в ходе общественных слушаний 9 апреля 2014 г. по проблемам </w:t>
      </w:r>
      <w:proofErr w:type="spellStart"/>
      <w:r w:rsidRPr="00FE6F24">
        <w:rPr>
          <w:rFonts w:ascii="Times New Roman" w:hAnsi="Times New Roman" w:cs="Times New Roman"/>
          <w:sz w:val="28"/>
          <w:szCs w:val="28"/>
        </w:rPr>
        <w:t>южских</w:t>
      </w:r>
      <w:proofErr w:type="spellEnd"/>
      <w:r w:rsidRPr="00FE6F24">
        <w:rPr>
          <w:rFonts w:ascii="Times New Roman" w:hAnsi="Times New Roman" w:cs="Times New Roman"/>
          <w:sz w:val="28"/>
          <w:szCs w:val="28"/>
        </w:rPr>
        <w:t xml:space="preserve"> лесов. </w:t>
      </w:r>
      <w:r>
        <w:rPr>
          <w:rFonts w:ascii="Times New Roman" w:hAnsi="Times New Roman" w:cs="Times New Roman"/>
          <w:sz w:val="28"/>
          <w:szCs w:val="28"/>
        </w:rPr>
        <w:t xml:space="preserve">Его тезисы: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«Приживаемость посадок сосны не более 55%, что не удив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с их приобретением в Белоруссии, Брянске», «</w:t>
      </w:r>
      <w:r w:rsidR="007A689F">
        <w:rPr>
          <w:rFonts w:ascii="Times New Roman" w:hAnsi="Times New Roman" w:cs="Times New Roman"/>
          <w:sz w:val="28"/>
          <w:szCs w:val="28"/>
        </w:rPr>
        <w:t>руков</w:t>
      </w:r>
      <w:r w:rsidR="007A689F">
        <w:rPr>
          <w:rFonts w:ascii="Times New Roman" w:hAnsi="Times New Roman" w:cs="Times New Roman"/>
          <w:sz w:val="28"/>
          <w:szCs w:val="28"/>
        </w:rPr>
        <w:t>о</w:t>
      </w:r>
      <w:r w:rsidR="007A689F">
        <w:rPr>
          <w:rFonts w:ascii="Times New Roman" w:hAnsi="Times New Roman" w:cs="Times New Roman"/>
          <w:sz w:val="28"/>
          <w:szCs w:val="28"/>
        </w:rPr>
        <w:t>дство Ивановской области согласилось с нашими оценками по площадям сгоревших в 2010-2011 годах л</w:t>
      </w:r>
      <w:r w:rsidR="007A689F">
        <w:rPr>
          <w:rFonts w:ascii="Times New Roman" w:hAnsi="Times New Roman" w:cs="Times New Roman"/>
          <w:sz w:val="28"/>
          <w:szCs w:val="28"/>
        </w:rPr>
        <w:t>е</w:t>
      </w:r>
      <w:r w:rsidR="007A689F">
        <w:rPr>
          <w:rFonts w:ascii="Times New Roman" w:hAnsi="Times New Roman" w:cs="Times New Roman"/>
          <w:sz w:val="28"/>
          <w:szCs w:val="28"/>
        </w:rPr>
        <w:t>сов – около 30 тысяч гектаров»</w:t>
      </w:r>
      <w:r w:rsidR="00596141">
        <w:rPr>
          <w:rFonts w:ascii="Times New Roman" w:hAnsi="Times New Roman" w:cs="Times New Roman"/>
          <w:sz w:val="28"/>
          <w:szCs w:val="28"/>
        </w:rPr>
        <w:t>, «х</w:t>
      </w:r>
      <w:r w:rsidR="00596141" w:rsidRPr="00FE6F24">
        <w:rPr>
          <w:rFonts w:ascii="Times New Roman" w:hAnsi="Times New Roman" w:cs="Times New Roman"/>
          <w:sz w:val="28"/>
          <w:szCs w:val="28"/>
        </w:rPr>
        <w:t>отя в результате общественного контроля имеются позитивные сдвиги (больше площадей засевается, меньше лес</w:t>
      </w:r>
      <w:r w:rsidR="00596141" w:rsidRPr="00FE6F24">
        <w:rPr>
          <w:rFonts w:ascii="Times New Roman" w:hAnsi="Times New Roman" w:cs="Times New Roman"/>
          <w:sz w:val="28"/>
          <w:szCs w:val="28"/>
        </w:rPr>
        <w:t>о</w:t>
      </w:r>
      <w:r w:rsidR="00596141" w:rsidRPr="00FE6F24">
        <w:rPr>
          <w:rFonts w:ascii="Times New Roman" w:hAnsi="Times New Roman" w:cs="Times New Roman"/>
          <w:sz w:val="28"/>
          <w:szCs w:val="28"/>
        </w:rPr>
        <w:t xml:space="preserve">возов </w:t>
      </w:r>
      <w:r w:rsidR="00596141" w:rsidRPr="00FE6F24">
        <w:rPr>
          <w:rFonts w:ascii="Times New Roman" w:hAnsi="Times New Roman" w:cs="Times New Roman"/>
          <w:sz w:val="28"/>
          <w:szCs w:val="28"/>
        </w:rPr>
        <w:lastRenderedPageBreak/>
        <w:t>проходит через Южу), успокаиваться рано</w:t>
      </w:r>
      <w:r w:rsidR="00596141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  <w:r w:rsidR="00596141">
        <w:rPr>
          <w:rFonts w:ascii="Times New Roman" w:hAnsi="Times New Roman" w:cs="Times New Roman"/>
          <w:sz w:val="28"/>
          <w:szCs w:val="28"/>
        </w:rPr>
        <w:t xml:space="preserve"> Предлагаю провести пленарное з</w:t>
      </w:r>
      <w:r w:rsidR="00596141">
        <w:rPr>
          <w:rFonts w:ascii="Times New Roman" w:hAnsi="Times New Roman" w:cs="Times New Roman"/>
          <w:sz w:val="28"/>
          <w:szCs w:val="28"/>
        </w:rPr>
        <w:t>а</w:t>
      </w:r>
      <w:r w:rsidR="00596141">
        <w:rPr>
          <w:rFonts w:ascii="Times New Roman" w:hAnsi="Times New Roman" w:cs="Times New Roman"/>
          <w:sz w:val="28"/>
          <w:szCs w:val="28"/>
        </w:rPr>
        <w:t>седание Общественного совета на данную тему.</w:t>
      </w:r>
    </w:p>
    <w:p w:rsidR="00FE6F24" w:rsidRPr="00FE6F24" w:rsidRDefault="00596141" w:rsidP="00FE6F2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В.А. Сысуева: предлагаю</w:t>
      </w:r>
      <w:r w:rsidR="00FE6F24" w:rsidRPr="00FE6F24">
        <w:rPr>
          <w:rFonts w:ascii="Times New Roman" w:hAnsi="Times New Roman" w:cs="Times New Roman"/>
          <w:sz w:val="28"/>
          <w:szCs w:val="28"/>
        </w:rPr>
        <w:t xml:space="preserve"> эту тему держать в зоне постоянного внимания общественности,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E6F24" w:rsidRPr="00FE6F24">
        <w:rPr>
          <w:rFonts w:ascii="Times New Roman" w:hAnsi="Times New Roman" w:cs="Times New Roman"/>
          <w:sz w:val="28"/>
          <w:szCs w:val="28"/>
        </w:rPr>
        <w:t xml:space="preserve"> дальше говорить о </w:t>
      </w:r>
      <w:proofErr w:type="spellStart"/>
      <w:r w:rsidR="00FE6F24" w:rsidRPr="00FE6F24">
        <w:rPr>
          <w:rFonts w:ascii="Times New Roman" w:hAnsi="Times New Roman" w:cs="Times New Roman"/>
          <w:sz w:val="28"/>
          <w:szCs w:val="28"/>
        </w:rPr>
        <w:t>лесовосстановлении</w:t>
      </w:r>
      <w:proofErr w:type="spellEnd"/>
      <w:r w:rsidR="00FE6F24" w:rsidRPr="00FE6F24">
        <w:rPr>
          <w:rFonts w:ascii="Times New Roman" w:hAnsi="Times New Roman" w:cs="Times New Roman"/>
          <w:sz w:val="28"/>
          <w:szCs w:val="28"/>
        </w:rPr>
        <w:t xml:space="preserve">, темпы </w:t>
      </w:r>
      <w:proofErr w:type="gramStart"/>
      <w:r w:rsidR="00FE6F24" w:rsidRPr="00FE6F2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FE6F24" w:rsidRPr="00FE6F24">
        <w:rPr>
          <w:rFonts w:ascii="Times New Roman" w:hAnsi="Times New Roman" w:cs="Times New Roman"/>
          <w:sz w:val="28"/>
          <w:szCs w:val="28"/>
        </w:rPr>
        <w:t xml:space="preserve"> не отвечают </w:t>
      </w:r>
      <w:r>
        <w:rPr>
          <w:rFonts w:ascii="Times New Roman" w:hAnsi="Times New Roman" w:cs="Times New Roman"/>
          <w:sz w:val="28"/>
          <w:szCs w:val="28"/>
        </w:rPr>
        <w:t>чаяниям южан</w:t>
      </w:r>
      <w:r w:rsidR="00FE6F24" w:rsidRPr="00FE6F2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6F24" w:rsidRPr="00FE6F24">
        <w:rPr>
          <w:rFonts w:ascii="Times New Roman" w:hAnsi="Times New Roman" w:cs="Times New Roman"/>
          <w:sz w:val="28"/>
          <w:szCs w:val="28"/>
        </w:rPr>
        <w:t>еспокойство вызывает состояние сел</w:t>
      </w:r>
      <w:r w:rsidR="00FE6F24" w:rsidRPr="00FE6F24">
        <w:rPr>
          <w:rFonts w:ascii="Times New Roman" w:hAnsi="Times New Roman" w:cs="Times New Roman"/>
          <w:sz w:val="28"/>
          <w:szCs w:val="28"/>
        </w:rPr>
        <w:t>ь</w:t>
      </w:r>
      <w:r w:rsidR="00FE6F24" w:rsidRPr="00FE6F24">
        <w:rPr>
          <w:rFonts w:ascii="Times New Roman" w:hAnsi="Times New Roman" w:cs="Times New Roman"/>
          <w:sz w:val="28"/>
          <w:szCs w:val="28"/>
        </w:rPr>
        <w:t>ских д</w:t>
      </w:r>
      <w:r w:rsidR="00FE6F24" w:rsidRPr="00FE6F24">
        <w:rPr>
          <w:rFonts w:ascii="Times New Roman" w:hAnsi="Times New Roman" w:cs="Times New Roman"/>
          <w:sz w:val="28"/>
          <w:szCs w:val="28"/>
        </w:rPr>
        <w:t>о</w:t>
      </w:r>
      <w:r w:rsidR="00FE6F24" w:rsidRPr="00FE6F24">
        <w:rPr>
          <w:rFonts w:ascii="Times New Roman" w:hAnsi="Times New Roman" w:cs="Times New Roman"/>
          <w:sz w:val="28"/>
          <w:szCs w:val="28"/>
        </w:rPr>
        <w:t>рог после их использования лесовозами.</w:t>
      </w:r>
    </w:p>
    <w:p w:rsidR="00124E6F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 w:rsidR="00596141">
        <w:rPr>
          <w:rFonts w:ascii="Times New Roman" w:hAnsi="Times New Roman" w:cs="Times New Roman"/>
          <w:sz w:val="28"/>
          <w:szCs w:val="28"/>
        </w:rPr>
        <w:t>Решили принять информацию во внимание. Провести плена</w:t>
      </w:r>
      <w:r w:rsidR="00596141">
        <w:rPr>
          <w:rFonts w:ascii="Times New Roman" w:hAnsi="Times New Roman" w:cs="Times New Roman"/>
          <w:sz w:val="28"/>
          <w:szCs w:val="28"/>
        </w:rPr>
        <w:t>р</w:t>
      </w:r>
      <w:r w:rsidR="00596141">
        <w:rPr>
          <w:rFonts w:ascii="Times New Roman" w:hAnsi="Times New Roman" w:cs="Times New Roman"/>
          <w:sz w:val="28"/>
          <w:szCs w:val="28"/>
        </w:rPr>
        <w:t>ное заседание в июне 2015 года</w:t>
      </w:r>
    </w:p>
    <w:p w:rsidR="00124E6F" w:rsidRPr="00B110B9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B110B9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124E6F" w:rsidRDefault="00124E6F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D9">
        <w:rPr>
          <w:rFonts w:ascii="Times New Roman" w:hAnsi="Times New Roman" w:cs="Times New Roman"/>
          <w:sz w:val="28"/>
          <w:szCs w:val="28"/>
        </w:rPr>
        <w:t>Н.А. Костров</w:t>
      </w:r>
      <w:r w:rsidR="00596141">
        <w:rPr>
          <w:rFonts w:ascii="Times New Roman" w:hAnsi="Times New Roman" w:cs="Times New Roman"/>
          <w:sz w:val="28"/>
          <w:szCs w:val="28"/>
        </w:rPr>
        <w:t xml:space="preserve"> с предложением созда</w:t>
      </w:r>
      <w:r w:rsidR="00CE3B76">
        <w:rPr>
          <w:rFonts w:ascii="Times New Roman" w:hAnsi="Times New Roman" w:cs="Times New Roman"/>
          <w:sz w:val="28"/>
          <w:szCs w:val="28"/>
        </w:rPr>
        <w:t>ния</w:t>
      </w:r>
      <w:r w:rsidR="00596141">
        <w:rPr>
          <w:rFonts w:ascii="Times New Roman" w:hAnsi="Times New Roman" w:cs="Times New Roman"/>
          <w:sz w:val="28"/>
          <w:szCs w:val="28"/>
        </w:rPr>
        <w:t xml:space="preserve"> рабочих комиссий по мониторингу ситуации в экологической сфере </w:t>
      </w:r>
      <w:proofErr w:type="spellStart"/>
      <w:r w:rsidR="005961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96141">
        <w:rPr>
          <w:rFonts w:ascii="Times New Roman" w:hAnsi="Times New Roman" w:cs="Times New Roman"/>
          <w:sz w:val="28"/>
          <w:szCs w:val="28"/>
        </w:rPr>
        <w:t xml:space="preserve"> района, а также по</w:t>
      </w:r>
      <w:r w:rsidR="00CE3B76">
        <w:rPr>
          <w:rFonts w:ascii="Times New Roman" w:hAnsi="Times New Roman" w:cs="Times New Roman"/>
          <w:sz w:val="28"/>
          <w:szCs w:val="28"/>
        </w:rPr>
        <w:t xml:space="preserve"> в</w:t>
      </w:r>
      <w:r w:rsidR="00CE3B76">
        <w:rPr>
          <w:rFonts w:ascii="Times New Roman" w:hAnsi="Times New Roman" w:cs="Times New Roman"/>
          <w:sz w:val="28"/>
          <w:szCs w:val="28"/>
        </w:rPr>
        <w:t>ы</w:t>
      </w:r>
      <w:r w:rsidR="00CE3B76">
        <w:rPr>
          <w:rFonts w:ascii="Times New Roman" w:hAnsi="Times New Roman" w:cs="Times New Roman"/>
          <w:sz w:val="28"/>
          <w:szCs w:val="28"/>
        </w:rPr>
        <w:t xml:space="preserve">полнению решений и рекомендаций Общественного совета по </w:t>
      </w:r>
      <w:r w:rsidR="00D3644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96141">
        <w:rPr>
          <w:rFonts w:ascii="Times New Roman" w:hAnsi="Times New Roman" w:cs="Times New Roman"/>
          <w:sz w:val="28"/>
          <w:szCs w:val="28"/>
        </w:rPr>
        <w:t>зан</w:t>
      </w:r>
      <w:r w:rsidR="00596141">
        <w:rPr>
          <w:rFonts w:ascii="Times New Roman" w:hAnsi="Times New Roman" w:cs="Times New Roman"/>
          <w:sz w:val="28"/>
          <w:szCs w:val="28"/>
        </w:rPr>
        <w:t>я</w:t>
      </w:r>
      <w:r w:rsidR="00596141">
        <w:rPr>
          <w:rFonts w:ascii="Times New Roman" w:hAnsi="Times New Roman" w:cs="Times New Roman"/>
          <w:sz w:val="28"/>
          <w:szCs w:val="28"/>
        </w:rPr>
        <w:t>тости.</w:t>
      </w:r>
    </w:p>
    <w:p w:rsidR="00596141" w:rsidRDefault="00596141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В.А. Сысуева: проинформировала  о включении в сферу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1C7620">
        <w:rPr>
          <w:rFonts w:ascii="Times New Roman" w:hAnsi="Times New Roman" w:cs="Times New Roman"/>
          <w:sz w:val="28"/>
          <w:szCs w:val="28"/>
        </w:rPr>
        <w:t>Общественного совета функции по независимой оценке деятельн</w:t>
      </w:r>
      <w:r w:rsidR="001C7620">
        <w:rPr>
          <w:rFonts w:ascii="Times New Roman" w:hAnsi="Times New Roman" w:cs="Times New Roman"/>
          <w:sz w:val="28"/>
          <w:szCs w:val="28"/>
        </w:rPr>
        <w:t>о</w:t>
      </w:r>
      <w:r w:rsidR="001C7620">
        <w:rPr>
          <w:rFonts w:ascii="Times New Roman" w:hAnsi="Times New Roman" w:cs="Times New Roman"/>
          <w:sz w:val="28"/>
          <w:szCs w:val="28"/>
        </w:rPr>
        <w:t>сти у</w:t>
      </w:r>
      <w:r w:rsidR="001C7620">
        <w:rPr>
          <w:rFonts w:ascii="Times New Roman" w:hAnsi="Times New Roman" w:cs="Times New Roman"/>
          <w:sz w:val="28"/>
          <w:szCs w:val="28"/>
        </w:rPr>
        <w:t>ч</w:t>
      </w:r>
      <w:r w:rsidR="001C7620">
        <w:rPr>
          <w:rFonts w:ascii="Times New Roman" w:hAnsi="Times New Roman" w:cs="Times New Roman"/>
          <w:sz w:val="28"/>
          <w:szCs w:val="28"/>
        </w:rPr>
        <w:t xml:space="preserve">реждений культуры и образования </w:t>
      </w:r>
      <w:proofErr w:type="spellStart"/>
      <w:r w:rsidR="001C76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C7620">
        <w:rPr>
          <w:rFonts w:ascii="Times New Roman" w:hAnsi="Times New Roman" w:cs="Times New Roman"/>
          <w:sz w:val="28"/>
          <w:szCs w:val="28"/>
        </w:rPr>
        <w:t xml:space="preserve"> района. Предложила создать дополнительные профильные комиссии и утвердить критерии оценки.</w:t>
      </w:r>
    </w:p>
    <w:p w:rsidR="00412ED9" w:rsidRDefault="00412ED9" w:rsidP="00412ED9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 w:rsidR="001C7620">
        <w:rPr>
          <w:rFonts w:ascii="Times New Roman" w:hAnsi="Times New Roman" w:cs="Times New Roman"/>
          <w:sz w:val="28"/>
          <w:szCs w:val="28"/>
        </w:rPr>
        <w:t>создать комиссии и на президиуме проработать вопрос по пе</w:t>
      </w:r>
      <w:r w:rsidR="001C7620">
        <w:rPr>
          <w:rFonts w:ascii="Times New Roman" w:hAnsi="Times New Roman" w:cs="Times New Roman"/>
          <w:sz w:val="28"/>
          <w:szCs w:val="28"/>
        </w:rPr>
        <w:t>р</w:t>
      </w:r>
      <w:r w:rsidR="001C7620">
        <w:rPr>
          <w:rFonts w:ascii="Times New Roman" w:hAnsi="Times New Roman" w:cs="Times New Roman"/>
          <w:sz w:val="28"/>
          <w:szCs w:val="28"/>
        </w:rPr>
        <w:t>сональному составу. Созвать в мае 2015 года президиум по подготовке для у</w:t>
      </w:r>
      <w:r w:rsidR="001C7620">
        <w:rPr>
          <w:rFonts w:ascii="Times New Roman" w:hAnsi="Times New Roman" w:cs="Times New Roman"/>
          <w:sz w:val="28"/>
          <w:szCs w:val="28"/>
        </w:rPr>
        <w:t>т</w:t>
      </w:r>
      <w:r w:rsidR="001C7620">
        <w:rPr>
          <w:rFonts w:ascii="Times New Roman" w:hAnsi="Times New Roman" w:cs="Times New Roman"/>
          <w:sz w:val="28"/>
          <w:szCs w:val="28"/>
        </w:rPr>
        <w:t xml:space="preserve">верждения на очередном пленарном заседании критериев независимой оценки учреждений культуры и образования </w:t>
      </w:r>
      <w:proofErr w:type="spellStart"/>
      <w:r w:rsidR="001C76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C762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ED9" w:rsidRPr="00B110B9" w:rsidRDefault="00412ED9" w:rsidP="00412ED9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B110B9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566122" w:rsidRDefault="00566122" w:rsidP="00803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685" w:rsidRPr="00593873" w:rsidRDefault="00803685" w:rsidP="00803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Председатель заседания:                                                       </w:t>
      </w:r>
      <w:r w:rsidR="001C762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C7620">
        <w:rPr>
          <w:rFonts w:ascii="Times New Roman" w:hAnsi="Times New Roman" w:cs="Times New Roman"/>
          <w:sz w:val="28"/>
          <w:szCs w:val="28"/>
        </w:rPr>
        <w:t>Цыгин</w:t>
      </w:r>
      <w:proofErr w:type="spellEnd"/>
    </w:p>
    <w:p w:rsidR="00803685" w:rsidRPr="00593873" w:rsidRDefault="00803685" w:rsidP="00B43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Н.А. Костров</w:t>
      </w:r>
    </w:p>
    <w:sectPr w:rsidR="00803685" w:rsidRPr="00593873" w:rsidSect="00145D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AF" w:rsidRPr="00857764" w:rsidRDefault="00BB7AAF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B7AAF" w:rsidRPr="00857764" w:rsidRDefault="00BB7AAF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AF" w:rsidRPr="00857764" w:rsidRDefault="00BB7AAF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B7AAF" w:rsidRPr="00857764" w:rsidRDefault="00BB7AAF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715"/>
    <w:multiLevelType w:val="hybridMultilevel"/>
    <w:tmpl w:val="36000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B4F05"/>
    <w:multiLevelType w:val="hybridMultilevel"/>
    <w:tmpl w:val="018245F2"/>
    <w:lvl w:ilvl="0" w:tplc="0CF0A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73111"/>
    <w:multiLevelType w:val="hybridMultilevel"/>
    <w:tmpl w:val="DDCE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4BD8"/>
    <w:multiLevelType w:val="hybridMultilevel"/>
    <w:tmpl w:val="A5B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06F7"/>
    <w:multiLevelType w:val="hybridMultilevel"/>
    <w:tmpl w:val="A7B20074"/>
    <w:lvl w:ilvl="0" w:tplc="CD861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13EAE"/>
    <w:multiLevelType w:val="hybridMultilevel"/>
    <w:tmpl w:val="EEFE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B6E37"/>
    <w:multiLevelType w:val="hybridMultilevel"/>
    <w:tmpl w:val="AF84CDF4"/>
    <w:lvl w:ilvl="0" w:tplc="637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CD706D9"/>
    <w:multiLevelType w:val="hybridMultilevel"/>
    <w:tmpl w:val="9B2C7B72"/>
    <w:lvl w:ilvl="0" w:tplc="9D4E6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E5"/>
    <w:rsid w:val="00004EF4"/>
    <w:rsid w:val="00044AAB"/>
    <w:rsid w:val="000648E3"/>
    <w:rsid w:val="00081C9E"/>
    <w:rsid w:val="0008770A"/>
    <w:rsid w:val="00097915"/>
    <w:rsid w:val="000A4022"/>
    <w:rsid w:val="000D47DB"/>
    <w:rsid w:val="000D5515"/>
    <w:rsid w:val="000E4845"/>
    <w:rsid w:val="000F164D"/>
    <w:rsid w:val="000F1DB1"/>
    <w:rsid w:val="000F4EEC"/>
    <w:rsid w:val="00115458"/>
    <w:rsid w:val="00121256"/>
    <w:rsid w:val="00124E6F"/>
    <w:rsid w:val="00132782"/>
    <w:rsid w:val="0013591E"/>
    <w:rsid w:val="00145DC8"/>
    <w:rsid w:val="001630FC"/>
    <w:rsid w:val="001775AD"/>
    <w:rsid w:val="001A5248"/>
    <w:rsid w:val="001A6882"/>
    <w:rsid w:val="001B7033"/>
    <w:rsid w:val="001C7620"/>
    <w:rsid w:val="001F02F3"/>
    <w:rsid w:val="00211150"/>
    <w:rsid w:val="00225D4B"/>
    <w:rsid w:val="002804B6"/>
    <w:rsid w:val="00287F84"/>
    <w:rsid w:val="00290549"/>
    <w:rsid w:val="002933FC"/>
    <w:rsid w:val="002A05C5"/>
    <w:rsid w:val="002E5505"/>
    <w:rsid w:val="002F243A"/>
    <w:rsid w:val="00347705"/>
    <w:rsid w:val="00352828"/>
    <w:rsid w:val="00355151"/>
    <w:rsid w:val="003C5111"/>
    <w:rsid w:val="003D1A12"/>
    <w:rsid w:val="003D457F"/>
    <w:rsid w:val="004003EA"/>
    <w:rsid w:val="00412ED9"/>
    <w:rsid w:val="00426637"/>
    <w:rsid w:val="004B61F0"/>
    <w:rsid w:val="004C448F"/>
    <w:rsid w:val="004D2E6B"/>
    <w:rsid w:val="004D3369"/>
    <w:rsid w:val="004E183F"/>
    <w:rsid w:val="00566122"/>
    <w:rsid w:val="00582AA4"/>
    <w:rsid w:val="00593873"/>
    <w:rsid w:val="00596141"/>
    <w:rsid w:val="005A1515"/>
    <w:rsid w:val="005D7DF2"/>
    <w:rsid w:val="0063080E"/>
    <w:rsid w:val="00636ADB"/>
    <w:rsid w:val="00671AEB"/>
    <w:rsid w:val="006A05B3"/>
    <w:rsid w:val="007114E8"/>
    <w:rsid w:val="00753E35"/>
    <w:rsid w:val="00753F47"/>
    <w:rsid w:val="007A689F"/>
    <w:rsid w:val="007F029C"/>
    <w:rsid w:val="007F3FFD"/>
    <w:rsid w:val="00803685"/>
    <w:rsid w:val="0081670F"/>
    <w:rsid w:val="00857764"/>
    <w:rsid w:val="0088623C"/>
    <w:rsid w:val="008A5AA3"/>
    <w:rsid w:val="008C0F9D"/>
    <w:rsid w:val="008F25AF"/>
    <w:rsid w:val="009B0C50"/>
    <w:rsid w:val="009C5EF0"/>
    <w:rsid w:val="00A164EE"/>
    <w:rsid w:val="00A36FF3"/>
    <w:rsid w:val="00A44FBB"/>
    <w:rsid w:val="00A8125D"/>
    <w:rsid w:val="00AA04BF"/>
    <w:rsid w:val="00AA0F01"/>
    <w:rsid w:val="00B110B9"/>
    <w:rsid w:val="00B432A5"/>
    <w:rsid w:val="00B479A3"/>
    <w:rsid w:val="00B54DF4"/>
    <w:rsid w:val="00BA1C5A"/>
    <w:rsid w:val="00BA5C2A"/>
    <w:rsid w:val="00BA7BB9"/>
    <w:rsid w:val="00BB7AAF"/>
    <w:rsid w:val="00C12250"/>
    <w:rsid w:val="00C152E5"/>
    <w:rsid w:val="00C3399C"/>
    <w:rsid w:val="00C46A91"/>
    <w:rsid w:val="00C54797"/>
    <w:rsid w:val="00C80011"/>
    <w:rsid w:val="00C80E1F"/>
    <w:rsid w:val="00C96F93"/>
    <w:rsid w:val="00CE3B76"/>
    <w:rsid w:val="00CE7EEE"/>
    <w:rsid w:val="00D20FED"/>
    <w:rsid w:val="00D36445"/>
    <w:rsid w:val="00D50FEC"/>
    <w:rsid w:val="00DE05A4"/>
    <w:rsid w:val="00DF34C8"/>
    <w:rsid w:val="00E144DF"/>
    <w:rsid w:val="00E4188E"/>
    <w:rsid w:val="00E714ED"/>
    <w:rsid w:val="00F1615D"/>
    <w:rsid w:val="00F63C35"/>
    <w:rsid w:val="00FD2B8C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F"/>
  </w:style>
  <w:style w:type="paragraph" w:styleId="1">
    <w:name w:val="heading 1"/>
    <w:basedOn w:val="a"/>
    <w:next w:val="a"/>
    <w:link w:val="10"/>
    <w:uiPriority w:val="9"/>
    <w:qFormat/>
    <w:rsid w:val="003D4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457F"/>
    <w:pPr>
      <w:spacing w:after="0"/>
    </w:pPr>
  </w:style>
  <w:style w:type="paragraph" w:styleId="a4">
    <w:name w:val="List Paragraph"/>
    <w:basedOn w:val="a"/>
    <w:uiPriority w:val="34"/>
    <w:qFormat/>
    <w:rsid w:val="003D457F"/>
    <w:pPr>
      <w:ind w:left="720"/>
      <w:contextualSpacing/>
    </w:pPr>
  </w:style>
  <w:style w:type="paragraph" w:customStyle="1" w:styleId="Style1">
    <w:name w:val="Style1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71" w:lineRule="exact"/>
      <w:jc w:val="both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83" w:lineRule="exact"/>
      <w:ind w:firstLine="341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82" w:lineRule="exact"/>
      <w:jc w:val="both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90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1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1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18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D5515"/>
    <w:rPr>
      <w:rFonts w:ascii="Palatino Linotype" w:hAnsi="Palatino Linotype" w:cs="Palatino Linotype"/>
      <w:sz w:val="24"/>
      <w:szCs w:val="24"/>
    </w:rPr>
  </w:style>
  <w:style w:type="character" w:customStyle="1" w:styleId="FontStyle23">
    <w:name w:val="Font Style23"/>
    <w:basedOn w:val="a0"/>
    <w:uiPriority w:val="99"/>
    <w:rsid w:val="000D5515"/>
    <w:rPr>
      <w:rFonts w:ascii="Georgia" w:hAnsi="Georgia" w:cs="Georgia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0D5515"/>
    <w:rPr>
      <w:rFonts w:ascii="Palatino Linotype" w:hAnsi="Palatino Linotype" w:cs="Palatino Linotype"/>
      <w:sz w:val="24"/>
      <w:szCs w:val="24"/>
    </w:rPr>
  </w:style>
  <w:style w:type="character" w:customStyle="1" w:styleId="FontStyle25">
    <w:name w:val="Font Style25"/>
    <w:basedOn w:val="a0"/>
    <w:uiPriority w:val="99"/>
    <w:rsid w:val="000D5515"/>
    <w:rPr>
      <w:rFonts w:ascii="Georgia" w:hAnsi="Georgia" w:cs="Georgia"/>
      <w:sz w:val="22"/>
      <w:szCs w:val="22"/>
    </w:rPr>
  </w:style>
  <w:style w:type="character" w:customStyle="1" w:styleId="FontStyle28">
    <w:name w:val="Font Style28"/>
    <w:basedOn w:val="a0"/>
    <w:uiPriority w:val="99"/>
    <w:rsid w:val="000D5515"/>
    <w:rPr>
      <w:rFonts w:ascii="Georgia" w:hAnsi="Georgia" w:cs="Georgia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0D5515"/>
    <w:rPr>
      <w:rFonts w:ascii="Georgia" w:hAnsi="Georgia" w:cs="Georgia"/>
      <w:sz w:val="18"/>
      <w:szCs w:val="18"/>
    </w:rPr>
  </w:style>
  <w:style w:type="character" w:customStyle="1" w:styleId="FontStyle30">
    <w:name w:val="Font Style30"/>
    <w:basedOn w:val="a0"/>
    <w:uiPriority w:val="99"/>
    <w:rsid w:val="000D551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0D5515"/>
    <w:rPr>
      <w:rFonts w:ascii="Georgia" w:hAnsi="Georgia" w:cs="Georgia"/>
      <w:sz w:val="22"/>
      <w:szCs w:val="22"/>
    </w:rPr>
  </w:style>
  <w:style w:type="character" w:customStyle="1" w:styleId="FontStyle32">
    <w:name w:val="Font Style32"/>
    <w:basedOn w:val="a0"/>
    <w:uiPriority w:val="99"/>
    <w:rsid w:val="000D5515"/>
    <w:rPr>
      <w:rFonts w:ascii="Cambria" w:hAnsi="Cambria" w:cs="Cambria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0D5515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7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64"/>
    <w:rPr>
      <w:rFonts w:ascii="Tahoma" w:hAnsi="Tahoma" w:cs="Tahoma"/>
      <w:sz w:val="16"/>
      <w:szCs w:val="16"/>
    </w:rPr>
  </w:style>
  <w:style w:type="paragraph" w:styleId="a7">
    <w:name w:val="Bibliography"/>
    <w:basedOn w:val="a"/>
    <w:next w:val="a"/>
    <w:uiPriority w:val="37"/>
    <w:unhideWhenUsed/>
    <w:rsid w:val="00857764"/>
  </w:style>
  <w:style w:type="paragraph" w:styleId="a8">
    <w:name w:val="footnote text"/>
    <w:basedOn w:val="a"/>
    <w:link w:val="a9"/>
    <w:uiPriority w:val="99"/>
    <w:semiHidden/>
    <w:unhideWhenUsed/>
    <w:rsid w:val="0085776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57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57764"/>
    <w:rPr>
      <w:vertAlign w:val="superscript"/>
    </w:rPr>
  </w:style>
  <w:style w:type="character" w:customStyle="1" w:styleId="FontStyle11">
    <w:name w:val="Font Style11"/>
    <w:basedOn w:val="a0"/>
    <w:uiPriority w:val="99"/>
    <w:rsid w:val="00A44FBB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E144DF"/>
    <w:rPr>
      <w:b/>
      <w:bCs/>
    </w:rPr>
  </w:style>
  <w:style w:type="character" w:customStyle="1" w:styleId="apple-converted-space">
    <w:name w:val="apple-converted-space"/>
    <w:basedOn w:val="a0"/>
    <w:rsid w:val="00E144DF"/>
  </w:style>
  <w:style w:type="paragraph" w:styleId="ac">
    <w:name w:val="Normal (Web)"/>
    <w:basedOn w:val="a"/>
    <w:uiPriority w:val="99"/>
    <w:unhideWhenUsed/>
    <w:rsid w:val="00E14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144DF"/>
    <w:rPr>
      <w:i/>
      <w:iCs/>
    </w:rPr>
  </w:style>
  <w:style w:type="paragraph" w:customStyle="1" w:styleId="Default">
    <w:name w:val="Default"/>
    <w:rsid w:val="004E183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рык</b:Tag>
    <b:SourceType>Book</b:SourceType>
    <b:Guid>{9DE5544F-02C3-4D3B-BCC2-F0590201AD6B}</b:Guid>
    <b:Title>рыкуенр</b:Title>
    <b:RefOrder>1</b:RefOrder>
  </b:Source>
  <b:Source>
    <b:Tag>оо</b:Tag>
    <b:SourceType>BookSection</b:SourceType>
    <b:Guid>{D46AEF76-1452-4F80-9A70-CC147456C71C}</b:Guid>
    <b:Author>
      <b:Author>
        <b:NameList>
          <b:Person>
            <b:Last>оо</b:Last>
          </b:Person>
        </b:NameList>
      </b:Author>
    </b:Author>
    <b:Title>ггг</b:Title>
    <b:RefOrder>2</b:RefOrder>
  </b:Source>
</b:Sources>
</file>

<file path=customXml/itemProps1.xml><?xml version="1.0" encoding="utf-8"?>
<ds:datastoreItem xmlns:ds="http://schemas.openxmlformats.org/officeDocument/2006/customXml" ds:itemID="{DF1C4929-A300-451C-94E2-C96AF226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dcterms:created xsi:type="dcterms:W3CDTF">2015-03-31T15:20:00Z</dcterms:created>
  <dcterms:modified xsi:type="dcterms:W3CDTF">2015-04-27T21:01:00Z</dcterms:modified>
</cp:coreProperties>
</file>