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8" w:rsidRDefault="00653AD8" w:rsidP="00653AD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Cs/>
          <w:i/>
        </w:rPr>
        <w:t xml:space="preserve">Срок проведения </w:t>
      </w:r>
      <w:proofErr w:type="spellStart"/>
      <w:r>
        <w:rPr>
          <w:bCs/>
          <w:i/>
        </w:rPr>
        <w:t>антикоррупционной</w:t>
      </w:r>
      <w:proofErr w:type="spellEnd"/>
      <w:r>
        <w:rPr>
          <w:bCs/>
          <w:i/>
        </w:rPr>
        <w:t xml:space="preserve"> экспертизы 3 дня — до</w:t>
      </w:r>
      <w:r>
        <w:rPr>
          <w:bCs/>
          <w:i/>
          <w:sz w:val="36"/>
          <w:szCs w:val="28"/>
        </w:rPr>
        <w:t xml:space="preserve"> </w:t>
      </w:r>
      <w:r>
        <w:rPr>
          <w:bCs/>
          <w:i/>
        </w:rPr>
        <w:t>27.11.2015г.</w:t>
      </w:r>
    </w:p>
    <w:p w:rsidR="005C169E" w:rsidRDefault="0016320A" w:rsidP="00BB2CD5">
      <w:pPr>
        <w:tabs>
          <w:tab w:val="left" w:pos="0"/>
        </w:tabs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49.15pt;width:68.2pt;height:71.9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aint.Picture" ShapeID="_x0000_s1026" DrawAspect="Content" ObjectID="_1509888896" r:id="rId6"/>
        </w:pict>
      </w:r>
    </w:p>
    <w:p w:rsidR="005C169E" w:rsidRDefault="005C169E" w:rsidP="009F5839">
      <w:pPr>
        <w:spacing w:before="120"/>
        <w:rPr>
          <w:b/>
          <w:bCs/>
          <w:sz w:val="28"/>
          <w:szCs w:val="28"/>
          <w:u w:val="single"/>
        </w:rPr>
      </w:pPr>
    </w:p>
    <w:p w:rsidR="00BB2CD5" w:rsidRPr="00DD5BE8" w:rsidRDefault="00BB2CD5" w:rsidP="00BB2CD5">
      <w:pPr>
        <w:tabs>
          <w:tab w:val="left" w:pos="0"/>
        </w:tabs>
        <w:rPr>
          <w:i/>
        </w:rPr>
      </w:pPr>
    </w:p>
    <w:p w:rsidR="00BB2CD5" w:rsidRDefault="00BB2CD5" w:rsidP="00BB2CD5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BB2CD5" w:rsidRDefault="00BB2CD5" w:rsidP="00BB2CD5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BB2CD5" w:rsidRDefault="00BB2CD5" w:rsidP="00653AD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BB2CD5" w:rsidRDefault="00BB2CD5" w:rsidP="00BB2C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B2CD5" w:rsidRDefault="00BB2CD5" w:rsidP="00BB2CD5">
      <w:pPr>
        <w:rPr>
          <w:b/>
          <w:sz w:val="28"/>
          <w:szCs w:val="28"/>
        </w:rPr>
      </w:pPr>
    </w:p>
    <w:p w:rsidR="00BB2CD5" w:rsidRDefault="00BB2CD5" w:rsidP="00BB2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№ </w:t>
      </w:r>
    </w:p>
    <w:p w:rsidR="00BB2CD5" w:rsidRPr="00FD3D14" w:rsidRDefault="00BB2CD5" w:rsidP="00BB2CD5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BB2CD5" w:rsidRDefault="00BB2CD5" w:rsidP="00BB2CD5">
      <w:pPr>
        <w:pStyle w:val="ConsPlusTitle"/>
        <w:widowControl/>
        <w:rPr>
          <w:rFonts w:ascii="Times New Roman" w:eastAsia="Lucida Sans Unicode" w:hAnsi="Times New Roman" w:cs="Times New Roman"/>
          <w:b w:val="0"/>
          <w:bCs w:val="0"/>
          <w:kern w:val="2"/>
          <w:sz w:val="22"/>
          <w:szCs w:val="22"/>
          <w:lang w:eastAsia="ar-SA"/>
        </w:rPr>
      </w:pPr>
    </w:p>
    <w:p w:rsidR="00BB2CD5" w:rsidRDefault="00BB2CD5" w:rsidP="00BB2C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69E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Южского муниципального района от 16.07.2014г. № 581-п «О закреплении муниципальных образовательных учреждений Южского муниципального района за конкретными территориями Южского муниципального района»</w:t>
      </w:r>
    </w:p>
    <w:p w:rsidR="00BB2CD5" w:rsidRDefault="00BB2CD5" w:rsidP="00BB2C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2CD5" w:rsidRDefault="00BB2CD5" w:rsidP="00BB2C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BB2CD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п.6 ч.1 ст.9 Федерального закона от 29.12.2012г. </w:t>
      </w:r>
      <w:r w:rsidR="000B16F8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Pr="00BB2CD5">
        <w:rPr>
          <w:rFonts w:ascii="Times New Roman" w:hAnsi="Times New Roman" w:cs="Times New Roman"/>
          <w:b w:val="0"/>
          <w:sz w:val="28"/>
          <w:szCs w:val="28"/>
        </w:rPr>
        <w:t>273-ФЗ «Об образовании в Российской Федерации», Приказом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порядка»  и в целях учета детей, подлежащих обучению по образовательным программам дошкольного, начального общего, основного общего и среднего общего</w:t>
      </w:r>
      <w:proofErr w:type="gramEnd"/>
      <w:r w:rsidRPr="00BB2CD5">
        <w:rPr>
          <w:rFonts w:ascii="Times New Roman" w:hAnsi="Times New Roman" w:cs="Times New Roman"/>
          <w:b w:val="0"/>
          <w:sz w:val="28"/>
          <w:szCs w:val="28"/>
        </w:rPr>
        <w:t xml:space="preserve"> образования, Администрация Южского муниципального района  </w:t>
      </w:r>
      <w:r w:rsidRPr="00BB2CD5">
        <w:rPr>
          <w:rFonts w:ascii="Times New Roman" w:hAnsi="Times New Roman" w:cs="Times New Roman"/>
          <w:sz w:val="28"/>
          <w:szCs w:val="28"/>
        </w:rPr>
        <w:t>ПОСТАНОВЛЯЕТ</w:t>
      </w:r>
      <w:r w:rsidRPr="00BB2C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2CD5" w:rsidRDefault="00BB2CD5" w:rsidP="000B16F8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Южского муниципального района от 16.07.2014г. </w:t>
      </w:r>
      <w:r w:rsidRPr="00BB2CD5">
        <w:rPr>
          <w:rFonts w:ascii="Times New Roman" w:hAnsi="Times New Roman" w:cs="Times New Roman"/>
          <w:b w:val="0"/>
          <w:sz w:val="28"/>
          <w:szCs w:val="28"/>
        </w:rPr>
        <w:t>№ 581-п «О закреплении муниципальных образовательных учреждений Южского муниципального района за конкретными территориями Южского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B2CD5" w:rsidRDefault="009F5839" w:rsidP="000B16F8">
      <w:pPr>
        <w:pStyle w:val="ConsPlusTitle"/>
        <w:widowControl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9</w:t>
      </w:r>
      <w:r w:rsidR="000B16F8">
        <w:rPr>
          <w:rFonts w:ascii="Times New Roman" w:hAnsi="Times New Roman" w:cs="Times New Roman"/>
          <w:b w:val="0"/>
          <w:sz w:val="28"/>
          <w:szCs w:val="28"/>
        </w:rPr>
        <w:t xml:space="preserve"> Таблицы «Закрепление за муниципальными дошкольными образовательными учреждениями Южского муниципального района конкретных территорий Южского муниципального района» Приложения №1 к постановлению администрации Южского муниципального района от 16.07.2014 № 581-п  исключить.</w:t>
      </w:r>
    </w:p>
    <w:p w:rsidR="000B16F8" w:rsidRDefault="000B16F8" w:rsidP="000B16F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42C8A">
        <w:rPr>
          <w:sz w:val="28"/>
          <w:szCs w:val="28"/>
        </w:rPr>
        <w:t xml:space="preserve">   Опубликовать настоящее Постановление в официальном издании «Правовой Вестник Южского муниципального района».</w:t>
      </w:r>
    </w:p>
    <w:p w:rsidR="000B16F8" w:rsidRDefault="000B16F8" w:rsidP="000B16F8">
      <w:pPr>
        <w:pStyle w:val="a3"/>
        <w:ind w:left="426"/>
        <w:jc w:val="both"/>
        <w:rPr>
          <w:sz w:val="28"/>
          <w:szCs w:val="28"/>
        </w:rPr>
      </w:pPr>
    </w:p>
    <w:p w:rsidR="000B16F8" w:rsidRDefault="000B16F8" w:rsidP="000B16F8">
      <w:pPr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0B16F8" w:rsidRPr="000B16F8" w:rsidRDefault="000B16F8" w:rsidP="000B16F8">
      <w:pPr>
        <w:rPr>
          <w:b/>
          <w:sz w:val="28"/>
          <w:szCs w:val="28"/>
        </w:rPr>
      </w:pPr>
      <w:r w:rsidRPr="000B16F8">
        <w:rPr>
          <w:b/>
          <w:sz w:val="28"/>
          <w:szCs w:val="28"/>
        </w:rPr>
        <w:t xml:space="preserve">Заместитель Главы администрации,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С.Ю.Кропотов</w:t>
      </w:r>
      <w:proofErr w:type="spellEnd"/>
    </w:p>
    <w:p w:rsidR="000B16F8" w:rsidRPr="000B16F8" w:rsidRDefault="000B16F8" w:rsidP="000B16F8">
      <w:pPr>
        <w:rPr>
          <w:b/>
          <w:sz w:val="28"/>
          <w:szCs w:val="28"/>
        </w:rPr>
      </w:pPr>
      <w:proofErr w:type="gramStart"/>
      <w:r w:rsidRPr="000B16F8">
        <w:rPr>
          <w:b/>
          <w:sz w:val="28"/>
          <w:szCs w:val="28"/>
        </w:rPr>
        <w:t>исполняющий</w:t>
      </w:r>
      <w:proofErr w:type="gramEnd"/>
      <w:r w:rsidRPr="000B16F8">
        <w:rPr>
          <w:b/>
          <w:sz w:val="28"/>
          <w:szCs w:val="28"/>
        </w:rPr>
        <w:t xml:space="preserve"> полномочия  Главы</w:t>
      </w:r>
    </w:p>
    <w:p w:rsidR="000B16F8" w:rsidRPr="000B16F8" w:rsidRDefault="000B16F8" w:rsidP="000B16F8">
      <w:pPr>
        <w:rPr>
          <w:b/>
          <w:sz w:val="28"/>
          <w:szCs w:val="28"/>
        </w:rPr>
      </w:pPr>
      <w:r w:rsidRPr="000B16F8">
        <w:rPr>
          <w:b/>
          <w:sz w:val="28"/>
          <w:szCs w:val="28"/>
        </w:rPr>
        <w:t>Южского муниципального района</w:t>
      </w:r>
    </w:p>
    <w:sectPr w:rsidR="000B16F8" w:rsidRPr="000B16F8" w:rsidSect="005C169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411"/>
    <w:multiLevelType w:val="hybridMultilevel"/>
    <w:tmpl w:val="896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01F2"/>
    <w:multiLevelType w:val="multilevel"/>
    <w:tmpl w:val="B4768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D5"/>
    <w:rsid w:val="000B16F8"/>
    <w:rsid w:val="00131395"/>
    <w:rsid w:val="0016320A"/>
    <w:rsid w:val="005C169E"/>
    <w:rsid w:val="00653AD8"/>
    <w:rsid w:val="006949F6"/>
    <w:rsid w:val="007B7360"/>
    <w:rsid w:val="00825305"/>
    <w:rsid w:val="008A0700"/>
    <w:rsid w:val="008E08A4"/>
    <w:rsid w:val="00915E17"/>
    <w:rsid w:val="009F5839"/>
    <w:rsid w:val="00B25D4C"/>
    <w:rsid w:val="00BB2CD5"/>
    <w:rsid w:val="00BE6653"/>
    <w:rsid w:val="00C75EA8"/>
    <w:rsid w:val="00CF25C9"/>
    <w:rsid w:val="00D5783A"/>
    <w:rsid w:val="00E02848"/>
    <w:rsid w:val="00E1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6F8"/>
    <w:pPr>
      <w:widowControl/>
      <w:ind w:left="720"/>
      <w:contextualSpacing/>
    </w:pPr>
    <w:rPr>
      <w:rFonts w:eastAsia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2015-11-24T13:47:00Z</cp:lastPrinted>
  <dcterms:created xsi:type="dcterms:W3CDTF">2015-11-23T10:20:00Z</dcterms:created>
  <dcterms:modified xsi:type="dcterms:W3CDTF">2015-11-24T13:49:00Z</dcterms:modified>
</cp:coreProperties>
</file>