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54" w:rsidRPr="00806054" w:rsidRDefault="00806054" w:rsidP="00806054">
      <w:pPr>
        <w:spacing w:after="0" w:line="276" w:lineRule="auto"/>
        <w:ind w:left="360"/>
        <w:rPr>
          <w:rFonts w:eastAsia="Times New Roman"/>
          <w:sz w:val="26"/>
          <w:szCs w:val="26"/>
          <w:lang w:eastAsia="ru-RU"/>
        </w:rPr>
      </w:pPr>
      <w:r w:rsidRPr="00806054">
        <w:rPr>
          <w:rFonts w:eastAsia="Times New Roman"/>
          <w:i/>
          <w:sz w:val="26"/>
          <w:szCs w:val="26"/>
          <w:lang w:eastAsia="ru-RU"/>
        </w:rPr>
        <w:t>Срок проведения независимой правовой экспертизы 3 дня.</w:t>
      </w:r>
    </w:p>
    <w:p w:rsidR="00806054" w:rsidRPr="00806054" w:rsidRDefault="00806054" w:rsidP="00806054">
      <w:pPr>
        <w:spacing w:after="0" w:line="276" w:lineRule="auto"/>
        <w:jc w:val="right"/>
        <w:rPr>
          <w:rFonts w:eastAsia="Times New Roman"/>
          <w:b/>
          <w:sz w:val="40"/>
          <w:szCs w:val="40"/>
          <w:lang w:eastAsia="ru-RU"/>
        </w:rPr>
      </w:pPr>
      <w:r w:rsidRPr="00806054">
        <w:rPr>
          <w:rFonts w:eastAsia="Times New Roman"/>
          <w:b/>
          <w:sz w:val="40"/>
          <w:szCs w:val="40"/>
          <w:lang w:eastAsia="ru-RU"/>
        </w:rPr>
        <w:t xml:space="preserve">ПРОЕКТ </w:t>
      </w:r>
    </w:p>
    <w:p w:rsidR="004D5673" w:rsidRPr="00EB6F8C" w:rsidRDefault="00806054" w:rsidP="00E3373C">
      <w:pPr>
        <w:spacing w:line="276" w:lineRule="auto"/>
        <w:jc w:val="right"/>
        <w:rPr>
          <w:bCs/>
          <w:i/>
        </w:rPr>
      </w:pPr>
      <w:bookmarkStart w:id="0" w:name="_GoBack"/>
      <w:bookmarkEnd w:id="0"/>
      <w:r>
        <w:rPr>
          <w:b/>
          <w:bCs/>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05pt;margin-top:29.1pt;width:61.5pt;height:69.75pt;z-index:251660288">
            <v:imagedata r:id="rId4" o:title=""/>
            <w10:wrap type="topAndBottom"/>
          </v:shape>
          <o:OLEObject Type="Embed" ProgID="PBrush" ShapeID="_x0000_s1026" DrawAspect="Content" ObjectID="_1670660383" r:id="rId5"/>
        </w:object>
      </w:r>
    </w:p>
    <w:p w:rsidR="004D5673" w:rsidRDefault="004D5673" w:rsidP="004D5673">
      <w:pPr>
        <w:jc w:val="center"/>
        <w:rPr>
          <w:b/>
          <w:u w:val="single"/>
        </w:rPr>
      </w:pPr>
      <w:proofErr w:type="gramStart"/>
      <w:r w:rsidRPr="00A82901">
        <w:rPr>
          <w:b/>
          <w:bCs/>
          <w:u w:val="single"/>
        </w:rPr>
        <w:t>АДМИНИСТРАЦИ</w:t>
      </w:r>
      <w:r>
        <w:rPr>
          <w:b/>
          <w:bCs/>
          <w:u w:val="single"/>
        </w:rPr>
        <w:t>Я</w:t>
      </w:r>
      <w:r w:rsidRPr="00A82901">
        <w:rPr>
          <w:b/>
          <w:u w:val="single"/>
        </w:rPr>
        <w:t xml:space="preserve">  </w:t>
      </w:r>
      <w:r w:rsidRPr="005D4426">
        <w:rPr>
          <w:b/>
          <w:u w:val="single"/>
        </w:rPr>
        <w:t>ЮЖСКОГО</w:t>
      </w:r>
      <w:proofErr w:type="gramEnd"/>
      <w:r w:rsidRPr="005D4426">
        <w:rPr>
          <w:b/>
          <w:u w:val="single"/>
        </w:rPr>
        <w:t xml:space="preserve"> МУНИЦИПАЛЬНОГО РАЙОНА</w:t>
      </w:r>
    </w:p>
    <w:p w:rsidR="004D5673" w:rsidRPr="005D4426" w:rsidRDefault="004D5673" w:rsidP="004D5673">
      <w:pPr>
        <w:jc w:val="center"/>
        <w:rPr>
          <w:b/>
          <w:u w:val="single"/>
        </w:rPr>
      </w:pPr>
      <w:r w:rsidRPr="005D4426">
        <w:rPr>
          <w:b/>
          <w:u w:val="single"/>
        </w:rPr>
        <w:t>ИВАНОВСКОЙ ОБЛАСТИ</w:t>
      </w:r>
    </w:p>
    <w:p w:rsidR="004D5673" w:rsidRDefault="004D5673" w:rsidP="004D5673">
      <w:pPr>
        <w:pStyle w:val="1"/>
      </w:pPr>
    </w:p>
    <w:p w:rsidR="004D5673" w:rsidRDefault="004D5673" w:rsidP="004D5673">
      <w:pPr>
        <w:jc w:val="center"/>
        <w:rPr>
          <w:b/>
          <w:sz w:val="48"/>
        </w:rPr>
      </w:pPr>
      <w:r>
        <w:rPr>
          <w:b/>
          <w:sz w:val="48"/>
        </w:rPr>
        <w:t>ПОСТАНОВЛЕНИЕ</w:t>
      </w:r>
    </w:p>
    <w:p w:rsidR="004D5673" w:rsidRDefault="004D5673" w:rsidP="004D5673">
      <w:pPr>
        <w:jc w:val="center"/>
        <w:rPr>
          <w:b/>
        </w:rPr>
      </w:pPr>
    </w:p>
    <w:p w:rsidR="004D5673" w:rsidRPr="00B71E78" w:rsidRDefault="004D5673" w:rsidP="004D5673">
      <w:pPr>
        <w:pStyle w:val="3"/>
        <w:jc w:val="center"/>
        <w:rPr>
          <w:rFonts w:ascii="Times New Roman" w:hAnsi="Times New Roman"/>
          <w:color w:val="auto"/>
          <w:sz w:val="28"/>
          <w:szCs w:val="28"/>
          <w:u w:val="single"/>
        </w:rPr>
      </w:pPr>
      <w:r w:rsidRPr="00B71E78">
        <w:rPr>
          <w:rFonts w:ascii="Times New Roman" w:hAnsi="Times New Roman"/>
          <w:color w:val="auto"/>
          <w:sz w:val="28"/>
          <w:szCs w:val="28"/>
        </w:rPr>
        <w:t xml:space="preserve">от </w:t>
      </w:r>
      <w:r>
        <w:rPr>
          <w:rFonts w:ascii="Times New Roman" w:hAnsi="Times New Roman"/>
          <w:color w:val="auto"/>
          <w:sz w:val="28"/>
          <w:szCs w:val="28"/>
        </w:rPr>
        <w:t xml:space="preserve">_____________ г. </w:t>
      </w:r>
      <w:r w:rsidRPr="00B71E78">
        <w:rPr>
          <w:rFonts w:ascii="Times New Roman" w:hAnsi="Times New Roman"/>
          <w:color w:val="auto"/>
          <w:sz w:val="28"/>
          <w:szCs w:val="28"/>
        </w:rPr>
        <w:t xml:space="preserve">№ </w:t>
      </w:r>
      <w:r>
        <w:rPr>
          <w:rFonts w:ascii="Times New Roman" w:hAnsi="Times New Roman"/>
          <w:color w:val="auto"/>
          <w:sz w:val="28"/>
          <w:szCs w:val="28"/>
        </w:rPr>
        <w:t>_____-п</w:t>
      </w:r>
    </w:p>
    <w:p w:rsidR="004D5673" w:rsidRPr="00B71E78" w:rsidRDefault="004D5673" w:rsidP="004D5673">
      <w:pPr>
        <w:pStyle w:val="3"/>
        <w:jc w:val="center"/>
        <w:rPr>
          <w:rFonts w:ascii="Times New Roman" w:hAnsi="Times New Roman"/>
          <w:color w:val="auto"/>
          <w:sz w:val="28"/>
          <w:szCs w:val="28"/>
        </w:rPr>
      </w:pPr>
      <w:r w:rsidRPr="00B71E78">
        <w:rPr>
          <w:rFonts w:ascii="Times New Roman" w:hAnsi="Times New Roman"/>
          <w:color w:val="auto"/>
          <w:sz w:val="28"/>
          <w:szCs w:val="28"/>
        </w:rPr>
        <w:t>г.  Южа</w:t>
      </w:r>
    </w:p>
    <w:p w:rsidR="004D5673" w:rsidRDefault="004D5673" w:rsidP="004D5673"/>
    <w:p w:rsidR="00637B19" w:rsidRDefault="004D5673" w:rsidP="00D61447">
      <w:pPr>
        <w:jc w:val="center"/>
        <w:rPr>
          <w:b/>
        </w:rPr>
      </w:pPr>
      <w:r>
        <w:rPr>
          <w:b/>
        </w:rPr>
        <w:t>О внесении изменений в постановление Администрации Южского муниципального района от 15.09.2015 №</w:t>
      </w:r>
      <w:r w:rsidR="00E177C2">
        <w:rPr>
          <w:b/>
        </w:rPr>
        <w:t xml:space="preserve"> </w:t>
      </w:r>
      <w:r>
        <w:rPr>
          <w:b/>
        </w:rPr>
        <w:t>491-п "Об утверждении Порядка формирования муниципального задания на оказание муниципальных услуг (выполнение работ) муниципальными учреждениями Южского муниципального района и Южского городского поселения и финансового обеспечения выполнения муниципального задания"</w:t>
      </w:r>
    </w:p>
    <w:p w:rsidR="004D5673" w:rsidRDefault="004D5673" w:rsidP="004D5673">
      <w:pPr>
        <w:jc w:val="both"/>
        <w:rPr>
          <w:b/>
        </w:rPr>
      </w:pPr>
    </w:p>
    <w:p w:rsidR="004D5673" w:rsidRDefault="004D5673" w:rsidP="004D5673">
      <w:pPr>
        <w:spacing w:after="0"/>
        <w:ind w:firstLine="709"/>
        <w:jc w:val="both"/>
      </w:pPr>
      <w:r>
        <w:t>В соответствии с пунктами 3 и 4 статьи 69.2</w:t>
      </w:r>
      <w:r w:rsidR="00050914">
        <w:t xml:space="preserve"> Бюджетного кодекса Российской Федерации, в связи с осуществлением на территории Ивановской области мероприятий по борьбе с распространением новой </w:t>
      </w:r>
      <w:proofErr w:type="spellStart"/>
      <w:r w:rsidR="00050914">
        <w:t>коронавирусной</w:t>
      </w:r>
      <w:proofErr w:type="spellEnd"/>
      <w:r w:rsidR="00050914">
        <w:t xml:space="preserve"> инфекции </w:t>
      </w:r>
      <w:r w:rsidR="00050914">
        <w:rPr>
          <w:lang w:val="en-US"/>
        </w:rPr>
        <w:t>COVID</w:t>
      </w:r>
      <w:r w:rsidR="00050914">
        <w:t>-19, введением на территории Ивановской области режима повыше</w:t>
      </w:r>
      <w:r w:rsidR="00E914FF">
        <w:t>н</w:t>
      </w:r>
      <w:r w:rsidR="00050914">
        <w:t>ной готовности Администрация Южского муниципального района ПОСТАНОВЛЯЕТ:</w:t>
      </w:r>
    </w:p>
    <w:p w:rsidR="00050914" w:rsidRDefault="00E24F88" w:rsidP="00050914">
      <w:pPr>
        <w:spacing w:after="0"/>
        <w:ind w:firstLine="709"/>
        <w:jc w:val="both"/>
      </w:pPr>
      <w:r>
        <w:t xml:space="preserve">1. </w:t>
      </w:r>
      <w:r w:rsidR="00050914">
        <w:t>В</w:t>
      </w:r>
      <w:r w:rsidR="00050914" w:rsidRPr="00050914">
        <w:t>нес</w:t>
      </w:r>
      <w:r w:rsidR="00050914">
        <w:t>ти</w:t>
      </w:r>
      <w:r w:rsidR="00050914" w:rsidRPr="00050914">
        <w:t xml:space="preserve"> в </w:t>
      </w:r>
      <w:r w:rsidRPr="00050914">
        <w:t>Поряд</w:t>
      </w:r>
      <w:r>
        <w:t>о</w:t>
      </w:r>
      <w:r w:rsidRPr="00050914">
        <w:t xml:space="preserve">к формирования муниципального задания на оказание муниципальных услуг (выполнение работ) </w:t>
      </w:r>
      <w:r w:rsidR="009E51F4">
        <w:t xml:space="preserve">в отношении </w:t>
      </w:r>
      <w:r w:rsidRPr="00050914">
        <w:t>муниципальны</w:t>
      </w:r>
      <w:r w:rsidR="009E51F4">
        <w:t>х</w:t>
      </w:r>
      <w:r w:rsidRPr="00050914">
        <w:t xml:space="preserve"> учреждени</w:t>
      </w:r>
      <w:r w:rsidR="009E51F4">
        <w:t>й</w:t>
      </w:r>
      <w:r w:rsidRPr="00050914">
        <w:t xml:space="preserve"> Южского муниципального района и Южского городского поселения и финансового обеспечения выполнения муниципального задания</w:t>
      </w:r>
      <w:r w:rsidR="005214F7">
        <w:t xml:space="preserve"> </w:t>
      </w:r>
      <w:r w:rsidR="00E3373C">
        <w:t>(</w:t>
      </w:r>
      <w:r w:rsidR="005214F7">
        <w:t>далее Порядок</w:t>
      </w:r>
      <w:r w:rsidR="00E3373C">
        <w:t>)</w:t>
      </w:r>
      <w:r w:rsidR="009E51F4">
        <w:t xml:space="preserve"> явля</w:t>
      </w:r>
      <w:r w:rsidR="005214F7">
        <w:t>ющегося</w:t>
      </w:r>
      <w:r w:rsidR="009E51F4">
        <w:t xml:space="preserve"> приложение</w:t>
      </w:r>
      <w:r w:rsidR="005214F7">
        <w:t>м</w:t>
      </w:r>
      <w:r>
        <w:t xml:space="preserve"> к </w:t>
      </w:r>
      <w:r w:rsidR="00050914" w:rsidRPr="00050914">
        <w:t>постановлени</w:t>
      </w:r>
      <w:r w:rsidR="00C65398">
        <w:t>ю</w:t>
      </w:r>
      <w:r w:rsidR="00050914" w:rsidRPr="00050914">
        <w:t xml:space="preserve"> Администрации Южского муниципального района от 15.09.2015 №491-п "Об утверждении Порядка формирования муниципального задания на оказание муниципальных услуг (выполнение работ) муниципальными учреждениями Южского муниципального района и Южского городского поселения и финансового обеспечения выполнения муниципального задания"</w:t>
      </w:r>
      <w:r w:rsidR="00852D73">
        <w:t xml:space="preserve"> следующие изменения:</w:t>
      </w:r>
    </w:p>
    <w:p w:rsidR="00E24F88" w:rsidRDefault="00E914FF" w:rsidP="00050914">
      <w:pPr>
        <w:spacing w:after="0"/>
        <w:ind w:firstLine="709"/>
        <w:jc w:val="both"/>
      </w:pPr>
      <w:r>
        <w:lastRenderedPageBreak/>
        <w:t>1.1.</w:t>
      </w:r>
      <w:r w:rsidR="00E24F88">
        <w:t xml:space="preserve"> </w:t>
      </w:r>
      <w:r>
        <w:t>В</w:t>
      </w:r>
      <w:r w:rsidR="00E24F88">
        <w:t xml:space="preserve"> абзаце одиннадцатом пункта 2.2 раздела </w:t>
      </w:r>
      <w:r w:rsidR="00E24F88">
        <w:rPr>
          <w:lang w:val="en-US"/>
        </w:rPr>
        <w:t>II</w:t>
      </w:r>
      <w:r w:rsidR="00E24F88" w:rsidRPr="00E24F88">
        <w:t xml:space="preserve"> </w:t>
      </w:r>
      <w:r w:rsidR="00E24F88">
        <w:t>"Ф</w:t>
      </w:r>
      <w:r w:rsidR="00E24F88" w:rsidRPr="00050914">
        <w:t>ормировани</w:t>
      </w:r>
      <w:r w:rsidR="00C65398">
        <w:t>е</w:t>
      </w:r>
      <w:r w:rsidR="00E24F88" w:rsidRPr="00050914">
        <w:t xml:space="preserve"> муниципального задания на оказание муниципальных услуг (выполнение работ</w:t>
      </w:r>
      <w:r w:rsidR="00E24F88">
        <w:t>)":</w:t>
      </w:r>
    </w:p>
    <w:p w:rsidR="00E24F88" w:rsidRDefault="00E24F88" w:rsidP="00050914">
      <w:pPr>
        <w:spacing w:after="0"/>
        <w:ind w:firstLine="709"/>
        <w:jc w:val="both"/>
      </w:pPr>
      <w:r>
        <w:t>слова "от установленных показателей" заменить словами "от установленных значений показателей";</w:t>
      </w:r>
    </w:p>
    <w:p w:rsidR="00E24F88" w:rsidRDefault="002D08A4" w:rsidP="00050914">
      <w:pPr>
        <w:spacing w:after="0"/>
        <w:ind w:firstLine="709"/>
        <w:jc w:val="both"/>
      </w:pPr>
      <w:r>
        <w:t>после слов муниципального задания или его части" дополнить словами "(далее - допустимые (возможные) отклонения в отношении муниципального задания или его части)</w:t>
      </w:r>
      <w:r w:rsidR="00E914FF">
        <w:t>.</w:t>
      </w:r>
      <w:r>
        <w:t>"</w:t>
      </w:r>
      <w:r w:rsidR="00E914FF">
        <w:t>;</w:t>
      </w:r>
    </w:p>
    <w:p w:rsidR="002D08A4" w:rsidRDefault="005214F7" w:rsidP="00050914">
      <w:pPr>
        <w:spacing w:after="0"/>
        <w:ind w:firstLine="709"/>
        <w:jc w:val="both"/>
      </w:pPr>
      <w:r>
        <w:t xml:space="preserve">1.2. пункта 2.2 раздела </w:t>
      </w:r>
      <w:r>
        <w:rPr>
          <w:lang w:val="en-US"/>
        </w:rPr>
        <w:t>II</w:t>
      </w:r>
      <w:r w:rsidRPr="00E24F88">
        <w:t xml:space="preserve"> </w:t>
      </w:r>
      <w:r>
        <w:t>"Ф</w:t>
      </w:r>
      <w:r w:rsidRPr="00050914">
        <w:t>ормировани</w:t>
      </w:r>
      <w:r>
        <w:t>е</w:t>
      </w:r>
      <w:r w:rsidRPr="00050914">
        <w:t xml:space="preserve"> муниципального задания на оказание муниципальных услуг (выполнение работ</w:t>
      </w:r>
      <w:r>
        <w:t xml:space="preserve">)" </w:t>
      </w:r>
      <w:r w:rsidR="002D08A4">
        <w:t>дополнить абзацем двенадцатым следующего содержания:</w:t>
      </w:r>
    </w:p>
    <w:p w:rsidR="002D08A4" w:rsidRDefault="0083139B" w:rsidP="00050914">
      <w:pPr>
        <w:spacing w:after="0"/>
        <w:ind w:firstLine="709"/>
        <w:jc w:val="both"/>
      </w:pPr>
      <w:r>
        <w:t xml:space="preserve">"В связи с введением на территории Ивановской области режима повышенной готовности в целях предотвращения распространения новой </w:t>
      </w:r>
      <w:proofErr w:type="spellStart"/>
      <w:r>
        <w:t>коронавирусной</w:t>
      </w:r>
      <w:proofErr w:type="spellEnd"/>
      <w:r>
        <w:t xml:space="preserve"> инфекции </w:t>
      </w:r>
      <w:r>
        <w:rPr>
          <w:lang w:val="en-US"/>
        </w:rPr>
        <w:t>COVID</w:t>
      </w:r>
      <w:r>
        <w:t>-19 по решению Правительства Ивановской области главные распорядители средств бюджета Южского муниципального района и Южского городского поселения, осуществляющие функции и полномочия учредителя в отношении муниципальных бюджетных учреждений Южского муниципального района и Южского городского поселения, в 2020 году имеют право изменять значения допустимых (возможных) отклонений в отношении муниципального задания или его части."</w:t>
      </w:r>
      <w:r w:rsidR="00E914FF">
        <w:t>.</w:t>
      </w:r>
    </w:p>
    <w:p w:rsidR="00E914FF" w:rsidRDefault="00E914FF" w:rsidP="00E914FF">
      <w:pPr>
        <w:spacing w:after="0"/>
        <w:ind w:firstLine="709"/>
        <w:jc w:val="both"/>
      </w:pPr>
      <w:r>
        <w:t>1.</w:t>
      </w:r>
      <w:r w:rsidR="00867619">
        <w:t>3</w:t>
      </w:r>
      <w:r>
        <w:t xml:space="preserve">.  В пункте 2.6 раздела </w:t>
      </w:r>
      <w:r>
        <w:rPr>
          <w:lang w:val="en-US"/>
        </w:rPr>
        <w:t>II</w:t>
      </w:r>
      <w:r w:rsidRPr="00E24F88">
        <w:t xml:space="preserve"> </w:t>
      </w:r>
      <w:r>
        <w:t>"Ф</w:t>
      </w:r>
      <w:r w:rsidRPr="00050914">
        <w:t>ормировани</w:t>
      </w:r>
      <w:r w:rsidR="00C65398">
        <w:t>е</w:t>
      </w:r>
      <w:r w:rsidRPr="00050914">
        <w:t xml:space="preserve"> муниципального задания на оказание муниципальных услуг (выполнение работ</w:t>
      </w:r>
      <w:r>
        <w:t>)":</w:t>
      </w:r>
    </w:p>
    <w:p w:rsidR="00E914FF" w:rsidRDefault="00E914FF" w:rsidP="00050914">
      <w:pPr>
        <w:spacing w:after="0"/>
        <w:ind w:firstLine="709"/>
        <w:jc w:val="both"/>
      </w:pPr>
      <w:r>
        <w:t>слова ", а также могут быть размещены на официальных сайтах" заменить словами ", а также размещены на официальных сайтах".</w:t>
      </w:r>
    </w:p>
    <w:p w:rsidR="00E914FF" w:rsidRDefault="00E914FF" w:rsidP="00050914">
      <w:pPr>
        <w:spacing w:after="0"/>
        <w:ind w:firstLine="709"/>
        <w:jc w:val="both"/>
      </w:pPr>
      <w:r>
        <w:t>1.</w:t>
      </w:r>
      <w:r w:rsidR="00867619">
        <w:t>4</w:t>
      </w:r>
      <w:r>
        <w:t xml:space="preserve">. </w:t>
      </w:r>
      <w:r w:rsidR="00F15DFE">
        <w:t xml:space="preserve">Пункт 3.16 раздела </w:t>
      </w:r>
      <w:r w:rsidR="00F15DFE">
        <w:rPr>
          <w:lang w:val="en-US"/>
        </w:rPr>
        <w:t>III</w:t>
      </w:r>
      <w:r w:rsidR="00F15DFE" w:rsidRPr="00F15DFE">
        <w:t xml:space="preserve"> </w:t>
      </w:r>
      <w:r w:rsidR="00F15DFE">
        <w:t>"Финансовое обеспечение выполнения муниципального задания" изложить в следующей редакции:</w:t>
      </w:r>
    </w:p>
    <w:p w:rsidR="00F15DFE" w:rsidRDefault="00F15DFE" w:rsidP="00F15DFE">
      <w:pPr>
        <w:pStyle w:val="ConsPlusNormal"/>
        <w:ind w:firstLine="540"/>
        <w:jc w:val="both"/>
      </w:pPr>
      <w:r>
        <w:t>"3.16.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главных распорядителей средств бюджета Южского муниципального района и Южского городского поселения, в ведении которых находятся</w:t>
      </w:r>
      <w:r w:rsidR="006B728C">
        <w:t xml:space="preserve"> муниципальные</w:t>
      </w:r>
      <w:r>
        <w:t xml:space="preserve"> казенные учреждения Южского муниципального района и Южского городского поселения, и главных распорядителей средств бюджета Южского муниципального района и Южского городского поселения, осуществляющих функции и полномочия учредителя в отношении муниципальных бюджетных учреждений Южского муниципального района и Южского городского поселения.".</w:t>
      </w:r>
    </w:p>
    <w:p w:rsidR="00F15DFE" w:rsidRDefault="00F15DFE" w:rsidP="00F15DFE">
      <w:pPr>
        <w:spacing w:after="0"/>
        <w:ind w:firstLine="709"/>
        <w:jc w:val="both"/>
      </w:pPr>
      <w:r>
        <w:t>1.</w:t>
      </w:r>
      <w:r w:rsidR="00867619">
        <w:t>5</w:t>
      </w:r>
      <w:r>
        <w:t xml:space="preserve">. Пункт 3.20 раздела </w:t>
      </w:r>
      <w:r>
        <w:rPr>
          <w:lang w:val="en-US"/>
        </w:rPr>
        <w:t>III</w:t>
      </w:r>
      <w:r w:rsidRPr="00F15DFE">
        <w:t xml:space="preserve"> </w:t>
      </w:r>
      <w:r>
        <w:t>"Финансовое обеспечение выполнения муниципального задания" изложить в следующей редакции:</w:t>
      </w:r>
    </w:p>
    <w:p w:rsidR="00F15DFE" w:rsidRDefault="00F15DFE" w:rsidP="000A6836">
      <w:pPr>
        <w:spacing w:after="0" w:line="280" w:lineRule="atLeast"/>
        <w:ind w:firstLine="709"/>
        <w:jc w:val="both"/>
      </w:pPr>
      <w:r>
        <w:t xml:space="preserve">"3.20. Значения нормативных затрат на выполнение </w:t>
      </w:r>
      <w:r w:rsidR="006B728C">
        <w:t xml:space="preserve">муниципальной </w:t>
      </w:r>
      <w:r>
        <w:t>работы утверждаются главным распорядителем средств бюджета</w:t>
      </w:r>
      <w:r w:rsidR="006B728C">
        <w:t xml:space="preserve"> Южского муниципального района и Южского городского поселения</w:t>
      </w:r>
      <w:r>
        <w:t xml:space="preserve">, в ведении которого находятся </w:t>
      </w:r>
      <w:r w:rsidR="006B728C">
        <w:t>муниципальные</w:t>
      </w:r>
      <w:r>
        <w:t xml:space="preserve"> казенные учреждения</w:t>
      </w:r>
      <w:r w:rsidR="006B728C">
        <w:t xml:space="preserve"> Южского муниципального района и Южского городского поселения</w:t>
      </w:r>
      <w:r>
        <w:t xml:space="preserve">, </w:t>
      </w:r>
      <w:r w:rsidR="000A6836">
        <w:t>главным распорядителем средств бюджета Южского муниципального района и Южского городского поселения</w:t>
      </w:r>
      <w:r>
        <w:t>, осуществляющи</w:t>
      </w:r>
      <w:r w:rsidR="000A6836">
        <w:t>м</w:t>
      </w:r>
      <w:r>
        <w:t xml:space="preserve"> функции и полномочия учредителей в отношении </w:t>
      </w:r>
      <w:r w:rsidR="000A6836">
        <w:lastRenderedPageBreak/>
        <w:t>муниципальных</w:t>
      </w:r>
      <w:r>
        <w:t xml:space="preserve"> бюджетных учреждений </w:t>
      </w:r>
      <w:r w:rsidR="000A6836">
        <w:t>Южского муниципального района и Южского городского поселения</w:t>
      </w:r>
      <w:r>
        <w:t>, общей суммой, с выделением суммы затрат:</w:t>
      </w:r>
    </w:p>
    <w:p w:rsidR="00F15DFE" w:rsidRDefault="00F15DFE" w:rsidP="000A6836">
      <w:pPr>
        <w:spacing w:after="0" w:line="280" w:lineRule="atLeast"/>
        <w:ind w:firstLine="709"/>
        <w:jc w:val="both"/>
      </w:pPr>
      <w:r>
        <w:t xml:space="preserve">на оплату труда с начислениями на выплаты по оплате труда работников, непосредственно связанных с выполнением </w:t>
      </w:r>
      <w:r w:rsidR="000A6836">
        <w:t>муниципальной</w:t>
      </w:r>
      <w:r>
        <w:t xml:space="preserve"> работы;</w:t>
      </w:r>
    </w:p>
    <w:p w:rsidR="00F15DFE" w:rsidRDefault="00F15DFE" w:rsidP="000A6836">
      <w:pPr>
        <w:spacing w:after="0" w:line="280" w:lineRule="atLeast"/>
        <w:ind w:firstLine="709"/>
        <w:jc w:val="both"/>
      </w:pPr>
      <w:r>
        <w:t>на коммунальные услуги;</w:t>
      </w:r>
    </w:p>
    <w:p w:rsidR="00F15DFE" w:rsidRDefault="00F15DFE" w:rsidP="000A6836">
      <w:pPr>
        <w:spacing w:after="0" w:line="280" w:lineRule="atLeast"/>
        <w:ind w:firstLine="709"/>
        <w:jc w:val="both"/>
      </w:pPr>
      <w:r>
        <w:t xml:space="preserve">на содержание имущества, необходимого для выполнения </w:t>
      </w:r>
      <w:r w:rsidR="000A6836">
        <w:t>муниципального</w:t>
      </w:r>
      <w:r>
        <w:t xml:space="preserve"> задания.</w:t>
      </w:r>
    </w:p>
    <w:p w:rsidR="00F15DFE" w:rsidRDefault="00F15DFE" w:rsidP="000A6836">
      <w:pPr>
        <w:spacing w:after="0" w:line="280" w:lineRule="atLeast"/>
        <w:ind w:firstLine="709"/>
        <w:jc w:val="both"/>
      </w:pPr>
      <w:r>
        <w:t xml:space="preserve">Значения нормативных затрат на выполнение </w:t>
      </w:r>
      <w:r w:rsidR="000A6836">
        <w:t xml:space="preserve">муниципальной </w:t>
      </w:r>
      <w:r>
        <w:t xml:space="preserve">работы утверждаются по согласованию с </w:t>
      </w:r>
      <w:r w:rsidR="000A6836">
        <w:t>Финансовым отделом администрации Южского муниципального района</w:t>
      </w:r>
      <w:r>
        <w:t>.</w:t>
      </w:r>
      <w:r w:rsidR="000A6836">
        <w:t>"</w:t>
      </w:r>
    </w:p>
    <w:p w:rsidR="000A6836" w:rsidRDefault="000A6836" w:rsidP="000A6836">
      <w:pPr>
        <w:spacing w:after="0" w:line="280" w:lineRule="atLeast"/>
        <w:ind w:firstLine="709"/>
        <w:jc w:val="both"/>
      </w:pPr>
      <w:r>
        <w:t>1.</w:t>
      </w:r>
      <w:r w:rsidR="00867619">
        <w:t>6</w:t>
      </w:r>
      <w:r>
        <w:t xml:space="preserve">. </w:t>
      </w:r>
      <w:r w:rsidR="006F52AC">
        <w:t xml:space="preserve">В пункте 3.29 раздела </w:t>
      </w:r>
      <w:r w:rsidR="006F52AC">
        <w:rPr>
          <w:lang w:val="en-US"/>
        </w:rPr>
        <w:t>III</w:t>
      </w:r>
      <w:r w:rsidR="006F52AC" w:rsidRPr="00F15DFE">
        <w:t xml:space="preserve"> </w:t>
      </w:r>
      <w:r w:rsidR="006F52AC">
        <w:t>"Финансовое обеспечение выполнения муниципального задания":</w:t>
      </w:r>
    </w:p>
    <w:p w:rsidR="006F52AC" w:rsidRDefault="006F52AC" w:rsidP="000A6836">
      <w:pPr>
        <w:spacing w:after="0" w:line="280" w:lineRule="atLeast"/>
        <w:ind w:firstLine="709"/>
        <w:jc w:val="both"/>
      </w:pPr>
      <w:r>
        <w:t>слова ", заключ</w:t>
      </w:r>
      <w:r w:rsidR="002C396C">
        <w:t xml:space="preserve">аемого </w:t>
      </w:r>
      <w:r>
        <w:t>между Администрацией Южского муниципального района и отделом образования администрации Южского муниципального района," заменить словами ", заключ</w:t>
      </w:r>
      <w:r w:rsidR="002C396C">
        <w:t xml:space="preserve">аемого </w:t>
      </w:r>
      <w:r>
        <w:t>между Администрацией Южского муниципального района или отделом образования администрации Южского муниципального района</w:t>
      </w:r>
      <w:r w:rsidR="007B205C">
        <w:t>,</w:t>
      </w:r>
      <w:r>
        <w:t>"</w:t>
      </w:r>
      <w:r w:rsidR="007B205C">
        <w:t>.</w:t>
      </w:r>
    </w:p>
    <w:p w:rsidR="007B205C" w:rsidRDefault="007B205C" w:rsidP="000A6836">
      <w:pPr>
        <w:spacing w:after="0" w:line="280" w:lineRule="atLeast"/>
        <w:ind w:firstLine="709"/>
        <w:jc w:val="both"/>
      </w:pPr>
      <w:r>
        <w:t>1.</w:t>
      </w:r>
      <w:r w:rsidR="00867619">
        <w:t>7</w:t>
      </w:r>
      <w:r>
        <w:t xml:space="preserve">. В пункте 3.31 раздела </w:t>
      </w:r>
      <w:r>
        <w:rPr>
          <w:lang w:val="en-US"/>
        </w:rPr>
        <w:t>III</w:t>
      </w:r>
      <w:r w:rsidRPr="00F15DFE">
        <w:t xml:space="preserve"> </w:t>
      </w:r>
      <w:r>
        <w:t>"Финансовое обеспечение выполнения муниципального задания":</w:t>
      </w:r>
    </w:p>
    <w:p w:rsidR="00F15DFE" w:rsidRDefault="007B205C" w:rsidP="00F15DFE">
      <w:pPr>
        <w:spacing w:after="0"/>
        <w:ind w:firstLine="709"/>
        <w:jc w:val="both"/>
      </w:pPr>
      <w:r>
        <w:t>в абзаце первом слова "настоящего Положения" заменить словами "настоящего Порядка";</w:t>
      </w:r>
    </w:p>
    <w:p w:rsidR="007B205C" w:rsidRDefault="002E75D1" w:rsidP="00F15DFE">
      <w:pPr>
        <w:spacing w:after="0"/>
        <w:ind w:firstLine="709"/>
        <w:jc w:val="both"/>
      </w:pPr>
      <w:r>
        <w:t xml:space="preserve">в </w:t>
      </w:r>
      <w:r w:rsidR="007B205C">
        <w:t>абзац</w:t>
      </w:r>
      <w:r>
        <w:t>е второй</w:t>
      </w:r>
      <w:r w:rsidR="007B205C">
        <w:t xml:space="preserve"> после слов "ликвидационные мероприятия" дополнить словами ", и муниципальные бюджетные учреждения Южского муниципального района или Южского городского поселения, которым предоставляется субсидия на финансовое обеспечение выполнения муниципального задания на выполнение работ, предусматривающих проведение мероприятий в рамках одного квартала."</w:t>
      </w:r>
      <w:r>
        <w:t>.</w:t>
      </w:r>
    </w:p>
    <w:p w:rsidR="002E75D1" w:rsidRDefault="007B205C" w:rsidP="002E75D1">
      <w:pPr>
        <w:spacing w:after="0" w:line="280" w:lineRule="atLeast"/>
        <w:ind w:firstLine="709"/>
        <w:jc w:val="both"/>
      </w:pPr>
      <w:r>
        <w:t>1.</w:t>
      </w:r>
      <w:r w:rsidR="00867619">
        <w:t>8</w:t>
      </w:r>
      <w:r>
        <w:t>.</w:t>
      </w:r>
      <w:r w:rsidR="002E75D1">
        <w:t xml:space="preserve"> В пункте 3.32 раздела </w:t>
      </w:r>
      <w:r w:rsidR="002E75D1">
        <w:rPr>
          <w:lang w:val="en-US"/>
        </w:rPr>
        <w:t>III</w:t>
      </w:r>
      <w:r w:rsidR="002E75D1" w:rsidRPr="00F15DFE">
        <w:t xml:space="preserve"> </w:t>
      </w:r>
      <w:r w:rsidR="002E75D1">
        <w:t>"Финансовое обеспечение выполнения муниципального задания":</w:t>
      </w:r>
    </w:p>
    <w:p w:rsidR="002E75D1" w:rsidRDefault="002E75D1" w:rsidP="002E75D1">
      <w:pPr>
        <w:spacing w:after="0"/>
        <w:ind w:firstLine="709"/>
        <w:jc w:val="both"/>
      </w:pPr>
      <w:r>
        <w:t>в абзаце первом слова "к настоящему Положению" заменить словами "к настоящему Порядку".</w:t>
      </w:r>
    </w:p>
    <w:p w:rsidR="002E75D1" w:rsidRDefault="002E75D1" w:rsidP="002E75D1">
      <w:pPr>
        <w:spacing w:after="0"/>
        <w:ind w:firstLine="709"/>
        <w:jc w:val="both"/>
      </w:pPr>
      <w:r>
        <w:t>1.</w:t>
      </w:r>
      <w:r w:rsidR="00867619">
        <w:t>9</w:t>
      </w:r>
      <w:r>
        <w:t>. Нумерацию пункта</w:t>
      </w:r>
      <w:r w:rsidR="00F84F0C">
        <w:t xml:space="preserve"> "3.34". заменить на "3.33."</w:t>
      </w:r>
    </w:p>
    <w:p w:rsidR="00F84F0C" w:rsidRDefault="00F84F0C" w:rsidP="002E75D1">
      <w:pPr>
        <w:spacing w:after="0"/>
        <w:ind w:firstLine="709"/>
        <w:jc w:val="both"/>
      </w:pPr>
      <w:r>
        <w:t>1.</w:t>
      </w:r>
      <w:r w:rsidR="00867619">
        <w:t>10</w:t>
      </w:r>
      <w:r>
        <w:t>. Подпункт 4.2.2. пункта 4.2 раздела 4. "Порядок возврата субсидий, предоставляемых муниципальным учреждениям, в объеме, который соответствует показателям муниципального задания, которые не были достигнуты" изложить в следующей редакции:</w:t>
      </w:r>
    </w:p>
    <w:p w:rsidR="00005A05" w:rsidRDefault="00F84F0C" w:rsidP="00005A05">
      <w:pPr>
        <w:autoSpaceDE w:val="0"/>
        <w:autoSpaceDN w:val="0"/>
        <w:adjustRightInd w:val="0"/>
        <w:spacing w:after="0"/>
        <w:ind w:firstLine="540"/>
        <w:jc w:val="both"/>
        <w:rPr>
          <w:szCs w:val="28"/>
        </w:rPr>
      </w:pPr>
      <w:r>
        <w:rPr>
          <w:szCs w:val="28"/>
        </w:rPr>
        <w:t xml:space="preserve">"4.2.2. Субсидия на выполнение муниципального задания на оказание i-й </w:t>
      </w:r>
      <w:r w:rsidR="00005A05">
        <w:rPr>
          <w:szCs w:val="28"/>
        </w:rPr>
        <w:t>муниципальной</w:t>
      </w:r>
      <w:r>
        <w:rPr>
          <w:szCs w:val="28"/>
        </w:rPr>
        <w:t xml:space="preserve"> услуги, подлежащая возврату в бюджет</w:t>
      </w:r>
      <w:r w:rsidR="00005A05" w:rsidRPr="00005A05">
        <w:t xml:space="preserve"> </w:t>
      </w:r>
      <w:r w:rsidR="00005A05">
        <w:t>Южского муниципального района или Южского городского поселения</w:t>
      </w:r>
      <w:r>
        <w:rPr>
          <w:szCs w:val="28"/>
        </w:rPr>
        <w:t>, определяется по следующей формуле:</w:t>
      </w:r>
    </w:p>
    <w:p w:rsidR="00005A05" w:rsidRDefault="00005A05" w:rsidP="00005A05">
      <w:pPr>
        <w:autoSpaceDE w:val="0"/>
        <w:autoSpaceDN w:val="0"/>
        <w:adjustRightInd w:val="0"/>
        <w:spacing w:after="0"/>
        <w:ind w:firstLine="540"/>
        <w:jc w:val="both"/>
        <w:rPr>
          <w:szCs w:val="28"/>
        </w:rPr>
      </w:pPr>
    </w:p>
    <w:p w:rsidR="00005A05" w:rsidRDefault="00F84F0C" w:rsidP="00005A05">
      <w:pPr>
        <w:autoSpaceDE w:val="0"/>
        <w:autoSpaceDN w:val="0"/>
        <w:adjustRightInd w:val="0"/>
        <w:spacing w:after="0"/>
        <w:ind w:firstLine="540"/>
        <w:jc w:val="both"/>
        <w:rPr>
          <w:szCs w:val="28"/>
        </w:rPr>
      </w:pPr>
      <w:r>
        <w:rPr>
          <w:szCs w:val="28"/>
        </w:rPr>
        <w:t xml:space="preserve">а) если установлены дифференцированные нормативы затрат на содержание имущества в расчете на единицу объема оказания </w:t>
      </w:r>
      <w:r w:rsidR="00005A05">
        <w:rPr>
          <w:szCs w:val="28"/>
        </w:rPr>
        <w:t xml:space="preserve">муниципальной </w:t>
      </w:r>
      <w:r>
        <w:rPr>
          <w:szCs w:val="28"/>
        </w:rPr>
        <w:t>услуги:</w:t>
      </w:r>
    </w:p>
    <w:p w:rsidR="00F84F0C" w:rsidRDefault="00F84F0C" w:rsidP="00005A05">
      <w:pPr>
        <w:autoSpaceDE w:val="0"/>
        <w:autoSpaceDN w:val="0"/>
        <w:adjustRightInd w:val="0"/>
        <w:spacing w:after="0"/>
        <w:ind w:firstLine="540"/>
        <w:jc w:val="both"/>
        <w:rPr>
          <w:szCs w:val="28"/>
        </w:rPr>
      </w:pPr>
      <w:r>
        <w:rPr>
          <w:noProof/>
          <w:position w:val="-14"/>
          <w:szCs w:val="28"/>
          <w:lang w:eastAsia="ru-RU"/>
        </w:rPr>
        <w:drawing>
          <wp:inline distT="0" distB="0" distL="0" distR="0">
            <wp:extent cx="619125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91250" cy="361950"/>
                    </a:xfrm>
                    <a:prstGeom prst="rect">
                      <a:avLst/>
                    </a:prstGeom>
                    <a:noFill/>
                    <a:ln w="9525">
                      <a:noFill/>
                      <a:miter lim="800000"/>
                      <a:headEnd/>
                      <a:tailEnd/>
                    </a:ln>
                  </pic:spPr>
                </pic:pic>
              </a:graphicData>
            </a:graphic>
          </wp:inline>
        </w:drawing>
      </w:r>
    </w:p>
    <w:p w:rsidR="00F84F0C" w:rsidRDefault="00F84F0C" w:rsidP="00F84F0C">
      <w:pPr>
        <w:autoSpaceDE w:val="0"/>
        <w:autoSpaceDN w:val="0"/>
        <w:adjustRightInd w:val="0"/>
        <w:spacing w:after="0"/>
        <w:ind w:firstLine="540"/>
        <w:jc w:val="both"/>
        <w:rPr>
          <w:szCs w:val="28"/>
        </w:rPr>
      </w:pPr>
    </w:p>
    <w:p w:rsidR="00F84F0C" w:rsidRDefault="00F84F0C" w:rsidP="00F84F0C">
      <w:pPr>
        <w:autoSpaceDE w:val="0"/>
        <w:autoSpaceDN w:val="0"/>
        <w:adjustRightInd w:val="0"/>
        <w:spacing w:after="0"/>
        <w:ind w:firstLine="540"/>
        <w:jc w:val="both"/>
        <w:rPr>
          <w:szCs w:val="28"/>
        </w:rPr>
      </w:pPr>
      <w:r>
        <w:rPr>
          <w:szCs w:val="28"/>
        </w:rPr>
        <w:t xml:space="preserve">б) если установлены дифференцированные нормативы затрат на содержание имущества по </w:t>
      </w:r>
      <w:r w:rsidR="00005A05">
        <w:rPr>
          <w:szCs w:val="28"/>
        </w:rPr>
        <w:t>муниципальной</w:t>
      </w:r>
      <w:r>
        <w:rPr>
          <w:szCs w:val="28"/>
        </w:rPr>
        <w:t xml:space="preserve"> услуге в расчете на единицу мощности учреждения:</w:t>
      </w:r>
    </w:p>
    <w:p w:rsidR="00F84F0C" w:rsidRDefault="00F84F0C" w:rsidP="00F84F0C">
      <w:pPr>
        <w:autoSpaceDE w:val="0"/>
        <w:autoSpaceDN w:val="0"/>
        <w:adjustRightInd w:val="0"/>
        <w:spacing w:after="0"/>
        <w:ind w:firstLine="540"/>
        <w:jc w:val="both"/>
        <w:rPr>
          <w:szCs w:val="28"/>
        </w:rPr>
      </w:pPr>
    </w:p>
    <w:p w:rsidR="00F84F0C" w:rsidRDefault="00F84F0C" w:rsidP="00F84F0C">
      <w:pPr>
        <w:autoSpaceDE w:val="0"/>
        <w:autoSpaceDN w:val="0"/>
        <w:adjustRightInd w:val="0"/>
        <w:spacing w:after="0"/>
        <w:ind w:firstLine="540"/>
        <w:jc w:val="both"/>
        <w:rPr>
          <w:szCs w:val="28"/>
        </w:rPr>
      </w:pPr>
      <w:r>
        <w:rPr>
          <w:noProof/>
          <w:position w:val="-41"/>
          <w:szCs w:val="28"/>
          <w:lang w:eastAsia="ru-RU"/>
        </w:rPr>
        <w:drawing>
          <wp:inline distT="0" distB="0" distL="0" distR="0">
            <wp:extent cx="5295900" cy="704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95900" cy="704850"/>
                    </a:xfrm>
                    <a:prstGeom prst="rect">
                      <a:avLst/>
                    </a:prstGeom>
                    <a:noFill/>
                    <a:ln w="9525">
                      <a:noFill/>
                      <a:miter lim="800000"/>
                      <a:headEnd/>
                      <a:tailEnd/>
                    </a:ln>
                  </pic:spPr>
                </pic:pic>
              </a:graphicData>
            </a:graphic>
          </wp:inline>
        </w:drawing>
      </w:r>
    </w:p>
    <w:p w:rsidR="00F84F0C" w:rsidRDefault="00F84F0C" w:rsidP="00F84F0C">
      <w:pPr>
        <w:autoSpaceDE w:val="0"/>
        <w:autoSpaceDN w:val="0"/>
        <w:adjustRightInd w:val="0"/>
        <w:spacing w:after="0"/>
        <w:ind w:firstLine="540"/>
        <w:jc w:val="both"/>
        <w:rPr>
          <w:szCs w:val="28"/>
        </w:rPr>
      </w:pPr>
    </w:p>
    <w:p w:rsidR="00F84F0C" w:rsidRDefault="00F84F0C" w:rsidP="00F84F0C">
      <w:pPr>
        <w:autoSpaceDE w:val="0"/>
        <w:autoSpaceDN w:val="0"/>
        <w:adjustRightInd w:val="0"/>
        <w:spacing w:after="0"/>
        <w:ind w:firstLine="540"/>
        <w:jc w:val="both"/>
        <w:rPr>
          <w:szCs w:val="28"/>
        </w:rPr>
      </w:pPr>
      <w:proofErr w:type="spellStart"/>
      <w:r>
        <w:rPr>
          <w:szCs w:val="28"/>
        </w:rPr>
        <w:t>НГУw</w:t>
      </w:r>
      <w:proofErr w:type="spellEnd"/>
      <w:r>
        <w:rPr>
          <w:szCs w:val="28"/>
        </w:rPr>
        <w:t xml:space="preserve"> - дифференцированный норматив затрат на непосредственное оказание </w:t>
      </w:r>
      <w:r w:rsidR="00005A05">
        <w:rPr>
          <w:szCs w:val="28"/>
        </w:rPr>
        <w:t>муниципальной</w:t>
      </w:r>
      <w:r>
        <w:rPr>
          <w:szCs w:val="28"/>
        </w:rPr>
        <w:t xml:space="preserve"> услуги, установленный по w-</w:t>
      </w:r>
      <w:proofErr w:type="spellStart"/>
      <w:r>
        <w:rPr>
          <w:szCs w:val="28"/>
        </w:rPr>
        <w:t>му</w:t>
      </w:r>
      <w:proofErr w:type="spellEnd"/>
      <w:r>
        <w:rPr>
          <w:szCs w:val="28"/>
        </w:rPr>
        <w:t xml:space="preserve"> направлению оказания </w:t>
      </w:r>
      <w:r w:rsidR="00005A05">
        <w:rPr>
          <w:szCs w:val="28"/>
        </w:rPr>
        <w:t>муниципальной</w:t>
      </w:r>
      <w:r>
        <w:rPr>
          <w:szCs w:val="28"/>
        </w:rPr>
        <w:t xml:space="preserve"> услуги;</w:t>
      </w:r>
    </w:p>
    <w:p w:rsidR="00F84F0C" w:rsidRDefault="00F84F0C" w:rsidP="00F84F0C">
      <w:pPr>
        <w:autoSpaceDE w:val="0"/>
        <w:autoSpaceDN w:val="0"/>
        <w:adjustRightInd w:val="0"/>
        <w:spacing w:before="280" w:after="0"/>
        <w:ind w:firstLine="540"/>
        <w:jc w:val="both"/>
        <w:rPr>
          <w:szCs w:val="28"/>
        </w:rPr>
      </w:pPr>
      <w:proofErr w:type="spellStart"/>
      <w:r>
        <w:rPr>
          <w:szCs w:val="28"/>
        </w:rPr>
        <w:t>НИМw</w:t>
      </w:r>
      <w:proofErr w:type="spellEnd"/>
      <w:r>
        <w:rPr>
          <w:szCs w:val="28"/>
        </w:rPr>
        <w:t xml:space="preserve"> - дифференцированный норматив затрат на содержание имущества, установленный по w-</w:t>
      </w:r>
      <w:proofErr w:type="spellStart"/>
      <w:r>
        <w:rPr>
          <w:szCs w:val="28"/>
        </w:rPr>
        <w:t>му</w:t>
      </w:r>
      <w:proofErr w:type="spellEnd"/>
      <w:r>
        <w:rPr>
          <w:szCs w:val="28"/>
        </w:rPr>
        <w:t xml:space="preserve"> направлению оказания </w:t>
      </w:r>
      <w:r w:rsidR="00005A05">
        <w:rPr>
          <w:szCs w:val="28"/>
        </w:rPr>
        <w:t>муниципальной</w:t>
      </w:r>
      <w:r>
        <w:rPr>
          <w:szCs w:val="28"/>
        </w:rPr>
        <w:t xml:space="preserve"> услуги;</w:t>
      </w:r>
    </w:p>
    <w:p w:rsidR="00F84F0C" w:rsidRDefault="00F84F0C" w:rsidP="00F84F0C">
      <w:pPr>
        <w:autoSpaceDE w:val="0"/>
        <w:autoSpaceDN w:val="0"/>
        <w:adjustRightInd w:val="0"/>
        <w:spacing w:before="280" w:after="0"/>
        <w:ind w:firstLine="540"/>
        <w:jc w:val="both"/>
        <w:rPr>
          <w:szCs w:val="28"/>
        </w:rPr>
      </w:pPr>
      <w:r>
        <w:rPr>
          <w:szCs w:val="28"/>
        </w:rPr>
        <w:t>Объем(</w:t>
      </w:r>
      <w:proofErr w:type="spellStart"/>
      <w:r>
        <w:rPr>
          <w:szCs w:val="28"/>
        </w:rPr>
        <w:t>гз</w:t>
      </w:r>
      <w:proofErr w:type="spellEnd"/>
      <w:r>
        <w:rPr>
          <w:szCs w:val="28"/>
        </w:rPr>
        <w:t xml:space="preserve">)w - объем оказания </w:t>
      </w:r>
      <w:proofErr w:type="gramStart"/>
      <w:r w:rsidR="00005A05">
        <w:rPr>
          <w:szCs w:val="28"/>
        </w:rPr>
        <w:t xml:space="preserve">муниципальной </w:t>
      </w:r>
      <w:r>
        <w:rPr>
          <w:szCs w:val="28"/>
        </w:rPr>
        <w:t xml:space="preserve"> услуги</w:t>
      </w:r>
      <w:proofErr w:type="gramEnd"/>
      <w:r>
        <w:rPr>
          <w:szCs w:val="28"/>
        </w:rPr>
        <w:t xml:space="preserve">, установленный </w:t>
      </w:r>
      <w:r w:rsidR="00005A05">
        <w:rPr>
          <w:szCs w:val="28"/>
        </w:rPr>
        <w:t>муниципальным</w:t>
      </w:r>
      <w:r>
        <w:rPr>
          <w:szCs w:val="28"/>
        </w:rPr>
        <w:t xml:space="preserve"> заданием по w-</w:t>
      </w:r>
      <w:proofErr w:type="spellStart"/>
      <w:r>
        <w:rPr>
          <w:szCs w:val="28"/>
        </w:rPr>
        <w:t>му</w:t>
      </w:r>
      <w:proofErr w:type="spellEnd"/>
      <w:r>
        <w:rPr>
          <w:szCs w:val="28"/>
        </w:rPr>
        <w:t xml:space="preserve"> направлению оказания </w:t>
      </w:r>
      <w:r w:rsidR="00005A05">
        <w:rPr>
          <w:szCs w:val="28"/>
        </w:rPr>
        <w:t>муниципальной</w:t>
      </w:r>
      <w:r>
        <w:rPr>
          <w:szCs w:val="28"/>
        </w:rPr>
        <w:t xml:space="preserve"> услуги;</w:t>
      </w:r>
    </w:p>
    <w:p w:rsidR="00F84F0C" w:rsidRDefault="00F84F0C" w:rsidP="00F84F0C">
      <w:pPr>
        <w:autoSpaceDE w:val="0"/>
        <w:autoSpaceDN w:val="0"/>
        <w:adjustRightInd w:val="0"/>
        <w:spacing w:before="280" w:after="0"/>
        <w:ind w:firstLine="540"/>
        <w:jc w:val="both"/>
        <w:rPr>
          <w:szCs w:val="28"/>
        </w:rPr>
      </w:pPr>
      <w:r>
        <w:rPr>
          <w:szCs w:val="28"/>
        </w:rPr>
        <w:t xml:space="preserve">Объем(факт)w - фактическое значение объема оказания </w:t>
      </w:r>
      <w:r w:rsidR="00005A05">
        <w:rPr>
          <w:szCs w:val="28"/>
        </w:rPr>
        <w:t>муниципальной</w:t>
      </w:r>
      <w:r>
        <w:rPr>
          <w:szCs w:val="28"/>
        </w:rPr>
        <w:t xml:space="preserve"> услуги по w-</w:t>
      </w:r>
      <w:proofErr w:type="spellStart"/>
      <w:r>
        <w:rPr>
          <w:szCs w:val="28"/>
        </w:rPr>
        <w:t>му</w:t>
      </w:r>
      <w:proofErr w:type="spellEnd"/>
      <w:r>
        <w:rPr>
          <w:szCs w:val="28"/>
        </w:rPr>
        <w:t xml:space="preserve"> направлению оказания </w:t>
      </w:r>
      <w:r w:rsidR="00005A05">
        <w:rPr>
          <w:szCs w:val="28"/>
        </w:rPr>
        <w:t>муниципальной</w:t>
      </w:r>
      <w:r>
        <w:rPr>
          <w:szCs w:val="28"/>
        </w:rPr>
        <w:t xml:space="preserve"> услуги на основании данных отчетов об исполнении </w:t>
      </w:r>
      <w:r w:rsidR="00005A05">
        <w:rPr>
          <w:szCs w:val="28"/>
        </w:rPr>
        <w:t>муниципального</w:t>
      </w:r>
      <w:r>
        <w:rPr>
          <w:szCs w:val="28"/>
        </w:rPr>
        <w:t xml:space="preserve"> заданий, предоставленных учредителям;</w:t>
      </w:r>
    </w:p>
    <w:p w:rsidR="00F84F0C" w:rsidRDefault="00F84F0C" w:rsidP="00F84F0C">
      <w:pPr>
        <w:autoSpaceDE w:val="0"/>
        <w:autoSpaceDN w:val="0"/>
        <w:adjustRightInd w:val="0"/>
        <w:spacing w:before="280" w:after="0"/>
        <w:ind w:firstLine="540"/>
        <w:jc w:val="both"/>
        <w:rPr>
          <w:szCs w:val="28"/>
        </w:rPr>
      </w:pPr>
      <w:proofErr w:type="spellStart"/>
      <w:r>
        <w:rPr>
          <w:szCs w:val="28"/>
        </w:rPr>
        <w:t>Мощн</w:t>
      </w:r>
      <w:proofErr w:type="spellEnd"/>
      <w:r>
        <w:rPr>
          <w:szCs w:val="28"/>
        </w:rPr>
        <w:t>(</w:t>
      </w:r>
      <w:proofErr w:type="spellStart"/>
      <w:r>
        <w:rPr>
          <w:szCs w:val="28"/>
        </w:rPr>
        <w:t>гз</w:t>
      </w:r>
      <w:proofErr w:type="spellEnd"/>
      <w:r>
        <w:rPr>
          <w:szCs w:val="28"/>
        </w:rPr>
        <w:t xml:space="preserve">)w - плановое значение мощности </w:t>
      </w:r>
      <w:r w:rsidR="00005A05">
        <w:rPr>
          <w:szCs w:val="28"/>
        </w:rPr>
        <w:t xml:space="preserve">муниципального </w:t>
      </w:r>
      <w:r>
        <w:rPr>
          <w:szCs w:val="28"/>
        </w:rPr>
        <w:t xml:space="preserve">учреждения </w:t>
      </w:r>
      <w:r w:rsidR="00005A05">
        <w:t>Южского муниципального района или Южского городского поселения</w:t>
      </w:r>
      <w:r>
        <w:rPr>
          <w:szCs w:val="28"/>
        </w:rPr>
        <w:t xml:space="preserve">, оказывающего </w:t>
      </w:r>
      <w:r w:rsidR="00005A05">
        <w:rPr>
          <w:szCs w:val="28"/>
        </w:rPr>
        <w:t>муниципальную</w:t>
      </w:r>
      <w:r>
        <w:rPr>
          <w:szCs w:val="28"/>
        </w:rPr>
        <w:t xml:space="preserve"> услугу;</w:t>
      </w:r>
    </w:p>
    <w:p w:rsidR="00F84F0C" w:rsidRDefault="00F84F0C" w:rsidP="00F84F0C">
      <w:pPr>
        <w:autoSpaceDE w:val="0"/>
        <w:autoSpaceDN w:val="0"/>
        <w:adjustRightInd w:val="0"/>
        <w:spacing w:before="280" w:after="0"/>
        <w:ind w:firstLine="540"/>
        <w:jc w:val="both"/>
        <w:rPr>
          <w:szCs w:val="28"/>
        </w:rPr>
      </w:pPr>
      <w:proofErr w:type="spellStart"/>
      <w:r>
        <w:rPr>
          <w:szCs w:val="28"/>
        </w:rPr>
        <w:t>Мощн</w:t>
      </w:r>
      <w:proofErr w:type="spellEnd"/>
      <w:r>
        <w:rPr>
          <w:szCs w:val="28"/>
        </w:rPr>
        <w:t xml:space="preserve">(факт)w - фактическое значение мощности </w:t>
      </w:r>
      <w:r w:rsidR="00005A05">
        <w:rPr>
          <w:szCs w:val="28"/>
        </w:rPr>
        <w:t>муниципального</w:t>
      </w:r>
      <w:r>
        <w:rPr>
          <w:szCs w:val="28"/>
        </w:rPr>
        <w:t xml:space="preserve"> учреждения </w:t>
      </w:r>
      <w:r w:rsidR="00005A05">
        <w:t>Южского муниципального района или Южского городского поселения</w:t>
      </w:r>
      <w:r>
        <w:rPr>
          <w:szCs w:val="28"/>
        </w:rPr>
        <w:t xml:space="preserve">, оказывающего </w:t>
      </w:r>
      <w:r w:rsidR="00005A05">
        <w:rPr>
          <w:szCs w:val="28"/>
        </w:rPr>
        <w:t>муниципальную</w:t>
      </w:r>
      <w:r>
        <w:rPr>
          <w:szCs w:val="28"/>
        </w:rPr>
        <w:t xml:space="preserve"> услугу;</w:t>
      </w:r>
    </w:p>
    <w:p w:rsidR="00F84F0C" w:rsidRDefault="00F84F0C" w:rsidP="00F84F0C">
      <w:pPr>
        <w:autoSpaceDE w:val="0"/>
        <w:autoSpaceDN w:val="0"/>
        <w:adjustRightInd w:val="0"/>
        <w:spacing w:before="280" w:after="0"/>
        <w:ind w:firstLine="540"/>
        <w:jc w:val="both"/>
        <w:rPr>
          <w:szCs w:val="28"/>
        </w:rPr>
      </w:pPr>
      <w:r>
        <w:rPr>
          <w:szCs w:val="28"/>
        </w:rPr>
        <w:t xml:space="preserve">в) если объем финансового обеспечения выполнения </w:t>
      </w:r>
      <w:proofErr w:type="gramStart"/>
      <w:r w:rsidR="00005A05">
        <w:rPr>
          <w:szCs w:val="28"/>
        </w:rPr>
        <w:t xml:space="preserve">муниципального </w:t>
      </w:r>
      <w:r>
        <w:rPr>
          <w:szCs w:val="28"/>
        </w:rPr>
        <w:t xml:space="preserve"> задания</w:t>
      </w:r>
      <w:proofErr w:type="gramEnd"/>
      <w:r>
        <w:rPr>
          <w:szCs w:val="28"/>
        </w:rPr>
        <w:t xml:space="preserve"> рассчитывается на основании нормативных затрат на оказание </w:t>
      </w:r>
      <w:r w:rsidR="00005A05">
        <w:rPr>
          <w:szCs w:val="28"/>
        </w:rPr>
        <w:t xml:space="preserve">муниципальных </w:t>
      </w:r>
      <w:r>
        <w:rPr>
          <w:szCs w:val="28"/>
        </w:rPr>
        <w:t xml:space="preserve"> услуг (выполнение работ), включенных в ведомственные перечни:</w:t>
      </w:r>
    </w:p>
    <w:p w:rsidR="00F84F0C" w:rsidRDefault="00F84F0C" w:rsidP="00F84F0C">
      <w:pPr>
        <w:autoSpaceDE w:val="0"/>
        <w:autoSpaceDN w:val="0"/>
        <w:adjustRightInd w:val="0"/>
        <w:spacing w:after="0"/>
        <w:ind w:firstLine="540"/>
        <w:jc w:val="both"/>
        <w:rPr>
          <w:szCs w:val="28"/>
        </w:rPr>
      </w:pPr>
    </w:p>
    <w:p w:rsidR="00F84F0C" w:rsidRDefault="00F84F0C" w:rsidP="00F84F0C">
      <w:pPr>
        <w:autoSpaceDE w:val="0"/>
        <w:autoSpaceDN w:val="0"/>
        <w:adjustRightInd w:val="0"/>
        <w:spacing w:after="0"/>
        <w:ind w:firstLine="540"/>
        <w:jc w:val="both"/>
        <w:rPr>
          <w:szCs w:val="28"/>
        </w:rPr>
      </w:pPr>
      <w:proofErr w:type="spellStart"/>
      <w:r>
        <w:rPr>
          <w:szCs w:val="28"/>
        </w:rPr>
        <w:t>Субс</w:t>
      </w:r>
      <w:proofErr w:type="spellEnd"/>
      <w:r>
        <w:rPr>
          <w:szCs w:val="28"/>
        </w:rPr>
        <w:t>(</w:t>
      </w:r>
      <w:proofErr w:type="spellStart"/>
      <w:r>
        <w:rPr>
          <w:szCs w:val="28"/>
        </w:rPr>
        <w:t>гу</w:t>
      </w:r>
      <w:proofErr w:type="spellEnd"/>
      <w:r>
        <w:rPr>
          <w:szCs w:val="28"/>
        </w:rPr>
        <w:t xml:space="preserve">)i = </w:t>
      </w:r>
      <w:proofErr w:type="spellStart"/>
      <w:r>
        <w:rPr>
          <w:szCs w:val="28"/>
        </w:rPr>
        <w:t>НГУi</w:t>
      </w:r>
      <w:proofErr w:type="spellEnd"/>
      <w:r>
        <w:rPr>
          <w:szCs w:val="28"/>
        </w:rPr>
        <w:t xml:space="preserve"> x (Объем(</w:t>
      </w:r>
      <w:proofErr w:type="spellStart"/>
      <w:r>
        <w:rPr>
          <w:szCs w:val="28"/>
        </w:rPr>
        <w:t>гз</w:t>
      </w:r>
      <w:proofErr w:type="spellEnd"/>
      <w:r>
        <w:rPr>
          <w:szCs w:val="28"/>
        </w:rPr>
        <w:t>)i - Объем(факт)i), где:</w:t>
      </w:r>
    </w:p>
    <w:p w:rsidR="00F84F0C" w:rsidRDefault="00F84F0C" w:rsidP="00F84F0C">
      <w:pPr>
        <w:autoSpaceDE w:val="0"/>
        <w:autoSpaceDN w:val="0"/>
        <w:adjustRightInd w:val="0"/>
        <w:spacing w:after="0"/>
        <w:ind w:firstLine="540"/>
        <w:jc w:val="both"/>
        <w:rPr>
          <w:szCs w:val="28"/>
        </w:rPr>
      </w:pPr>
    </w:p>
    <w:p w:rsidR="00F84F0C" w:rsidRDefault="00F84F0C" w:rsidP="00F84F0C">
      <w:pPr>
        <w:autoSpaceDE w:val="0"/>
        <w:autoSpaceDN w:val="0"/>
        <w:adjustRightInd w:val="0"/>
        <w:spacing w:after="0"/>
        <w:ind w:firstLine="540"/>
        <w:jc w:val="both"/>
        <w:rPr>
          <w:szCs w:val="28"/>
        </w:rPr>
      </w:pPr>
      <w:proofErr w:type="spellStart"/>
      <w:r>
        <w:rPr>
          <w:szCs w:val="28"/>
        </w:rPr>
        <w:t>НГУi</w:t>
      </w:r>
      <w:proofErr w:type="spellEnd"/>
      <w:r>
        <w:rPr>
          <w:szCs w:val="28"/>
        </w:rPr>
        <w:t xml:space="preserve"> - нормативные затраты на оказание i-й </w:t>
      </w:r>
      <w:r w:rsidR="00005A05">
        <w:rPr>
          <w:szCs w:val="28"/>
        </w:rPr>
        <w:t>муниципальной</w:t>
      </w:r>
      <w:r>
        <w:rPr>
          <w:szCs w:val="28"/>
        </w:rPr>
        <w:t xml:space="preserve"> услуги;</w:t>
      </w:r>
    </w:p>
    <w:p w:rsidR="00F84F0C" w:rsidRDefault="00F84F0C" w:rsidP="00F84F0C">
      <w:pPr>
        <w:autoSpaceDE w:val="0"/>
        <w:autoSpaceDN w:val="0"/>
        <w:adjustRightInd w:val="0"/>
        <w:spacing w:before="280" w:after="0"/>
        <w:ind w:firstLine="540"/>
        <w:jc w:val="both"/>
        <w:rPr>
          <w:szCs w:val="28"/>
        </w:rPr>
      </w:pPr>
      <w:r>
        <w:rPr>
          <w:szCs w:val="28"/>
        </w:rPr>
        <w:t>Объем(</w:t>
      </w:r>
      <w:proofErr w:type="spellStart"/>
      <w:r>
        <w:rPr>
          <w:szCs w:val="28"/>
        </w:rPr>
        <w:t>гз</w:t>
      </w:r>
      <w:proofErr w:type="spellEnd"/>
      <w:r>
        <w:rPr>
          <w:szCs w:val="28"/>
        </w:rPr>
        <w:t xml:space="preserve">)i - объем оказания </w:t>
      </w:r>
      <w:r w:rsidR="00005A05">
        <w:rPr>
          <w:szCs w:val="28"/>
        </w:rPr>
        <w:t>муниципальной</w:t>
      </w:r>
      <w:r>
        <w:rPr>
          <w:szCs w:val="28"/>
        </w:rPr>
        <w:t xml:space="preserve"> услуги, установленный </w:t>
      </w:r>
      <w:r w:rsidR="00005A05">
        <w:rPr>
          <w:szCs w:val="28"/>
        </w:rPr>
        <w:t>муниципальным</w:t>
      </w:r>
      <w:r>
        <w:rPr>
          <w:szCs w:val="28"/>
        </w:rPr>
        <w:t xml:space="preserve"> заданием;</w:t>
      </w:r>
    </w:p>
    <w:p w:rsidR="00F84F0C" w:rsidRDefault="00F84F0C" w:rsidP="00F84F0C">
      <w:pPr>
        <w:autoSpaceDE w:val="0"/>
        <w:autoSpaceDN w:val="0"/>
        <w:adjustRightInd w:val="0"/>
        <w:spacing w:before="280" w:after="0"/>
        <w:ind w:firstLine="540"/>
        <w:jc w:val="both"/>
        <w:rPr>
          <w:szCs w:val="28"/>
        </w:rPr>
      </w:pPr>
      <w:r>
        <w:rPr>
          <w:szCs w:val="28"/>
        </w:rPr>
        <w:lastRenderedPageBreak/>
        <w:t xml:space="preserve">Объем(факт)i - фактическое значение объема оказания </w:t>
      </w:r>
      <w:r w:rsidR="00005A05">
        <w:rPr>
          <w:szCs w:val="28"/>
        </w:rPr>
        <w:t>муниципальной</w:t>
      </w:r>
      <w:r>
        <w:rPr>
          <w:szCs w:val="28"/>
        </w:rPr>
        <w:t xml:space="preserve"> услуги на основании данных отчетов об исполнении </w:t>
      </w:r>
      <w:r w:rsidR="00005A05">
        <w:rPr>
          <w:szCs w:val="28"/>
        </w:rPr>
        <w:t>муниципальных заданий.</w:t>
      </w:r>
    </w:p>
    <w:p w:rsidR="00487662" w:rsidRDefault="00005A05" w:rsidP="00487662">
      <w:pPr>
        <w:autoSpaceDE w:val="0"/>
        <w:autoSpaceDN w:val="0"/>
        <w:adjustRightInd w:val="0"/>
        <w:spacing w:after="0"/>
        <w:ind w:firstLine="709"/>
        <w:jc w:val="both"/>
      </w:pPr>
      <w:r>
        <w:rPr>
          <w:szCs w:val="28"/>
        </w:rPr>
        <w:t>1.1</w:t>
      </w:r>
      <w:r w:rsidR="00867619">
        <w:rPr>
          <w:szCs w:val="28"/>
        </w:rPr>
        <w:t>1</w:t>
      </w:r>
      <w:r>
        <w:rPr>
          <w:szCs w:val="28"/>
        </w:rPr>
        <w:t>.</w:t>
      </w:r>
      <w:r w:rsidR="00487662">
        <w:rPr>
          <w:szCs w:val="28"/>
        </w:rPr>
        <w:t xml:space="preserve"> Пункт 4.2. </w:t>
      </w:r>
      <w:r>
        <w:t>Раздел</w:t>
      </w:r>
      <w:r w:rsidR="002C396C">
        <w:t>а</w:t>
      </w:r>
      <w:r>
        <w:t xml:space="preserve"> 4. "Порядок возврата субсидий, предоставляемых муниципальным учреждениям, в объеме, который соответствует показателям муниципального задания, которые не были достигнуты" дополнить</w:t>
      </w:r>
      <w:r w:rsidR="00487662">
        <w:t xml:space="preserve"> подпунктом 4.2.3. следующего содержания:</w:t>
      </w:r>
    </w:p>
    <w:p w:rsidR="00F84F0C" w:rsidRDefault="00487662" w:rsidP="00487662">
      <w:pPr>
        <w:autoSpaceDE w:val="0"/>
        <w:autoSpaceDN w:val="0"/>
        <w:adjustRightInd w:val="0"/>
        <w:spacing w:after="0"/>
        <w:ind w:firstLine="709"/>
        <w:jc w:val="both"/>
        <w:rPr>
          <w:szCs w:val="28"/>
        </w:rPr>
      </w:pPr>
      <w:r>
        <w:rPr>
          <w:szCs w:val="28"/>
        </w:rPr>
        <w:t>"</w:t>
      </w:r>
      <w:r w:rsidR="00F84F0C">
        <w:rPr>
          <w:szCs w:val="28"/>
        </w:rPr>
        <w:t xml:space="preserve">4.2.3. В случае получения </w:t>
      </w:r>
      <w:r>
        <w:rPr>
          <w:szCs w:val="28"/>
        </w:rPr>
        <w:t>муниципальным</w:t>
      </w:r>
      <w:r w:rsidR="00F84F0C">
        <w:rPr>
          <w:szCs w:val="28"/>
        </w:rPr>
        <w:t xml:space="preserve"> учреждением </w:t>
      </w:r>
      <w:r>
        <w:t>Южского муниципального района или Южского городского поселения</w:t>
      </w:r>
      <w:r>
        <w:rPr>
          <w:szCs w:val="28"/>
        </w:rPr>
        <w:t xml:space="preserve"> </w:t>
      </w:r>
      <w:r w:rsidR="00F84F0C">
        <w:rPr>
          <w:szCs w:val="28"/>
        </w:rPr>
        <w:t xml:space="preserve">субсидии на выполнение </w:t>
      </w:r>
      <w:r>
        <w:rPr>
          <w:szCs w:val="28"/>
        </w:rPr>
        <w:t>муниципального</w:t>
      </w:r>
      <w:r w:rsidR="00F84F0C">
        <w:rPr>
          <w:szCs w:val="28"/>
        </w:rPr>
        <w:t xml:space="preserve"> задания в объеме меньшем, чем предусмотрено соглашением о порядке и условиях предоставления субсидии на финансовое обеспечение выполнения </w:t>
      </w:r>
      <w:r>
        <w:rPr>
          <w:szCs w:val="28"/>
        </w:rPr>
        <w:t>муниципального</w:t>
      </w:r>
      <w:r w:rsidR="00F84F0C">
        <w:rPr>
          <w:szCs w:val="28"/>
        </w:rPr>
        <w:t xml:space="preserve"> задания на оказание </w:t>
      </w:r>
      <w:r>
        <w:rPr>
          <w:szCs w:val="28"/>
        </w:rPr>
        <w:t>муниципальной</w:t>
      </w:r>
      <w:r w:rsidR="00F84F0C">
        <w:rPr>
          <w:szCs w:val="28"/>
        </w:rPr>
        <w:t xml:space="preserve"> услуги (выполнение работы), субсидия, подлежащая возврату, корректируется на разницу между фактически полученной субсидией и субсидией, предусмотренной соглашением.</w:t>
      </w:r>
      <w:r>
        <w:rPr>
          <w:szCs w:val="28"/>
        </w:rPr>
        <w:t>"</w:t>
      </w:r>
    </w:p>
    <w:p w:rsidR="00456AED" w:rsidRDefault="00456AED" w:rsidP="00487662">
      <w:pPr>
        <w:autoSpaceDE w:val="0"/>
        <w:autoSpaceDN w:val="0"/>
        <w:adjustRightInd w:val="0"/>
        <w:spacing w:after="0"/>
        <w:ind w:firstLine="709"/>
        <w:jc w:val="both"/>
      </w:pPr>
      <w:r>
        <w:rPr>
          <w:szCs w:val="28"/>
        </w:rPr>
        <w:t>1.1</w:t>
      </w:r>
      <w:r w:rsidR="00867619">
        <w:rPr>
          <w:szCs w:val="28"/>
        </w:rPr>
        <w:t>2</w:t>
      </w:r>
      <w:r>
        <w:rPr>
          <w:szCs w:val="28"/>
        </w:rPr>
        <w:t xml:space="preserve">. Пункт 4.4 </w:t>
      </w:r>
      <w:r>
        <w:t>Раздел</w:t>
      </w:r>
      <w:r w:rsidR="001930A6">
        <w:t>а</w:t>
      </w:r>
      <w:r>
        <w:t xml:space="preserve"> 4. "Порядок возврата субсидий, предоставляемых муниципальным учреждениям, в объеме, который соответствует показателям муниципального задания, которые не были достигнуты" изложить в следующей редакции:</w:t>
      </w:r>
    </w:p>
    <w:p w:rsidR="00456AED" w:rsidRDefault="00456AED" w:rsidP="00456AED">
      <w:pPr>
        <w:autoSpaceDE w:val="0"/>
        <w:autoSpaceDN w:val="0"/>
        <w:adjustRightInd w:val="0"/>
        <w:spacing w:after="0"/>
        <w:ind w:firstLine="540"/>
        <w:jc w:val="both"/>
        <w:rPr>
          <w:szCs w:val="28"/>
        </w:rPr>
      </w:pPr>
      <w:r>
        <w:t>"</w:t>
      </w:r>
      <w:r>
        <w:rPr>
          <w:szCs w:val="28"/>
        </w:rPr>
        <w:t>4.4. Возврат субсидий муниципальными учреждениями Южского муниципального района и Южского городского поселения в доход бюджетов Южского муниципального района и Южского городского поселения отражается по коду бюджетной классификации доходов 000 113 02995 05 0001 130 "Прочие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 или 000 113 02995 13 0001 130 "Прочие доходы от компенсации затрат бюджетов городских поселений (средства, поступающие от возврата учреждениями субсидий на выполнение ими муниципального задания прошлых лет)" с указанием в первых трех знаках кода соответствующего главного администратора доходов бюджетов Южского муниципального района и Южского городского поселения - учредителя.".</w:t>
      </w:r>
    </w:p>
    <w:p w:rsidR="001930A6" w:rsidRDefault="001930A6" w:rsidP="00456AED">
      <w:pPr>
        <w:autoSpaceDE w:val="0"/>
        <w:autoSpaceDN w:val="0"/>
        <w:adjustRightInd w:val="0"/>
        <w:spacing w:after="0"/>
        <w:ind w:firstLine="540"/>
        <w:jc w:val="both"/>
        <w:rPr>
          <w:szCs w:val="28"/>
        </w:rPr>
      </w:pPr>
    </w:p>
    <w:p w:rsidR="00456AED" w:rsidRPr="00F92A08" w:rsidRDefault="00456AED" w:rsidP="00456AED">
      <w:pPr>
        <w:pStyle w:val="ConsPlusNormal"/>
        <w:ind w:firstLine="709"/>
        <w:jc w:val="both"/>
      </w:pPr>
      <w:r w:rsidRPr="00F92A08">
        <w:t xml:space="preserve">2. Настоящее постановление вступает в силу </w:t>
      </w:r>
      <w:r>
        <w:t>после дня официального опубликования</w:t>
      </w:r>
      <w:r w:rsidRPr="00F92A08">
        <w:t>.</w:t>
      </w:r>
    </w:p>
    <w:p w:rsidR="00456AED" w:rsidRPr="00F92A08" w:rsidRDefault="00456AED" w:rsidP="00456AED">
      <w:pPr>
        <w:pStyle w:val="ConsPlusNormal"/>
        <w:ind w:firstLine="709"/>
        <w:jc w:val="both"/>
      </w:pPr>
    </w:p>
    <w:p w:rsidR="00456AED" w:rsidRPr="00094A98" w:rsidRDefault="00456AED" w:rsidP="00456AED">
      <w:pPr>
        <w:tabs>
          <w:tab w:val="left" w:pos="0"/>
        </w:tabs>
        <w:spacing w:after="0"/>
        <w:ind w:firstLine="709"/>
        <w:jc w:val="both"/>
        <w:rPr>
          <w:szCs w:val="28"/>
        </w:rPr>
      </w:pPr>
      <w:r w:rsidRPr="00984370">
        <w:t xml:space="preserve">3. </w:t>
      </w:r>
      <w:r w:rsidR="006F5C88">
        <w:rPr>
          <w:rFonts w:eastAsia="Times New Roman"/>
          <w:szCs w:val="28"/>
          <w:lang w:eastAsia="ru-RU"/>
        </w:rPr>
        <w:t xml:space="preserve">Опубликовать настоящее постановление </w:t>
      </w:r>
      <w:proofErr w:type="gramStart"/>
      <w:r w:rsidR="006F5C88">
        <w:rPr>
          <w:rFonts w:eastAsia="Times New Roman"/>
          <w:szCs w:val="28"/>
          <w:lang w:eastAsia="ru-RU"/>
        </w:rPr>
        <w:t>в  официальных</w:t>
      </w:r>
      <w:proofErr w:type="gramEnd"/>
      <w:r w:rsidR="006F5C88">
        <w:rPr>
          <w:rFonts w:eastAsia="Times New Roman"/>
          <w:szCs w:val="28"/>
          <w:lang w:eastAsia="ru-RU"/>
        </w:rPr>
        <w:t xml:space="preserve"> изданиях «Правовой Вестник Южского муниципального района», «Вестник Южского городского поселения»,</w:t>
      </w:r>
      <w:r w:rsidR="006F5C88">
        <w:rPr>
          <w:szCs w:val="28"/>
        </w:rPr>
        <w:t xml:space="preserve"> разместить на официальном сайте Южского муниципального района Ивановской области </w:t>
      </w:r>
      <w:hyperlink r:id="rId8" w:history="1">
        <w:r w:rsidR="006F5C88">
          <w:rPr>
            <w:rStyle w:val="a5"/>
            <w:color w:val="000000"/>
            <w:szCs w:val="28"/>
            <w:lang w:val="en-US"/>
          </w:rPr>
          <w:t>www</w:t>
        </w:r>
        <w:r w:rsidR="006F5C88">
          <w:rPr>
            <w:rStyle w:val="a5"/>
            <w:color w:val="000000"/>
            <w:szCs w:val="28"/>
          </w:rPr>
          <w:t>.yuzha.ru</w:t>
        </w:r>
      </w:hyperlink>
      <w:r w:rsidR="006F5C88">
        <w:rPr>
          <w:color w:val="000000"/>
          <w:szCs w:val="28"/>
        </w:rPr>
        <w:t>.</w:t>
      </w:r>
      <w:r w:rsidRPr="00094A98">
        <w:rPr>
          <w:szCs w:val="28"/>
        </w:rPr>
        <w:t xml:space="preserve"> </w:t>
      </w:r>
    </w:p>
    <w:p w:rsidR="00456AED" w:rsidRDefault="00456AED" w:rsidP="00456AED">
      <w:pPr>
        <w:autoSpaceDE w:val="0"/>
        <w:autoSpaceDN w:val="0"/>
        <w:adjustRightInd w:val="0"/>
        <w:spacing w:after="0"/>
        <w:ind w:firstLine="540"/>
        <w:jc w:val="both"/>
        <w:rPr>
          <w:szCs w:val="28"/>
        </w:rPr>
      </w:pPr>
    </w:p>
    <w:p w:rsidR="00D61447" w:rsidRDefault="00D61447" w:rsidP="00456AED">
      <w:pPr>
        <w:autoSpaceDE w:val="0"/>
        <w:autoSpaceDN w:val="0"/>
        <w:adjustRightInd w:val="0"/>
        <w:spacing w:after="0"/>
        <w:ind w:firstLine="540"/>
        <w:jc w:val="both"/>
        <w:rPr>
          <w:szCs w:val="28"/>
        </w:rPr>
      </w:pPr>
    </w:p>
    <w:p w:rsidR="00D61447" w:rsidRDefault="00D61447" w:rsidP="00456AED">
      <w:pPr>
        <w:autoSpaceDE w:val="0"/>
        <w:autoSpaceDN w:val="0"/>
        <w:adjustRightInd w:val="0"/>
        <w:spacing w:after="0"/>
        <w:ind w:firstLine="540"/>
        <w:jc w:val="both"/>
        <w:rPr>
          <w:szCs w:val="28"/>
        </w:rPr>
      </w:pPr>
    </w:p>
    <w:p w:rsidR="00D61447" w:rsidRPr="00094A98" w:rsidRDefault="00D61447" w:rsidP="00456AED">
      <w:pPr>
        <w:autoSpaceDE w:val="0"/>
        <w:autoSpaceDN w:val="0"/>
        <w:adjustRightInd w:val="0"/>
        <w:spacing w:after="0"/>
        <w:ind w:firstLine="540"/>
        <w:jc w:val="both"/>
        <w:rPr>
          <w:szCs w:val="28"/>
        </w:rPr>
      </w:pPr>
    </w:p>
    <w:p w:rsidR="00094A98" w:rsidRPr="00F92A08" w:rsidRDefault="00094A98" w:rsidP="00094A98">
      <w:pPr>
        <w:spacing w:after="0"/>
        <w:jc w:val="both"/>
        <w:rPr>
          <w:b/>
          <w:bCs/>
          <w:szCs w:val="28"/>
        </w:rPr>
      </w:pPr>
      <w:proofErr w:type="gramStart"/>
      <w:r w:rsidRPr="00F92A08">
        <w:rPr>
          <w:b/>
          <w:bCs/>
          <w:szCs w:val="28"/>
        </w:rPr>
        <w:t>Глава  Южского</w:t>
      </w:r>
      <w:proofErr w:type="gramEnd"/>
    </w:p>
    <w:p w:rsidR="00050914" w:rsidRPr="00D76034" w:rsidRDefault="00094A98" w:rsidP="00D76034">
      <w:pPr>
        <w:autoSpaceDE w:val="0"/>
        <w:autoSpaceDN w:val="0"/>
        <w:adjustRightInd w:val="0"/>
        <w:spacing w:after="0"/>
        <w:jc w:val="both"/>
        <w:rPr>
          <w:szCs w:val="28"/>
        </w:rPr>
      </w:pPr>
      <w:r>
        <w:rPr>
          <w:b/>
          <w:bCs/>
          <w:szCs w:val="28"/>
        </w:rPr>
        <w:t>м</w:t>
      </w:r>
      <w:r w:rsidRPr="00F92A08">
        <w:rPr>
          <w:b/>
          <w:bCs/>
          <w:szCs w:val="28"/>
        </w:rPr>
        <w:t xml:space="preserve">униципального района            </w:t>
      </w:r>
      <w:r w:rsidR="00984370">
        <w:rPr>
          <w:b/>
          <w:bCs/>
          <w:szCs w:val="28"/>
        </w:rPr>
        <w:t xml:space="preserve">          </w:t>
      </w:r>
      <w:r w:rsidRPr="00F92A08">
        <w:rPr>
          <w:b/>
          <w:bCs/>
          <w:szCs w:val="28"/>
        </w:rPr>
        <w:t xml:space="preserve">     </w:t>
      </w:r>
      <w:r>
        <w:rPr>
          <w:b/>
          <w:bCs/>
          <w:szCs w:val="28"/>
        </w:rPr>
        <w:t xml:space="preserve"> </w:t>
      </w:r>
      <w:r w:rsidRPr="00F92A08">
        <w:rPr>
          <w:b/>
          <w:bCs/>
          <w:szCs w:val="28"/>
        </w:rPr>
        <w:t xml:space="preserve">                         </w:t>
      </w:r>
      <w:r w:rsidR="00D61447">
        <w:rPr>
          <w:b/>
          <w:bCs/>
          <w:szCs w:val="28"/>
        </w:rPr>
        <w:t xml:space="preserve">     </w:t>
      </w:r>
      <w:r w:rsidRPr="00F92A08">
        <w:rPr>
          <w:b/>
          <w:bCs/>
          <w:szCs w:val="28"/>
        </w:rPr>
        <w:t xml:space="preserve">   В.И. Оврашко</w:t>
      </w:r>
      <w:r w:rsidRPr="00F92A08">
        <w:rPr>
          <w:szCs w:val="28"/>
        </w:rPr>
        <w:t xml:space="preserve"> </w:t>
      </w:r>
    </w:p>
    <w:sectPr w:rsidR="00050914" w:rsidRPr="00D76034" w:rsidSect="00E3373C">
      <w:pgSz w:w="11906" w:h="16838"/>
      <w:pgMar w:top="851"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D5673"/>
    <w:rsid w:val="00005A05"/>
    <w:rsid w:val="00050914"/>
    <w:rsid w:val="00094A98"/>
    <w:rsid w:val="000A6836"/>
    <w:rsid w:val="001930A6"/>
    <w:rsid w:val="002C396C"/>
    <w:rsid w:val="002D08A4"/>
    <w:rsid w:val="002E75D1"/>
    <w:rsid w:val="002F106F"/>
    <w:rsid w:val="004446A9"/>
    <w:rsid w:val="00456AED"/>
    <w:rsid w:val="00487662"/>
    <w:rsid w:val="004D5673"/>
    <w:rsid w:val="005214F7"/>
    <w:rsid w:val="00637B19"/>
    <w:rsid w:val="006B728C"/>
    <w:rsid w:val="006C68ED"/>
    <w:rsid w:val="006F52AC"/>
    <w:rsid w:val="006F5C88"/>
    <w:rsid w:val="007237B1"/>
    <w:rsid w:val="007B205C"/>
    <w:rsid w:val="00806054"/>
    <w:rsid w:val="0083139B"/>
    <w:rsid w:val="00852D73"/>
    <w:rsid w:val="00863B19"/>
    <w:rsid w:val="00867619"/>
    <w:rsid w:val="00963079"/>
    <w:rsid w:val="00984370"/>
    <w:rsid w:val="009E51F4"/>
    <w:rsid w:val="00C65398"/>
    <w:rsid w:val="00CA732F"/>
    <w:rsid w:val="00D61447"/>
    <w:rsid w:val="00D76034"/>
    <w:rsid w:val="00E177C2"/>
    <w:rsid w:val="00E24F88"/>
    <w:rsid w:val="00E3373C"/>
    <w:rsid w:val="00E6025D"/>
    <w:rsid w:val="00E914FF"/>
    <w:rsid w:val="00F15DFE"/>
    <w:rsid w:val="00F339A9"/>
    <w:rsid w:val="00F8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F55BA51-2759-4D96-8D76-6E1DC5AA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673"/>
  </w:style>
  <w:style w:type="paragraph" w:styleId="1">
    <w:name w:val="heading 1"/>
    <w:basedOn w:val="a"/>
    <w:next w:val="a"/>
    <w:link w:val="10"/>
    <w:qFormat/>
    <w:rsid w:val="004D5673"/>
    <w:pPr>
      <w:keepNext/>
      <w:spacing w:after="0"/>
      <w:jc w:val="right"/>
      <w:outlineLvl w:val="0"/>
    </w:pPr>
    <w:rPr>
      <w:rFonts w:eastAsia="Times New Roman"/>
      <w:szCs w:val="20"/>
      <w:lang w:eastAsia="ru-RU"/>
    </w:rPr>
  </w:style>
  <w:style w:type="paragraph" w:styleId="3">
    <w:name w:val="heading 3"/>
    <w:basedOn w:val="a"/>
    <w:next w:val="a"/>
    <w:link w:val="30"/>
    <w:uiPriority w:val="9"/>
    <w:semiHidden/>
    <w:unhideWhenUsed/>
    <w:qFormat/>
    <w:rsid w:val="004D5673"/>
    <w:pPr>
      <w:keepNext/>
      <w:keepLines/>
      <w:spacing w:before="200" w:after="0"/>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673"/>
    <w:rPr>
      <w:rFonts w:eastAsia="Times New Roman"/>
      <w:szCs w:val="20"/>
      <w:lang w:eastAsia="ru-RU"/>
    </w:rPr>
  </w:style>
  <w:style w:type="character" w:customStyle="1" w:styleId="30">
    <w:name w:val="Заголовок 3 Знак"/>
    <w:basedOn w:val="a0"/>
    <w:link w:val="3"/>
    <w:uiPriority w:val="9"/>
    <w:semiHidden/>
    <w:rsid w:val="004D5673"/>
    <w:rPr>
      <w:rFonts w:ascii="Cambria" w:eastAsia="Times New Roman" w:hAnsi="Cambria"/>
      <w:b/>
      <w:bCs/>
      <w:color w:val="4F81BD"/>
      <w:sz w:val="24"/>
      <w:szCs w:val="24"/>
      <w:lang w:eastAsia="ru-RU"/>
    </w:rPr>
  </w:style>
  <w:style w:type="paragraph" w:customStyle="1" w:styleId="ConsPlusNormal">
    <w:name w:val="ConsPlusNormal"/>
    <w:rsid w:val="00F15DFE"/>
    <w:pPr>
      <w:widowControl w:val="0"/>
      <w:autoSpaceDE w:val="0"/>
      <w:autoSpaceDN w:val="0"/>
      <w:spacing w:after="0"/>
    </w:pPr>
    <w:rPr>
      <w:rFonts w:eastAsia="Times New Roman"/>
      <w:szCs w:val="20"/>
      <w:lang w:eastAsia="ru-RU"/>
    </w:rPr>
  </w:style>
  <w:style w:type="paragraph" w:styleId="a3">
    <w:name w:val="Balloon Text"/>
    <w:basedOn w:val="a"/>
    <w:link w:val="a4"/>
    <w:uiPriority w:val="99"/>
    <w:semiHidden/>
    <w:unhideWhenUsed/>
    <w:rsid w:val="00F84F0C"/>
    <w:pPr>
      <w:spacing w:after="0"/>
    </w:pPr>
    <w:rPr>
      <w:rFonts w:ascii="Tahoma" w:hAnsi="Tahoma" w:cs="Tahoma"/>
      <w:sz w:val="16"/>
      <w:szCs w:val="16"/>
    </w:rPr>
  </w:style>
  <w:style w:type="character" w:customStyle="1" w:styleId="a4">
    <w:name w:val="Текст выноски Знак"/>
    <w:basedOn w:val="a0"/>
    <w:link w:val="a3"/>
    <w:uiPriority w:val="99"/>
    <w:semiHidden/>
    <w:rsid w:val="00F84F0C"/>
    <w:rPr>
      <w:rFonts w:ascii="Tahoma" w:hAnsi="Tahoma" w:cs="Tahoma"/>
      <w:sz w:val="16"/>
      <w:szCs w:val="16"/>
    </w:rPr>
  </w:style>
  <w:style w:type="character" w:styleId="a5">
    <w:name w:val="Hyperlink"/>
    <w:uiPriority w:val="99"/>
    <w:unhideWhenUsed/>
    <w:rsid w:val="00456A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zha.ru" TargetMode="Externa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5</Pages>
  <Words>1587</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Ванягина</dc:creator>
  <cp:lastModifiedBy>Гагаева</cp:lastModifiedBy>
  <cp:revision>19</cp:revision>
  <cp:lastPrinted>2020-12-28T08:24:00Z</cp:lastPrinted>
  <dcterms:created xsi:type="dcterms:W3CDTF">2020-12-23T08:10:00Z</dcterms:created>
  <dcterms:modified xsi:type="dcterms:W3CDTF">2020-12-28T08:33:00Z</dcterms:modified>
</cp:coreProperties>
</file>