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21" w:rsidRDefault="00DA0E21" w:rsidP="00DA0E2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3C2F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DA0E21" w:rsidRPr="00CA3C2F" w:rsidRDefault="00DA0E21" w:rsidP="00DA0E2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</w:t>
      </w:r>
      <w:r w:rsidRPr="00CA3C2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</w:t>
      </w:r>
      <w:r w:rsidRPr="00CA3C2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 органа Южско</w:t>
      </w:r>
      <w:r w:rsidRPr="00CA3C2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района</w:t>
      </w:r>
    </w:p>
    <w:p w:rsidR="00DA0E21" w:rsidRDefault="00FF5185" w:rsidP="00DA0E2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FE5">
        <w:rPr>
          <w:rFonts w:ascii="Times New Roman" w:hAnsi="Times New Roman" w:cs="Times New Roman"/>
          <w:sz w:val="28"/>
          <w:szCs w:val="28"/>
        </w:rPr>
        <w:t>от «11» октября</w:t>
      </w:r>
      <w:r w:rsidR="00DA0E21" w:rsidRPr="00CE3FE5">
        <w:rPr>
          <w:rFonts w:ascii="Times New Roman" w:hAnsi="Times New Roman" w:cs="Times New Roman"/>
          <w:sz w:val="28"/>
          <w:szCs w:val="28"/>
        </w:rPr>
        <w:t xml:space="preserve"> 20</w:t>
      </w:r>
      <w:r w:rsidRPr="00CE3FE5">
        <w:rPr>
          <w:rFonts w:ascii="Times New Roman" w:hAnsi="Times New Roman" w:cs="Times New Roman"/>
          <w:sz w:val="28"/>
          <w:szCs w:val="28"/>
        </w:rPr>
        <w:t>21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FE5">
        <w:rPr>
          <w:rFonts w:ascii="Times New Roman" w:hAnsi="Times New Roman" w:cs="Times New Roman"/>
          <w:sz w:val="28"/>
          <w:szCs w:val="28"/>
        </w:rPr>
        <w:t>92</w:t>
      </w:r>
      <w:bookmarkStart w:id="0" w:name="_GoBack"/>
      <w:bookmarkEnd w:id="0"/>
    </w:p>
    <w:p w:rsidR="00CA3C2F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21" w:rsidRDefault="00DA0E21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21" w:rsidRPr="00CA3C2F" w:rsidRDefault="00DA0E21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21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CA3C2F" w:rsidRP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Южского муниципального района</w:t>
      </w: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BF" w:rsidRDefault="00F375B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BF" w:rsidRDefault="00F375B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1A4" w:rsidRDefault="001951A4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E21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CA3C2F" w:rsidRP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</w:t>
      </w:r>
      <w:r w:rsidR="0019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CA3C2F" w:rsidRP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P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«ПРОВЕДЕНИЕ ЭКСПЕРТИЗЫ ПРОЕКТА БЮДЖЕТА»</w:t>
      </w:r>
    </w:p>
    <w:p w:rsidR="00DA0E21" w:rsidRDefault="00DA0E21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E21" w:rsidRDefault="00DA0E21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P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(Стандарт подлежит применению с момента его утверждения)</w:t>
      </w: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2F" w:rsidRDefault="00CA3C2F" w:rsidP="00CA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Южа - </w:t>
      </w:r>
      <w:r w:rsidRPr="00CA3C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3C2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F5185" w:rsidRDefault="00FF5185" w:rsidP="00B0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0F" w:rsidRPr="00D516A3" w:rsidRDefault="00B04B0F" w:rsidP="00B0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A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A3C2F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04B0F">
        <w:rPr>
          <w:rFonts w:ascii="Times New Roman" w:hAnsi="Times New Roman" w:cs="Times New Roman"/>
          <w:sz w:val="10"/>
          <w:szCs w:val="10"/>
        </w:rPr>
        <w:t xml:space="preserve"> </w:t>
      </w:r>
    </w:p>
    <w:p w:rsidR="00B04B0F" w:rsidRPr="00B04B0F" w:rsidRDefault="00B04B0F" w:rsidP="00CA3C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A3C2F" w:rsidRPr="00CA3C2F" w:rsidRDefault="00CA3C2F" w:rsidP="000D4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Общие положения.................................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0D4A5E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CA3C2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A3C2F" w:rsidRPr="00CA3C2F" w:rsidRDefault="00CA3C2F" w:rsidP="000D4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2. Основание, цели, предмет и объекты экспертизы проекта бюджета....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 w:rsidRPr="00CA3C2F">
        <w:rPr>
          <w:rFonts w:ascii="Times New Roman" w:hAnsi="Times New Roman" w:cs="Times New Roman"/>
          <w:sz w:val="28"/>
          <w:szCs w:val="28"/>
        </w:rPr>
        <w:t>..</w:t>
      </w:r>
      <w:r w:rsidR="000D4A5E">
        <w:rPr>
          <w:rFonts w:ascii="Times New Roman" w:hAnsi="Times New Roman" w:cs="Times New Roman"/>
          <w:sz w:val="28"/>
          <w:szCs w:val="28"/>
        </w:rPr>
        <w:t>........</w:t>
      </w:r>
      <w:r w:rsidRPr="00CA3C2F">
        <w:rPr>
          <w:rFonts w:ascii="Times New Roman" w:hAnsi="Times New Roman" w:cs="Times New Roman"/>
          <w:sz w:val="28"/>
          <w:szCs w:val="28"/>
        </w:rPr>
        <w:t>...........4</w:t>
      </w:r>
    </w:p>
    <w:p w:rsidR="00CA3C2F" w:rsidRPr="00CA3C2F" w:rsidRDefault="00CA3C2F" w:rsidP="000D4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3. Нормативные правовые акты, которыми сотрудник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3C2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ого органа Южского муниципального района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должен руководствоваться при осуществлении экспертизы</w:t>
      </w:r>
      <w:r w:rsidR="000D4A5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проекта</w:t>
      </w:r>
      <w:r w:rsidR="000D4A5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бюджета.....</w:t>
      </w:r>
      <w:r w:rsidR="000D4A5E">
        <w:rPr>
          <w:rFonts w:ascii="Times New Roman" w:hAnsi="Times New Roman" w:cs="Times New Roman"/>
          <w:sz w:val="28"/>
          <w:szCs w:val="28"/>
        </w:rPr>
        <w:t>..................</w:t>
      </w:r>
      <w:r w:rsidRPr="00CA3C2F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="00784687">
        <w:rPr>
          <w:rFonts w:ascii="Times New Roman" w:hAnsi="Times New Roman" w:cs="Times New Roman"/>
          <w:sz w:val="28"/>
          <w:szCs w:val="28"/>
        </w:rPr>
        <w:t>4</w:t>
      </w:r>
    </w:p>
    <w:p w:rsidR="00CA3C2F" w:rsidRPr="00CA3C2F" w:rsidRDefault="00CA3C2F" w:rsidP="000D4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4. Информационная основа осуществления экспертизы проекта бюджета........</w:t>
      </w:r>
      <w:r w:rsidR="000D4A5E">
        <w:rPr>
          <w:rFonts w:ascii="Times New Roman" w:hAnsi="Times New Roman" w:cs="Times New Roman"/>
          <w:sz w:val="28"/>
          <w:szCs w:val="28"/>
        </w:rPr>
        <w:t>.....</w:t>
      </w:r>
      <w:r w:rsidRPr="00CA3C2F">
        <w:rPr>
          <w:rFonts w:ascii="Times New Roman" w:hAnsi="Times New Roman" w:cs="Times New Roman"/>
          <w:sz w:val="28"/>
          <w:szCs w:val="28"/>
        </w:rPr>
        <w:t>..5</w:t>
      </w:r>
    </w:p>
    <w:p w:rsidR="00CA3C2F" w:rsidRPr="00CA3C2F" w:rsidRDefault="00CA3C2F" w:rsidP="000D4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5. Порядок проведения экспертизы проекта бюджета....................................</w:t>
      </w:r>
      <w:r w:rsidR="000D4A5E">
        <w:rPr>
          <w:rFonts w:ascii="Times New Roman" w:hAnsi="Times New Roman" w:cs="Times New Roman"/>
          <w:sz w:val="28"/>
          <w:szCs w:val="28"/>
        </w:rPr>
        <w:t>....</w:t>
      </w:r>
      <w:r w:rsidRPr="00CA3C2F">
        <w:rPr>
          <w:rFonts w:ascii="Times New Roman" w:hAnsi="Times New Roman" w:cs="Times New Roman"/>
          <w:sz w:val="28"/>
          <w:szCs w:val="28"/>
        </w:rPr>
        <w:t>.........6</w:t>
      </w:r>
    </w:p>
    <w:p w:rsidR="00CA3C2F" w:rsidRPr="00CA3C2F" w:rsidRDefault="00CA3C2F" w:rsidP="000D4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5.1. Подготовительный этап...................................................................................</w:t>
      </w:r>
      <w:r w:rsidR="000D4A5E">
        <w:rPr>
          <w:rFonts w:ascii="Times New Roman" w:hAnsi="Times New Roman" w:cs="Times New Roman"/>
          <w:sz w:val="28"/>
          <w:szCs w:val="28"/>
        </w:rPr>
        <w:t>....</w:t>
      </w:r>
      <w:r w:rsidRPr="00CA3C2F">
        <w:rPr>
          <w:rFonts w:ascii="Times New Roman" w:hAnsi="Times New Roman" w:cs="Times New Roman"/>
          <w:sz w:val="28"/>
          <w:szCs w:val="28"/>
        </w:rPr>
        <w:t>....6</w:t>
      </w:r>
    </w:p>
    <w:p w:rsidR="00CA3C2F" w:rsidRPr="00CA3C2F" w:rsidRDefault="00CA3C2F" w:rsidP="000D4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5.2. Проведение экспертизы проекта бюджета........................................................</w:t>
      </w:r>
      <w:r w:rsidR="000D4A5E">
        <w:rPr>
          <w:rFonts w:ascii="Times New Roman" w:hAnsi="Times New Roman" w:cs="Times New Roman"/>
          <w:sz w:val="28"/>
          <w:szCs w:val="28"/>
        </w:rPr>
        <w:t>....</w:t>
      </w:r>
      <w:r w:rsidRPr="00CA3C2F">
        <w:rPr>
          <w:rFonts w:ascii="Times New Roman" w:hAnsi="Times New Roman" w:cs="Times New Roman"/>
          <w:sz w:val="28"/>
          <w:szCs w:val="28"/>
        </w:rPr>
        <w:t>.7</w:t>
      </w:r>
    </w:p>
    <w:p w:rsidR="00CA3C2F" w:rsidRPr="00CA3C2F" w:rsidRDefault="000D4A5E" w:rsidP="000D4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Подготовка заключения к</w:t>
      </w:r>
      <w:r w:rsidR="00CA3C2F" w:rsidRPr="00CA3C2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A3C2F" w:rsidRPr="00CA3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Южского муниципального района</w:t>
      </w:r>
      <w:r w:rsidR="00CA3C2F" w:rsidRPr="00CA3C2F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C2F" w:rsidRPr="00CA3C2F">
        <w:rPr>
          <w:rFonts w:ascii="Times New Roman" w:hAnsi="Times New Roman" w:cs="Times New Roman"/>
          <w:sz w:val="28"/>
          <w:szCs w:val="28"/>
        </w:rPr>
        <w:t>экспертизы проекта бюджета и его представление в представительный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C2F" w:rsidRPr="00CA3C2F">
        <w:rPr>
          <w:rFonts w:ascii="Times New Roman" w:hAnsi="Times New Roman" w:cs="Times New Roman"/>
          <w:sz w:val="28"/>
          <w:szCs w:val="28"/>
        </w:rPr>
        <w:t>муниципального образования......................................................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784687">
        <w:rPr>
          <w:rFonts w:ascii="Times New Roman" w:hAnsi="Times New Roman" w:cs="Times New Roman"/>
          <w:sz w:val="28"/>
          <w:szCs w:val="28"/>
        </w:rPr>
        <w:t>............................11</w:t>
      </w:r>
    </w:p>
    <w:p w:rsidR="00CA3C2F" w:rsidRPr="00CA3C2F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3C2F" w:rsidRPr="00CA3C2F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3C2F" w:rsidRPr="00CA3C2F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3C2F" w:rsidRPr="00CA3C2F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3C2F" w:rsidRPr="00CA3C2F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3C2F" w:rsidRPr="00CA3C2F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3C2F" w:rsidRPr="00CA3C2F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E" w:rsidRDefault="000D4A5E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B0F" w:rsidRDefault="00B04B0F" w:rsidP="000D4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067" w:rsidRDefault="00F45067" w:rsidP="000D4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A9" w:rsidRDefault="004443A9" w:rsidP="000D4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2F" w:rsidRPr="000D4A5E" w:rsidRDefault="00CA3C2F" w:rsidP="000D4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5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5185" w:rsidRPr="004443A9" w:rsidRDefault="00FF5185" w:rsidP="00C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2F" w:rsidRPr="00CA3C2F" w:rsidRDefault="00CA3C2F" w:rsidP="000B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1.1. Стандарт внешнего муниципального финансового контроля</w:t>
      </w:r>
      <w:r w:rsidR="000D4A5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«Проведение экспертизы проекта бюджета» (далее - Стандарт) разработан</w:t>
      </w:r>
      <w:r w:rsidR="000D4A5E">
        <w:rPr>
          <w:rFonts w:ascii="Times New Roman" w:hAnsi="Times New Roman" w:cs="Times New Roman"/>
          <w:sz w:val="28"/>
          <w:szCs w:val="28"/>
        </w:rPr>
        <w:t xml:space="preserve"> </w:t>
      </w:r>
      <w:r w:rsidR="002559EB">
        <w:rPr>
          <w:rFonts w:ascii="Times New Roman" w:hAnsi="Times New Roman" w:cs="Times New Roman"/>
          <w:sz w:val="28"/>
          <w:szCs w:val="28"/>
        </w:rPr>
        <w:t>к</w:t>
      </w:r>
      <w:r w:rsidR="000D4A5E">
        <w:rPr>
          <w:rFonts w:ascii="Times New Roman" w:hAnsi="Times New Roman" w:cs="Times New Roman"/>
          <w:sz w:val="28"/>
          <w:szCs w:val="28"/>
        </w:rPr>
        <w:t xml:space="preserve">онтрольно-счетным органом Южского муниципального района </w:t>
      </w:r>
      <w:r w:rsidRPr="00CA3C2F">
        <w:rPr>
          <w:rFonts w:ascii="Times New Roman" w:hAnsi="Times New Roman" w:cs="Times New Roman"/>
          <w:sz w:val="28"/>
          <w:szCs w:val="28"/>
        </w:rPr>
        <w:t>(далее</w:t>
      </w:r>
      <w:r w:rsidR="000D4A5E">
        <w:rPr>
          <w:rFonts w:ascii="Times New Roman" w:hAnsi="Times New Roman" w:cs="Times New Roman"/>
          <w:sz w:val="28"/>
          <w:szCs w:val="28"/>
        </w:rPr>
        <w:t xml:space="preserve"> </w:t>
      </w:r>
      <w:r w:rsidR="00DD79A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20C24">
        <w:rPr>
          <w:rFonts w:ascii="Times New Roman" w:hAnsi="Times New Roman" w:cs="Times New Roman"/>
          <w:sz w:val="28"/>
          <w:szCs w:val="28"/>
        </w:rPr>
        <w:t>-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E20C24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CA3C2F">
        <w:rPr>
          <w:rFonts w:ascii="Times New Roman" w:hAnsi="Times New Roman" w:cs="Times New Roman"/>
          <w:sz w:val="28"/>
          <w:szCs w:val="28"/>
        </w:rPr>
        <w:t xml:space="preserve">) в соответствии с Бюджетным </w:t>
      </w:r>
      <w:r w:rsidR="00C756AA">
        <w:rPr>
          <w:rFonts w:ascii="Times New Roman" w:hAnsi="Times New Roman" w:cs="Times New Roman"/>
          <w:sz w:val="28"/>
          <w:szCs w:val="28"/>
        </w:rPr>
        <w:t>к</w:t>
      </w:r>
      <w:r w:rsidRPr="00CA3C2F">
        <w:rPr>
          <w:rFonts w:ascii="Times New Roman" w:hAnsi="Times New Roman" w:cs="Times New Roman"/>
          <w:sz w:val="28"/>
          <w:szCs w:val="28"/>
        </w:rPr>
        <w:t>одексом</w:t>
      </w:r>
      <w:r w:rsidR="000D4A5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Российской Федерации (далее </w:t>
      </w:r>
      <w:r w:rsidR="00E20C24">
        <w:rPr>
          <w:rFonts w:ascii="Times New Roman" w:hAnsi="Times New Roman" w:cs="Times New Roman"/>
          <w:sz w:val="28"/>
          <w:szCs w:val="28"/>
        </w:rPr>
        <w:t>-</w:t>
      </w:r>
      <w:r w:rsidRPr="00CA3C2F">
        <w:rPr>
          <w:rFonts w:ascii="Times New Roman" w:hAnsi="Times New Roman" w:cs="Times New Roman"/>
          <w:sz w:val="28"/>
          <w:szCs w:val="28"/>
        </w:rPr>
        <w:t xml:space="preserve"> БК РФ), Федеральным законом от 07.02.2011</w:t>
      </w:r>
      <w:r w:rsidR="00E20C24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№</w:t>
      </w:r>
      <w:r w:rsidR="00E20C24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</w:t>
      </w:r>
      <w:r w:rsidR="00E20C24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органов субъектов Российской Федерации и муниципальных образований»,</w:t>
      </w:r>
      <w:r w:rsidR="00E20C24">
        <w:rPr>
          <w:rFonts w:ascii="Times New Roman" w:hAnsi="Times New Roman" w:cs="Times New Roman"/>
          <w:sz w:val="28"/>
          <w:szCs w:val="28"/>
        </w:rPr>
        <w:t xml:space="preserve"> </w:t>
      </w:r>
      <w:r w:rsidR="00DD79A5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D79A5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DD79A5">
        <w:rPr>
          <w:rFonts w:ascii="Times New Roman" w:hAnsi="Times New Roman" w:cs="Times New Roman"/>
          <w:sz w:val="28"/>
          <w:szCs w:val="28"/>
        </w:rPr>
        <w:t>муниципальных образованиях Южского муниципального района</w:t>
      </w:r>
      <w:r w:rsidRPr="00DD79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20C24" w:rsidRPr="00DD79A5">
        <w:rPr>
          <w:rFonts w:ascii="Times New Roman" w:hAnsi="Times New Roman" w:cs="Times New Roman"/>
          <w:sz w:val="28"/>
          <w:szCs w:val="28"/>
        </w:rPr>
        <w:t>-</w:t>
      </w:r>
      <w:r w:rsidR="00DD79A5">
        <w:rPr>
          <w:rFonts w:ascii="Times New Roman" w:hAnsi="Times New Roman" w:cs="Times New Roman"/>
          <w:sz w:val="28"/>
          <w:szCs w:val="28"/>
        </w:rPr>
        <w:t xml:space="preserve"> п</w:t>
      </w:r>
      <w:r w:rsidR="00FF5185" w:rsidRPr="00DD79A5">
        <w:rPr>
          <w:rFonts w:ascii="Times New Roman" w:hAnsi="Times New Roman" w:cs="Times New Roman"/>
          <w:sz w:val="28"/>
          <w:szCs w:val="28"/>
        </w:rPr>
        <w:t>оложение</w:t>
      </w:r>
      <w:r w:rsidRPr="00DD79A5">
        <w:rPr>
          <w:rFonts w:ascii="Times New Roman" w:hAnsi="Times New Roman" w:cs="Times New Roman"/>
          <w:sz w:val="28"/>
          <w:szCs w:val="28"/>
        </w:rPr>
        <w:t xml:space="preserve"> о бюджетном</w:t>
      </w:r>
      <w:r w:rsidR="00E20C24" w:rsidRPr="00DD79A5">
        <w:rPr>
          <w:rFonts w:ascii="Times New Roman" w:hAnsi="Times New Roman" w:cs="Times New Roman"/>
          <w:sz w:val="28"/>
          <w:szCs w:val="28"/>
        </w:rPr>
        <w:t xml:space="preserve"> </w:t>
      </w:r>
      <w:r w:rsidRPr="00DD79A5">
        <w:rPr>
          <w:rFonts w:ascii="Times New Roman" w:hAnsi="Times New Roman" w:cs="Times New Roman"/>
          <w:sz w:val="28"/>
          <w:szCs w:val="28"/>
        </w:rPr>
        <w:t>процессе)</w:t>
      </w:r>
      <w:r w:rsidRPr="00CA3C2F">
        <w:rPr>
          <w:rFonts w:ascii="Times New Roman" w:hAnsi="Times New Roman" w:cs="Times New Roman"/>
          <w:sz w:val="28"/>
          <w:szCs w:val="28"/>
        </w:rPr>
        <w:t xml:space="preserve">, Положением о </w:t>
      </w:r>
      <w:r w:rsidR="00C756AA">
        <w:rPr>
          <w:rFonts w:ascii="Times New Roman" w:hAnsi="Times New Roman" w:cs="Times New Roman"/>
          <w:sz w:val="28"/>
          <w:szCs w:val="28"/>
        </w:rPr>
        <w:t>к</w:t>
      </w:r>
      <w:r w:rsidRPr="00CA3C2F">
        <w:rPr>
          <w:rFonts w:ascii="Times New Roman" w:hAnsi="Times New Roman" w:cs="Times New Roman"/>
          <w:sz w:val="28"/>
          <w:szCs w:val="28"/>
        </w:rPr>
        <w:t>онтрольно-счетно</w:t>
      </w:r>
      <w:r w:rsidR="00E20C24">
        <w:rPr>
          <w:rFonts w:ascii="Times New Roman" w:hAnsi="Times New Roman" w:cs="Times New Roman"/>
          <w:sz w:val="28"/>
          <w:szCs w:val="28"/>
        </w:rPr>
        <w:t>м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E20C24">
        <w:rPr>
          <w:rFonts w:ascii="Times New Roman" w:hAnsi="Times New Roman" w:cs="Times New Roman"/>
          <w:sz w:val="28"/>
          <w:szCs w:val="28"/>
        </w:rPr>
        <w:t>органе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E20C24">
        <w:rPr>
          <w:rFonts w:ascii="Times New Roman" w:hAnsi="Times New Roman" w:cs="Times New Roman"/>
          <w:sz w:val="28"/>
          <w:szCs w:val="28"/>
        </w:rPr>
        <w:t>Юж</w:t>
      </w:r>
      <w:r w:rsidRPr="00CA3C2F">
        <w:rPr>
          <w:rFonts w:ascii="Times New Roman" w:hAnsi="Times New Roman" w:cs="Times New Roman"/>
          <w:sz w:val="28"/>
          <w:szCs w:val="28"/>
        </w:rPr>
        <w:t>ского</w:t>
      </w:r>
      <w:r w:rsidR="00E20C24">
        <w:rPr>
          <w:rFonts w:ascii="Times New Roman" w:hAnsi="Times New Roman" w:cs="Times New Roman"/>
          <w:sz w:val="28"/>
          <w:szCs w:val="28"/>
        </w:rPr>
        <w:t xml:space="preserve"> </w:t>
      </w:r>
      <w:r w:rsidR="000B6F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A3C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6FAC">
        <w:rPr>
          <w:rFonts w:ascii="Times New Roman" w:hAnsi="Times New Roman" w:cs="Times New Roman"/>
          <w:sz w:val="28"/>
          <w:szCs w:val="28"/>
        </w:rPr>
        <w:t>-</w:t>
      </w:r>
      <w:r w:rsidRPr="00CA3C2F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0B6FAC">
        <w:rPr>
          <w:rFonts w:ascii="Times New Roman" w:hAnsi="Times New Roman" w:cs="Times New Roman"/>
          <w:sz w:val="28"/>
          <w:szCs w:val="28"/>
        </w:rPr>
        <w:t xml:space="preserve"> </w:t>
      </w:r>
      <w:r w:rsidR="00C756AA">
        <w:rPr>
          <w:rFonts w:ascii="Times New Roman" w:hAnsi="Times New Roman" w:cs="Times New Roman"/>
          <w:sz w:val="28"/>
          <w:szCs w:val="28"/>
        </w:rPr>
        <w:t>к</w:t>
      </w:r>
      <w:r w:rsidRPr="00CA3C2F">
        <w:rPr>
          <w:rFonts w:ascii="Times New Roman" w:hAnsi="Times New Roman" w:cs="Times New Roman"/>
          <w:sz w:val="28"/>
          <w:szCs w:val="28"/>
        </w:rPr>
        <w:t>онтрольно-счетно</w:t>
      </w:r>
      <w:r w:rsidR="000B6FAC">
        <w:rPr>
          <w:rFonts w:ascii="Times New Roman" w:hAnsi="Times New Roman" w:cs="Times New Roman"/>
          <w:sz w:val="28"/>
          <w:szCs w:val="28"/>
        </w:rPr>
        <w:t>м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0B6FAC">
        <w:rPr>
          <w:rFonts w:ascii="Times New Roman" w:hAnsi="Times New Roman" w:cs="Times New Roman"/>
          <w:sz w:val="28"/>
          <w:szCs w:val="28"/>
        </w:rPr>
        <w:t>органе</w:t>
      </w:r>
      <w:r w:rsidRPr="00CA3C2F">
        <w:rPr>
          <w:rFonts w:ascii="Times New Roman" w:hAnsi="Times New Roman" w:cs="Times New Roman"/>
          <w:sz w:val="28"/>
          <w:szCs w:val="28"/>
        </w:rPr>
        <w:t>), Общими требованиями к стандартам внешнего</w:t>
      </w:r>
      <w:r w:rsidR="000B6FA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государственного и муниципального контроля для проведения контрольных и</w:t>
      </w:r>
      <w:r w:rsidR="000B6FA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экспертно-аналитических мероприятий контрольно-счетными органами</w:t>
      </w:r>
      <w:r w:rsidR="000B6FA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образований,</w:t>
      </w:r>
      <w:r w:rsidR="000B6FA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утвержденными Коллегией Счетной палаты Российской Федерации (протокол</w:t>
      </w:r>
      <w:r w:rsidR="000B6FA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от 17 октября 2014 года № 47К (993)). </w:t>
      </w:r>
    </w:p>
    <w:p w:rsidR="00CA3C2F" w:rsidRPr="00CA3C2F" w:rsidRDefault="00CA3C2F" w:rsidP="000F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1.2. Настоящий Стандарт отнесен к специальной группе стандартов и</w:t>
      </w:r>
      <w:r w:rsidR="000F3629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разработан для практического применения сотрудниками Контрольно-счетно</w:t>
      </w:r>
      <w:r w:rsidR="000F3629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CA3C2F">
        <w:rPr>
          <w:rFonts w:ascii="Times New Roman" w:hAnsi="Times New Roman" w:cs="Times New Roman"/>
          <w:sz w:val="28"/>
          <w:szCs w:val="28"/>
        </w:rPr>
        <w:t>при организации и проведении экспертизы проектов решений</w:t>
      </w:r>
      <w:r w:rsidR="000F3629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представительных органов </w:t>
      </w:r>
      <w:r w:rsidR="00C756A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0F3629">
        <w:rPr>
          <w:rFonts w:ascii="Times New Roman" w:hAnsi="Times New Roman" w:cs="Times New Roman"/>
          <w:sz w:val="28"/>
          <w:szCs w:val="28"/>
        </w:rPr>
        <w:t>Юж</w:t>
      </w:r>
      <w:r w:rsidRPr="00CA3C2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0F3629">
        <w:rPr>
          <w:rFonts w:ascii="Times New Roman" w:hAnsi="Times New Roman" w:cs="Times New Roman"/>
          <w:sz w:val="28"/>
          <w:szCs w:val="28"/>
        </w:rPr>
        <w:t xml:space="preserve"> </w:t>
      </w:r>
      <w:r w:rsidR="00C756AA">
        <w:rPr>
          <w:rFonts w:ascii="Times New Roman" w:hAnsi="Times New Roman" w:cs="Times New Roman"/>
          <w:sz w:val="28"/>
          <w:szCs w:val="28"/>
        </w:rPr>
        <w:t>о местном бюджете</w:t>
      </w:r>
      <w:r w:rsidRPr="00CA3C2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F3629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- проект бюджета) и подготовки заключения Контрольно-счетно</w:t>
      </w:r>
      <w:r w:rsidR="000F3629">
        <w:rPr>
          <w:rFonts w:ascii="Times New Roman" w:hAnsi="Times New Roman" w:cs="Times New Roman"/>
          <w:sz w:val="28"/>
          <w:szCs w:val="28"/>
        </w:rPr>
        <w:t>го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0F3629">
        <w:rPr>
          <w:rFonts w:ascii="Times New Roman" w:hAnsi="Times New Roman" w:cs="Times New Roman"/>
          <w:sz w:val="28"/>
          <w:szCs w:val="28"/>
        </w:rPr>
        <w:t>органа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на</w:t>
      </w:r>
      <w:r w:rsidR="000F3629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проект бюджета (далее </w:t>
      </w:r>
      <w:r w:rsidR="000F3629">
        <w:rPr>
          <w:rFonts w:ascii="Times New Roman" w:hAnsi="Times New Roman" w:cs="Times New Roman"/>
          <w:sz w:val="28"/>
          <w:szCs w:val="28"/>
        </w:rPr>
        <w:t>-</w:t>
      </w:r>
      <w:r w:rsidRPr="00CA3C2F">
        <w:rPr>
          <w:rFonts w:ascii="Times New Roman" w:hAnsi="Times New Roman" w:cs="Times New Roman"/>
          <w:sz w:val="28"/>
          <w:szCs w:val="28"/>
        </w:rPr>
        <w:t xml:space="preserve"> заключение Контрольно-счетно</w:t>
      </w:r>
      <w:r w:rsidR="000F3629">
        <w:rPr>
          <w:rFonts w:ascii="Times New Roman" w:hAnsi="Times New Roman" w:cs="Times New Roman"/>
          <w:sz w:val="28"/>
          <w:szCs w:val="28"/>
        </w:rPr>
        <w:t>го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0F3629">
        <w:rPr>
          <w:rFonts w:ascii="Times New Roman" w:hAnsi="Times New Roman" w:cs="Times New Roman"/>
          <w:sz w:val="28"/>
          <w:szCs w:val="28"/>
        </w:rPr>
        <w:t>органа</w:t>
      </w:r>
      <w:r w:rsidRPr="00CA3C2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A3C2F" w:rsidRPr="00CA3C2F" w:rsidRDefault="00CA3C2F" w:rsidP="009C5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1.3. Целью разработки Стандарта является установление порядка</w:t>
      </w:r>
      <w:r w:rsidR="009C5E9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осуществления экспертизы проекта бюджета и подготовки заключения</w:t>
      </w:r>
      <w:r w:rsidR="009C5E9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9C5E97">
        <w:rPr>
          <w:rFonts w:ascii="Times New Roman" w:hAnsi="Times New Roman" w:cs="Times New Roman"/>
          <w:sz w:val="28"/>
          <w:szCs w:val="28"/>
        </w:rPr>
        <w:t>го органа</w:t>
      </w:r>
      <w:r w:rsidRPr="00CA3C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C2F" w:rsidRPr="00CA3C2F" w:rsidRDefault="00CA3C2F" w:rsidP="009C5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1.4. Задачами Стандарта являются: </w:t>
      </w:r>
    </w:p>
    <w:p w:rsidR="00CA3C2F" w:rsidRPr="00CA3C2F" w:rsidRDefault="00CA3C2F" w:rsidP="009C5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определение целей, предмета и объектов экспертизы проекта бюджета;</w:t>
      </w:r>
    </w:p>
    <w:p w:rsidR="00CA3C2F" w:rsidRPr="00CA3C2F" w:rsidRDefault="00CA3C2F" w:rsidP="009C5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определение нормативной и информационной основы осуществления</w:t>
      </w:r>
      <w:r w:rsidR="009C5E9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экспертизы проекта бюджета; </w:t>
      </w:r>
    </w:p>
    <w:p w:rsidR="00CA3C2F" w:rsidRPr="00CA3C2F" w:rsidRDefault="00CA3C2F" w:rsidP="009C5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установление основных принципов и этапов организации и проведения</w:t>
      </w:r>
      <w:r w:rsidR="009C5E9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экспертизы проекта бюджета; </w:t>
      </w:r>
    </w:p>
    <w:p w:rsidR="00CA3C2F" w:rsidRPr="00CA3C2F" w:rsidRDefault="00CA3C2F" w:rsidP="009C5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определение примерной структу</w:t>
      </w:r>
      <w:r w:rsidR="009C5E97">
        <w:rPr>
          <w:rFonts w:ascii="Times New Roman" w:hAnsi="Times New Roman" w:cs="Times New Roman"/>
          <w:sz w:val="28"/>
          <w:szCs w:val="28"/>
        </w:rPr>
        <w:t>ры заключения Контрольно-счетного органа</w:t>
      </w:r>
      <w:r w:rsidRPr="00CA3C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3C2F" w:rsidRPr="00CA3C2F" w:rsidRDefault="00CA3C2F" w:rsidP="00334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установление порядка подготовки заключения Контрольно-счетно</w:t>
      </w:r>
      <w:r w:rsidR="009C5E97">
        <w:rPr>
          <w:rFonts w:ascii="Times New Roman" w:hAnsi="Times New Roman" w:cs="Times New Roman"/>
          <w:sz w:val="28"/>
          <w:szCs w:val="28"/>
        </w:rPr>
        <w:t>го органа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и его представления в </w:t>
      </w:r>
      <w:r w:rsidR="00C756AA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CA3C2F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C756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4F2E">
        <w:rPr>
          <w:rFonts w:ascii="Times New Roman" w:hAnsi="Times New Roman" w:cs="Times New Roman"/>
          <w:sz w:val="28"/>
          <w:szCs w:val="28"/>
        </w:rPr>
        <w:t>Южс</w:t>
      </w:r>
      <w:r w:rsidRPr="00CA3C2F">
        <w:rPr>
          <w:rFonts w:ascii="Times New Roman" w:hAnsi="Times New Roman" w:cs="Times New Roman"/>
          <w:sz w:val="28"/>
          <w:szCs w:val="28"/>
        </w:rPr>
        <w:t>кого</w:t>
      </w:r>
      <w:r w:rsidR="00334F2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34F2E">
        <w:rPr>
          <w:rFonts w:ascii="Times New Roman" w:hAnsi="Times New Roman" w:cs="Times New Roman"/>
          <w:sz w:val="28"/>
          <w:szCs w:val="28"/>
        </w:rPr>
        <w:t>.</w:t>
      </w:r>
    </w:p>
    <w:p w:rsidR="00C756AA" w:rsidRPr="00FF5185" w:rsidRDefault="00CA3C2F" w:rsidP="00FF5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1.5. По вопросам, порядок решения которых не урегулирован настоящим</w:t>
      </w:r>
      <w:r w:rsidR="00334F2E">
        <w:rPr>
          <w:rFonts w:ascii="Times New Roman" w:hAnsi="Times New Roman" w:cs="Times New Roman"/>
          <w:sz w:val="28"/>
          <w:szCs w:val="28"/>
        </w:rPr>
        <w:t xml:space="preserve"> </w:t>
      </w:r>
      <w:r w:rsidRPr="00127ADE">
        <w:rPr>
          <w:rFonts w:ascii="Times New Roman" w:hAnsi="Times New Roman" w:cs="Times New Roman"/>
          <w:sz w:val="28"/>
          <w:szCs w:val="28"/>
        </w:rPr>
        <w:t xml:space="preserve">Стандартом, необходимо руководствоваться </w:t>
      </w:r>
      <w:r w:rsidR="00334F2E" w:rsidRPr="00127ADE">
        <w:rPr>
          <w:rFonts w:ascii="Times New Roman" w:hAnsi="Times New Roman" w:cs="Times New Roman"/>
          <w:sz w:val="28"/>
          <w:szCs w:val="28"/>
        </w:rPr>
        <w:t>с</w:t>
      </w:r>
      <w:r w:rsidRPr="00127ADE">
        <w:rPr>
          <w:rFonts w:ascii="Times New Roman" w:hAnsi="Times New Roman" w:cs="Times New Roman"/>
          <w:sz w:val="28"/>
          <w:szCs w:val="28"/>
        </w:rPr>
        <w:t>тандартом Контрольно-счетно</w:t>
      </w:r>
      <w:r w:rsidR="00334F2E" w:rsidRPr="00127ADE">
        <w:rPr>
          <w:rFonts w:ascii="Times New Roman" w:hAnsi="Times New Roman" w:cs="Times New Roman"/>
          <w:sz w:val="28"/>
          <w:szCs w:val="28"/>
        </w:rPr>
        <w:t>го органа</w:t>
      </w:r>
      <w:r w:rsidRPr="00127ADE">
        <w:rPr>
          <w:rFonts w:ascii="Times New Roman" w:hAnsi="Times New Roman" w:cs="Times New Roman"/>
          <w:sz w:val="28"/>
          <w:szCs w:val="28"/>
        </w:rPr>
        <w:t xml:space="preserve"> </w:t>
      </w:r>
      <w:r w:rsidR="00FF5185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Pr="00127ADE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</w:t>
      </w:r>
      <w:r w:rsidR="00334F2E" w:rsidRPr="00127ADE">
        <w:rPr>
          <w:rFonts w:ascii="Times New Roman" w:hAnsi="Times New Roman" w:cs="Times New Roman"/>
          <w:sz w:val="28"/>
          <w:szCs w:val="28"/>
        </w:rPr>
        <w:t xml:space="preserve"> </w:t>
      </w:r>
      <w:r w:rsidRPr="00127ADE">
        <w:rPr>
          <w:rFonts w:ascii="Times New Roman" w:hAnsi="Times New Roman" w:cs="Times New Roman"/>
          <w:sz w:val="28"/>
          <w:szCs w:val="28"/>
        </w:rPr>
        <w:t>мероприятия».</w:t>
      </w:r>
    </w:p>
    <w:p w:rsidR="005D5CCE" w:rsidRDefault="005D5CCE" w:rsidP="00C7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A9" w:rsidRDefault="004443A9" w:rsidP="00C7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A9" w:rsidRDefault="00CA3C2F" w:rsidP="00C7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DE">
        <w:rPr>
          <w:rFonts w:ascii="Times New Roman" w:hAnsi="Times New Roman" w:cs="Times New Roman"/>
          <w:b/>
          <w:sz w:val="28"/>
          <w:szCs w:val="28"/>
        </w:rPr>
        <w:t>2. Основание, цели, предмет и объекты экспертизы</w:t>
      </w:r>
    </w:p>
    <w:p w:rsidR="00CA3C2F" w:rsidRPr="00127ADE" w:rsidRDefault="00CA3C2F" w:rsidP="0044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3A9">
        <w:rPr>
          <w:rFonts w:ascii="Times New Roman" w:hAnsi="Times New Roman" w:cs="Times New Roman"/>
          <w:b/>
          <w:sz w:val="28"/>
          <w:szCs w:val="28"/>
        </w:rPr>
        <w:t>п</w:t>
      </w:r>
      <w:r w:rsidRPr="00127ADE">
        <w:rPr>
          <w:rFonts w:ascii="Times New Roman" w:hAnsi="Times New Roman" w:cs="Times New Roman"/>
          <w:b/>
          <w:sz w:val="28"/>
          <w:szCs w:val="28"/>
        </w:rPr>
        <w:t>роекта</w:t>
      </w:r>
      <w:r w:rsidR="00444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DE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CA3C2F" w:rsidRPr="003F4616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2F" w:rsidRPr="003F4616" w:rsidRDefault="00CA3C2F" w:rsidP="001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2.1. Основанием для проведения Контрольно-счетн</w:t>
      </w:r>
      <w:r w:rsidR="00127ADE">
        <w:rPr>
          <w:rFonts w:ascii="Times New Roman" w:hAnsi="Times New Roman" w:cs="Times New Roman"/>
          <w:sz w:val="28"/>
          <w:szCs w:val="28"/>
        </w:rPr>
        <w:t>ым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127ADE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CA3C2F">
        <w:rPr>
          <w:rFonts w:ascii="Times New Roman" w:hAnsi="Times New Roman" w:cs="Times New Roman"/>
          <w:sz w:val="28"/>
          <w:szCs w:val="28"/>
        </w:rPr>
        <w:t xml:space="preserve">экспертизы проекта бюджета являются </w:t>
      </w:r>
      <w:r w:rsidR="00C756AA">
        <w:rPr>
          <w:rFonts w:ascii="Times New Roman" w:hAnsi="Times New Roman" w:cs="Times New Roman"/>
          <w:sz w:val="28"/>
          <w:szCs w:val="28"/>
        </w:rPr>
        <w:t>пункт</w:t>
      </w:r>
      <w:r w:rsidRPr="00CA3C2F">
        <w:rPr>
          <w:rFonts w:ascii="Times New Roman" w:hAnsi="Times New Roman" w:cs="Times New Roman"/>
          <w:sz w:val="28"/>
          <w:szCs w:val="28"/>
        </w:rPr>
        <w:t xml:space="preserve"> 2 статьи 157 БК РФ, пункт 2 части</w:t>
      </w:r>
      <w:r w:rsidR="00127AD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2 статьи 9 Федерального закона от 07.02.2011 № 6-ФЗ «Об общих принципах</w:t>
      </w:r>
      <w:r w:rsidR="00127AD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</w:t>
      </w:r>
      <w:r w:rsidR="00127AD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FF5185">
        <w:rPr>
          <w:rFonts w:ascii="Times New Roman" w:hAnsi="Times New Roman" w:cs="Times New Roman"/>
          <w:sz w:val="28"/>
          <w:szCs w:val="28"/>
        </w:rPr>
        <w:t>муниципальных образований».</w:t>
      </w:r>
    </w:p>
    <w:p w:rsidR="00CA3C2F" w:rsidRPr="00CA3C2F" w:rsidRDefault="00CA3C2F" w:rsidP="003F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2.2. Экспертиза проекта бюджета проводится в форме экспертно-аналитического мероприятия, в результате которого составляется заключение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F4616">
        <w:rPr>
          <w:rFonts w:ascii="Times New Roman" w:hAnsi="Times New Roman" w:cs="Times New Roman"/>
          <w:sz w:val="28"/>
          <w:szCs w:val="28"/>
        </w:rPr>
        <w:t>го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3F4616">
        <w:rPr>
          <w:rFonts w:ascii="Times New Roman" w:hAnsi="Times New Roman" w:cs="Times New Roman"/>
          <w:sz w:val="28"/>
          <w:szCs w:val="28"/>
        </w:rPr>
        <w:t>органа</w:t>
      </w:r>
      <w:r w:rsidRPr="00CA3C2F">
        <w:rPr>
          <w:rFonts w:ascii="Times New Roman" w:hAnsi="Times New Roman" w:cs="Times New Roman"/>
          <w:sz w:val="28"/>
          <w:szCs w:val="28"/>
        </w:rPr>
        <w:t>, представляемое в</w:t>
      </w:r>
      <w:r w:rsidR="00C756AA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Pr="00CA3C2F">
        <w:rPr>
          <w:rFonts w:ascii="Times New Roman" w:hAnsi="Times New Roman" w:cs="Times New Roman"/>
          <w:sz w:val="28"/>
          <w:szCs w:val="28"/>
        </w:rPr>
        <w:t xml:space="preserve"> представительный орган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0A27">
        <w:rPr>
          <w:rFonts w:ascii="Times New Roman" w:hAnsi="Times New Roman" w:cs="Times New Roman"/>
          <w:sz w:val="28"/>
          <w:szCs w:val="28"/>
        </w:rPr>
        <w:t xml:space="preserve"> Южс</w:t>
      </w:r>
      <w:r w:rsidR="00BD0A27" w:rsidRPr="00CA3C2F">
        <w:rPr>
          <w:rFonts w:ascii="Times New Roman" w:hAnsi="Times New Roman" w:cs="Times New Roman"/>
          <w:sz w:val="28"/>
          <w:szCs w:val="28"/>
        </w:rPr>
        <w:t>кого</w:t>
      </w:r>
      <w:r w:rsidR="00BD0A27">
        <w:rPr>
          <w:rFonts w:ascii="Times New Roman" w:hAnsi="Times New Roman" w:cs="Times New Roman"/>
          <w:sz w:val="28"/>
          <w:szCs w:val="28"/>
        </w:rPr>
        <w:t xml:space="preserve"> </w:t>
      </w:r>
      <w:r w:rsidR="00BD0A27" w:rsidRPr="00CA3C2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3C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3C2F" w:rsidRPr="00CA3C2F" w:rsidRDefault="00CA3C2F" w:rsidP="003F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2.3. Целями экспертизы являются: </w:t>
      </w:r>
    </w:p>
    <w:p w:rsidR="00CA3C2F" w:rsidRPr="00CA3C2F" w:rsidRDefault="00CA3C2F" w:rsidP="003F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определение соответствия проекта бюджета, а также документов и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материалов, представляемых одновременно с ним в представительный орган,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требованиям бюджетного законодательства;</w:t>
      </w:r>
    </w:p>
    <w:p w:rsidR="00CA3C2F" w:rsidRPr="00CA3C2F" w:rsidRDefault="00CA3C2F" w:rsidP="003F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обоснованности и достоверности показателей проекта бюджета;</w:t>
      </w:r>
    </w:p>
    <w:p w:rsidR="00CA3C2F" w:rsidRPr="00CA3C2F" w:rsidRDefault="00CA3C2F" w:rsidP="003F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оценка проекта бюджета как инструмента социально-экономической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политики, его соответствия положениям послания Президента Российской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Федерации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Федерации, определяющего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бюджетную политику (требования к бюджетной политике) в Российской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Федерации, прогнозу социально-экономического развития муниципального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образования, основным направлениям бюджетной и налоговой политики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CA3C2F" w:rsidRPr="00CA3C2F" w:rsidRDefault="00CA3C2F" w:rsidP="003F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2.4. Предметом экспертизы являются процесс и результаты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формирования проекта бюджета на очередной финансовый год и на плановый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период, документы и материалы, представляемые одновременно с ним в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образования. Предметом экспертизы</w:t>
      </w:r>
      <w:r w:rsid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также является деятельность объектов экспертизы при формировании бюджета.</w:t>
      </w:r>
    </w:p>
    <w:p w:rsidR="00CA3C2F" w:rsidRPr="00CA3C2F" w:rsidRDefault="00CA3C2F" w:rsidP="003F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2.5. Объектами экспертизы являются:  </w:t>
      </w:r>
    </w:p>
    <w:p w:rsidR="002559EB" w:rsidRPr="00DA0E21" w:rsidRDefault="002559EB" w:rsidP="00255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t xml:space="preserve">- </w:t>
      </w:r>
      <w:r w:rsidR="0097125A">
        <w:rPr>
          <w:rFonts w:ascii="Times New Roman" w:hAnsi="Times New Roman" w:cs="Times New Roman"/>
          <w:sz w:val="28"/>
          <w:szCs w:val="28"/>
        </w:rPr>
        <w:t>а</w:t>
      </w:r>
      <w:r w:rsidRPr="00DA0E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7125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F16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E21">
        <w:rPr>
          <w:rFonts w:ascii="Times New Roman" w:hAnsi="Times New Roman" w:cs="Times New Roman"/>
          <w:sz w:val="28"/>
          <w:szCs w:val="28"/>
        </w:rPr>
        <w:t>;</w:t>
      </w:r>
    </w:p>
    <w:p w:rsidR="00CA3C2F" w:rsidRPr="00DA0E21" w:rsidRDefault="00CA3C2F" w:rsidP="003F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t xml:space="preserve">- </w:t>
      </w:r>
      <w:r w:rsidR="0097125A">
        <w:rPr>
          <w:rFonts w:ascii="Times New Roman" w:hAnsi="Times New Roman" w:cs="Times New Roman"/>
          <w:sz w:val="28"/>
          <w:szCs w:val="28"/>
        </w:rPr>
        <w:t>ф</w:t>
      </w:r>
      <w:r w:rsidRPr="00DA0E21">
        <w:rPr>
          <w:rFonts w:ascii="Times New Roman" w:hAnsi="Times New Roman" w:cs="Times New Roman"/>
          <w:sz w:val="28"/>
          <w:szCs w:val="28"/>
        </w:rPr>
        <w:t>инансов</w:t>
      </w:r>
      <w:r w:rsidR="003F4616" w:rsidRPr="00DA0E21">
        <w:rPr>
          <w:rFonts w:ascii="Times New Roman" w:hAnsi="Times New Roman" w:cs="Times New Roman"/>
          <w:sz w:val="28"/>
          <w:szCs w:val="28"/>
        </w:rPr>
        <w:t>ый</w:t>
      </w:r>
      <w:r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="003F4616" w:rsidRPr="00DA0E21">
        <w:rPr>
          <w:rFonts w:ascii="Times New Roman" w:hAnsi="Times New Roman" w:cs="Times New Roman"/>
          <w:sz w:val="28"/>
          <w:szCs w:val="28"/>
        </w:rPr>
        <w:t>о</w:t>
      </w:r>
      <w:r w:rsidR="001F167D">
        <w:rPr>
          <w:rFonts w:ascii="Times New Roman" w:hAnsi="Times New Roman" w:cs="Times New Roman"/>
          <w:sz w:val="28"/>
          <w:szCs w:val="28"/>
        </w:rPr>
        <w:t>рган</w:t>
      </w:r>
      <w:r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="0097125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F16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3C2F" w:rsidRPr="00DA0E21" w:rsidRDefault="00CA3C2F" w:rsidP="003F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t xml:space="preserve">- </w:t>
      </w:r>
      <w:r w:rsidR="002559EB" w:rsidRPr="00DA0E21">
        <w:rPr>
          <w:rFonts w:ascii="Times New Roman" w:hAnsi="Times New Roman" w:cs="Times New Roman"/>
          <w:sz w:val="28"/>
          <w:szCs w:val="28"/>
        </w:rPr>
        <w:t>г</w:t>
      </w:r>
      <w:r w:rsidRPr="00DA0E21">
        <w:rPr>
          <w:rFonts w:ascii="Times New Roman" w:hAnsi="Times New Roman" w:cs="Times New Roman"/>
          <w:sz w:val="28"/>
          <w:szCs w:val="28"/>
        </w:rPr>
        <w:t>лавные админис</w:t>
      </w:r>
      <w:r w:rsidR="003F4616" w:rsidRPr="00DA0E21">
        <w:rPr>
          <w:rFonts w:ascii="Times New Roman" w:hAnsi="Times New Roman" w:cs="Times New Roman"/>
          <w:sz w:val="28"/>
          <w:szCs w:val="28"/>
        </w:rPr>
        <w:t xml:space="preserve">траторы средств </w:t>
      </w:r>
      <w:r w:rsidR="001F167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F4616" w:rsidRPr="00DA0E21">
        <w:rPr>
          <w:rFonts w:ascii="Times New Roman" w:hAnsi="Times New Roman" w:cs="Times New Roman"/>
          <w:sz w:val="28"/>
          <w:szCs w:val="28"/>
        </w:rPr>
        <w:t>бюджета</w:t>
      </w:r>
      <w:r w:rsidRPr="00DA0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43A9" w:rsidRDefault="00CA3C2F" w:rsidP="0092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t xml:space="preserve">- иные участники бюджетного процесса (выборочно). </w:t>
      </w:r>
    </w:p>
    <w:p w:rsidR="0092476D" w:rsidRPr="0092476D" w:rsidRDefault="0092476D" w:rsidP="0092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C2F" w:rsidRPr="003F4616" w:rsidRDefault="00CA3C2F" w:rsidP="003F46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3. Нормативные правовые </w:t>
      </w:r>
      <w:r w:rsidR="004443A9">
        <w:rPr>
          <w:rFonts w:ascii="Times New Roman" w:hAnsi="Times New Roman" w:cs="Times New Roman"/>
          <w:b/>
          <w:sz w:val="28"/>
          <w:szCs w:val="28"/>
        </w:rPr>
        <w:t>акты,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которыми сотрудник</w:t>
      </w:r>
      <w:r w:rsidR="003F4616"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9A5">
        <w:rPr>
          <w:rFonts w:ascii="Times New Roman" w:hAnsi="Times New Roman" w:cs="Times New Roman"/>
          <w:b/>
          <w:sz w:val="28"/>
          <w:szCs w:val="28"/>
        </w:rPr>
        <w:t>к</w:t>
      </w:r>
      <w:r w:rsidRPr="003F4616">
        <w:rPr>
          <w:rFonts w:ascii="Times New Roman" w:hAnsi="Times New Roman" w:cs="Times New Roman"/>
          <w:b/>
          <w:sz w:val="28"/>
          <w:szCs w:val="28"/>
        </w:rPr>
        <w:t>онтрольно-счетно</w:t>
      </w:r>
      <w:r w:rsidR="003F4616" w:rsidRPr="003F4616">
        <w:rPr>
          <w:rFonts w:ascii="Times New Roman" w:hAnsi="Times New Roman" w:cs="Times New Roman"/>
          <w:b/>
          <w:sz w:val="28"/>
          <w:szCs w:val="28"/>
        </w:rPr>
        <w:t>го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616" w:rsidRPr="003F4616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="00DD79A5">
        <w:rPr>
          <w:rFonts w:ascii="Times New Roman" w:hAnsi="Times New Roman" w:cs="Times New Roman"/>
          <w:b/>
          <w:sz w:val="28"/>
          <w:szCs w:val="28"/>
        </w:rPr>
        <w:t xml:space="preserve">Южского муниципального района </w:t>
      </w:r>
      <w:r w:rsidRPr="003F4616">
        <w:rPr>
          <w:rFonts w:ascii="Times New Roman" w:hAnsi="Times New Roman" w:cs="Times New Roman"/>
          <w:b/>
          <w:sz w:val="28"/>
          <w:szCs w:val="28"/>
        </w:rPr>
        <w:t>должен руководствоваться при</w:t>
      </w:r>
      <w:r w:rsidR="003F4616"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b/>
          <w:sz w:val="28"/>
          <w:szCs w:val="28"/>
        </w:rPr>
        <w:t>осуществл</w:t>
      </w:r>
      <w:r w:rsidR="003F4616" w:rsidRPr="003F4616">
        <w:rPr>
          <w:rFonts w:ascii="Times New Roman" w:hAnsi="Times New Roman" w:cs="Times New Roman"/>
          <w:b/>
          <w:sz w:val="28"/>
          <w:szCs w:val="28"/>
        </w:rPr>
        <w:t xml:space="preserve">ении экспертизы </w:t>
      </w:r>
      <w:r w:rsidR="00BD0A27">
        <w:rPr>
          <w:rFonts w:ascii="Times New Roman" w:hAnsi="Times New Roman" w:cs="Times New Roman"/>
          <w:b/>
          <w:sz w:val="28"/>
          <w:szCs w:val="28"/>
        </w:rPr>
        <w:t>проекта бюджета</w:t>
      </w:r>
    </w:p>
    <w:p w:rsidR="00CA3C2F" w:rsidRPr="003F4616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2F" w:rsidRPr="004443A9" w:rsidRDefault="00CA3C2F" w:rsidP="00444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При организации и проведении экспертизы проекта бюджета сотрудники</w:t>
      </w:r>
      <w:r w:rsidR="00F37182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F37182">
        <w:rPr>
          <w:rFonts w:ascii="Times New Roman" w:hAnsi="Times New Roman" w:cs="Times New Roman"/>
          <w:sz w:val="28"/>
          <w:szCs w:val="28"/>
        </w:rPr>
        <w:t>го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F37182">
        <w:rPr>
          <w:rFonts w:ascii="Times New Roman" w:hAnsi="Times New Roman" w:cs="Times New Roman"/>
          <w:sz w:val="28"/>
          <w:szCs w:val="28"/>
        </w:rPr>
        <w:t>органа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должны руководствоваться </w:t>
      </w:r>
      <w:r w:rsidR="004443A9">
        <w:rPr>
          <w:rFonts w:ascii="Times New Roman" w:hAnsi="Times New Roman" w:cs="Times New Roman"/>
          <w:sz w:val="28"/>
          <w:szCs w:val="28"/>
        </w:rPr>
        <w:t xml:space="preserve">БК РФ, федеральными законами, законами Ивановской области, иными </w:t>
      </w:r>
      <w:r w:rsidRPr="00CA3C2F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F37182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Российской Федерации, Ивановской области, </w:t>
      </w:r>
      <w:r w:rsidR="00F37182">
        <w:rPr>
          <w:rFonts w:ascii="Times New Roman" w:hAnsi="Times New Roman" w:cs="Times New Roman"/>
          <w:sz w:val="28"/>
          <w:szCs w:val="28"/>
        </w:rPr>
        <w:t>Юж</w:t>
      </w:r>
      <w:r w:rsidRPr="00CA3C2F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F37182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района, поселений, входящих в состав </w:t>
      </w:r>
      <w:r w:rsidR="00F37182">
        <w:rPr>
          <w:rFonts w:ascii="Times New Roman" w:hAnsi="Times New Roman" w:cs="Times New Roman"/>
          <w:sz w:val="28"/>
          <w:szCs w:val="28"/>
        </w:rPr>
        <w:t>Юж</w:t>
      </w:r>
      <w:r w:rsidRPr="00CA3C2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4443A9">
        <w:rPr>
          <w:rFonts w:ascii="Times New Roman" w:hAnsi="Times New Roman" w:cs="Times New Roman"/>
          <w:sz w:val="28"/>
          <w:szCs w:val="28"/>
        </w:rPr>
        <w:t xml:space="preserve"> (с </w:t>
      </w:r>
      <w:r w:rsidR="004443A9">
        <w:rPr>
          <w:rFonts w:ascii="Times New Roman" w:hAnsi="Times New Roman" w:cs="Times New Roman"/>
          <w:sz w:val="28"/>
          <w:szCs w:val="28"/>
        </w:rPr>
        <w:lastRenderedPageBreak/>
        <w:t>которыми заключены соглашения о передаче полномочий по осуществлению внешнего муниципального финансового контроля).</w:t>
      </w:r>
    </w:p>
    <w:p w:rsidR="002B1D70" w:rsidRDefault="002B1D70" w:rsidP="00F3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2F" w:rsidRPr="00F37182" w:rsidRDefault="00CA3C2F" w:rsidP="00F3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82">
        <w:rPr>
          <w:rFonts w:ascii="Times New Roman" w:hAnsi="Times New Roman" w:cs="Times New Roman"/>
          <w:b/>
          <w:sz w:val="28"/>
          <w:szCs w:val="28"/>
        </w:rPr>
        <w:t>4. Информационная основа осуществления</w:t>
      </w:r>
    </w:p>
    <w:p w:rsidR="00CA3C2F" w:rsidRPr="00F37182" w:rsidRDefault="00CA3C2F" w:rsidP="00F3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82">
        <w:rPr>
          <w:rFonts w:ascii="Times New Roman" w:hAnsi="Times New Roman" w:cs="Times New Roman"/>
          <w:b/>
          <w:sz w:val="28"/>
          <w:szCs w:val="28"/>
        </w:rPr>
        <w:t>экспертизы проекта бюджета</w:t>
      </w:r>
    </w:p>
    <w:p w:rsidR="00CA3C2F" w:rsidRPr="00F37182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2F" w:rsidRPr="00CA3C2F" w:rsidRDefault="00CA3C2F" w:rsidP="00F3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Информационной основой осуществления экспертизы проекта бюджета</w:t>
      </w:r>
      <w:r w:rsidR="00F37182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являются следующие документы: </w:t>
      </w:r>
    </w:p>
    <w:p w:rsidR="00F37182" w:rsidRPr="00CA3C2F" w:rsidRDefault="00F37182" w:rsidP="00F3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F37182" w:rsidRPr="00CA3C2F" w:rsidRDefault="00F37182" w:rsidP="00F3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образования за истекший период текущего финансового года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ожидаемые итоги социально-экономического развития за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год;</w:t>
      </w:r>
    </w:p>
    <w:p w:rsidR="00CA3C2F" w:rsidRPr="00CA3C2F" w:rsidRDefault="00CA3C2F" w:rsidP="00F3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</w:t>
      </w:r>
      <w:r w:rsidR="00F37182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образования на очередной финансовый год и на плановый период; </w:t>
      </w:r>
    </w:p>
    <w:p w:rsidR="00CA3C2F" w:rsidRPr="00CA3C2F" w:rsidRDefault="00CA3C2F" w:rsidP="00F3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</w:t>
      </w:r>
      <w:r w:rsidR="00F37182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расходов, дефицита (профицита) бюджета) консолидированного бюджета</w:t>
      </w:r>
      <w:r w:rsidR="00F37182">
        <w:rPr>
          <w:rFonts w:ascii="Times New Roman" w:hAnsi="Times New Roman" w:cs="Times New Roman"/>
          <w:sz w:val="28"/>
          <w:szCs w:val="28"/>
        </w:rPr>
        <w:t xml:space="preserve"> Юж</w:t>
      </w:r>
      <w:r w:rsidRPr="00CA3C2F">
        <w:rPr>
          <w:rFonts w:ascii="Times New Roman" w:hAnsi="Times New Roman" w:cs="Times New Roman"/>
          <w:sz w:val="28"/>
          <w:szCs w:val="28"/>
        </w:rPr>
        <w:t>ского муниципального района на очередной финансовый год и на</w:t>
      </w:r>
      <w:r w:rsidR="00F37182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плановый период либо утвержденный среднесрочный финансовый план; </w:t>
      </w:r>
    </w:p>
    <w:p w:rsidR="004D5447" w:rsidRDefault="004D5447" w:rsidP="004D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:rsidR="004D5447" w:rsidRPr="00CA3C2F" w:rsidRDefault="004D5447" w:rsidP="004D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4D5447" w:rsidRPr="00CA3C2F" w:rsidRDefault="004D5447" w:rsidP="004D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- верхний предел внутреннего долга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3C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января года, следующего за очередным финансовым годом (очередным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финансовым годом и каждым годом планового периода);</w:t>
      </w:r>
    </w:p>
    <w:p w:rsidR="004D5447" w:rsidRPr="00CA3C2F" w:rsidRDefault="004D5447" w:rsidP="004D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оценка ожидаемого исполнения бюд</w:t>
      </w:r>
      <w:r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Pr="00CA3C2F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D7022F" w:rsidRPr="00DA0E21" w:rsidRDefault="00D7022F" w:rsidP="00D70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t xml:space="preserve">- реестр расходных обязательств муниципального образования; </w:t>
      </w:r>
    </w:p>
    <w:p w:rsidR="00D7022F" w:rsidRPr="00DA0E21" w:rsidRDefault="00D7022F" w:rsidP="00D70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t xml:space="preserve">- реестр источников доходов бюджета муниципального образования; </w:t>
      </w:r>
    </w:p>
    <w:p w:rsidR="00CA3C2F" w:rsidRPr="00DA0E21" w:rsidRDefault="00CA3C2F" w:rsidP="00F3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t>- паспорта муниципальных программ (проекты изменений в указанные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 xml:space="preserve">паспорта); </w:t>
      </w:r>
    </w:p>
    <w:p w:rsidR="00CA3C2F" w:rsidRPr="00DA0E21" w:rsidRDefault="00CA3C2F" w:rsidP="00F3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t>- перечень и расчеты расходов на исполнение публичных нормативных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 на очередной финансовый год и на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 xml:space="preserve">плановый период; </w:t>
      </w:r>
    </w:p>
    <w:p w:rsidR="00CA3C2F" w:rsidRPr="00DA0E21" w:rsidRDefault="00CA3C2F" w:rsidP="00F3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t>- проект прогнозного плана (программы) приватизации муниципального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имущества муниципального образования на очередной финансовый год и на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A3C2F" w:rsidRPr="00DA0E21" w:rsidRDefault="00CA3C2F" w:rsidP="00F3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t>- расчеты по статьям, подстатьям кода вида налоговых и неналоговых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доходов и кода вида источников финансирования дефицита бюджета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 и на плановый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период;</w:t>
      </w:r>
    </w:p>
    <w:p w:rsidR="00CA3C2F" w:rsidRPr="00DA0E21" w:rsidRDefault="00CA3C2F" w:rsidP="00F3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t>- статистические данные Территориального органа Федеральной службы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государственной статистики по Ивановской области;</w:t>
      </w:r>
    </w:p>
    <w:p w:rsidR="00CA3C2F" w:rsidRPr="00DA0E21" w:rsidRDefault="00CA3C2F" w:rsidP="00F3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t>- отчетность Управления Федеральной налоговой службы по Ивановской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области за отчетный период и за истекший период текущего финансового года;</w:t>
      </w:r>
    </w:p>
    <w:p w:rsidR="00CA3C2F" w:rsidRPr="00DA0E21" w:rsidRDefault="00CA3C2F" w:rsidP="00F3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lastRenderedPageBreak/>
        <w:t>- проект правового акта муниципального образования о перечне правовых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актов муниципального образования (статей, отдельных пунктов статей,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подпунктов, абзацев), действие которых отменяется или приостанавливается на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очередной финансовый год и (или) плановый период в связи с тем, что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бюджетом муниципального образования не предусмотрены средства на их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реализацию;</w:t>
      </w:r>
    </w:p>
    <w:p w:rsidR="004443A9" w:rsidRDefault="00CA3C2F" w:rsidP="00444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E21">
        <w:rPr>
          <w:rFonts w:ascii="Times New Roman" w:hAnsi="Times New Roman" w:cs="Times New Roman"/>
          <w:sz w:val="28"/>
          <w:szCs w:val="28"/>
        </w:rPr>
        <w:t>- иная информация по расчетам субъектов бюджетного планирования,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бюджета, главных распорядителей средств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бюджета муниципального образования и иных участников бюджетного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>процесса по вопросам формирования бюджета муниципального образования,</w:t>
      </w:r>
      <w:r w:rsidR="00F37182" w:rsidRPr="00DA0E21">
        <w:rPr>
          <w:rFonts w:ascii="Times New Roman" w:hAnsi="Times New Roman" w:cs="Times New Roman"/>
          <w:sz w:val="28"/>
          <w:szCs w:val="28"/>
        </w:rPr>
        <w:t xml:space="preserve"> </w:t>
      </w:r>
      <w:r w:rsidRPr="00DA0E21">
        <w:rPr>
          <w:rFonts w:ascii="Times New Roman" w:hAnsi="Times New Roman" w:cs="Times New Roman"/>
          <w:sz w:val="28"/>
          <w:szCs w:val="28"/>
        </w:rPr>
        <w:t xml:space="preserve">предоставляемая в ходе проведения экспертизы проекта бюджета. </w:t>
      </w:r>
    </w:p>
    <w:p w:rsidR="00CA3C2F" w:rsidRPr="004443A9" w:rsidRDefault="00CA3C2F" w:rsidP="00444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2F" w:rsidRPr="00F37182" w:rsidRDefault="00CA3C2F" w:rsidP="00F3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82">
        <w:rPr>
          <w:rFonts w:ascii="Times New Roman" w:hAnsi="Times New Roman" w:cs="Times New Roman"/>
          <w:b/>
          <w:sz w:val="28"/>
          <w:szCs w:val="28"/>
        </w:rPr>
        <w:t>5. Порядок проведения экспертизы проекта бюджета</w:t>
      </w:r>
    </w:p>
    <w:p w:rsidR="00CA3C2F" w:rsidRPr="00F37182" w:rsidRDefault="00CA3C2F" w:rsidP="00CA3C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2F" w:rsidRPr="00CA3C2F" w:rsidRDefault="00CA3C2F" w:rsidP="004E3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Экспертиза проекта бюджета должна основываться на принципах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обоснованности, достаточности и достоверности. </w:t>
      </w:r>
    </w:p>
    <w:p w:rsidR="00CA3C2F" w:rsidRPr="00CA3C2F" w:rsidRDefault="00CA3C2F" w:rsidP="004E3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Экспертиза проекта бюджета проводится в соответствии со следующими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основными этапами:</w:t>
      </w:r>
    </w:p>
    <w:p w:rsidR="00CA3C2F" w:rsidRPr="00CA3C2F" w:rsidRDefault="00CA3C2F" w:rsidP="004E3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подготовительный этап;</w:t>
      </w:r>
    </w:p>
    <w:p w:rsidR="00CA3C2F" w:rsidRPr="00CA3C2F" w:rsidRDefault="00CA3C2F" w:rsidP="004E3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проведение экспертизы проекта бюджета;</w:t>
      </w:r>
    </w:p>
    <w:p w:rsidR="00CA3C2F" w:rsidRPr="00CA3C2F" w:rsidRDefault="00CA3C2F" w:rsidP="004E3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подготовка заключения Контрольно-счетно</w:t>
      </w:r>
      <w:r w:rsidR="004E3F05">
        <w:rPr>
          <w:rFonts w:ascii="Times New Roman" w:hAnsi="Times New Roman" w:cs="Times New Roman"/>
          <w:sz w:val="28"/>
          <w:szCs w:val="28"/>
        </w:rPr>
        <w:t>го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4E3F05">
        <w:rPr>
          <w:rFonts w:ascii="Times New Roman" w:hAnsi="Times New Roman" w:cs="Times New Roman"/>
          <w:sz w:val="28"/>
          <w:szCs w:val="28"/>
        </w:rPr>
        <w:t>органа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экспертизы проекта бюджета и его представление в представительный орган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CA3C2F" w:rsidRPr="00DD79A5" w:rsidRDefault="00CA3C2F" w:rsidP="004E3F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9A5">
        <w:rPr>
          <w:rFonts w:ascii="Times New Roman" w:hAnsi="Times New Roman" w:cs="Times New Roman"/>
          <w:b/>
          <w:sz w:val="28"/>
          <w:szCs w:val="28"/>
        </w:rPr>
        <w:t>5.1. Подготовительный этап.</w:t>
      </w:r>
    </w:p>
    <w:p w:rsidR="00CA3C2F" w:rsidRPr="00CA3C2F" w:rsidRDefault="00CA3C2F" w:rsidP="004E3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На подготовительном этапе осуществляется проверка соответствия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проекта бюджета, документов и материалов, представляемых одновременно с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ним в представительный орган муниципального образования, а также состава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показателей проекта бюджета, требованиям бюджетного законодательства, в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том числе:</w:t>
      </w:r>
    </w:p>
    <w:p w:rsidR="00CA3C2F" w:rsidRPr="00CA3C2F" w:rsidRDefault="00CA3C2F" w:rsidP="004E3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проверка соблюдения требований статьи 36 БК РФ в части обеспечения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обязательной открытости для общества и средств массовой информации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проекта бюджета, внесенного в представительный орган муниципального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A3C2F" w:rsidRPr="00CA3C2F" w:rsidRDefault="00CA3C2F" w:rsidP="004E3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проверка соблюдения сроков внесения проекта бюджета на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рассмотрение представительного органа муниципального образования,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преду</w:t>
      </w:r>
      <w:r w:rsidR="00DD79A5">
        <w:rPr>
          <w:rFonts w:ascii="Times New Roman" w:hAnsi="Times New Roman" w:cs="Times New Roman"/>
          <w:sz w:val="28"/>
          <w:szCs w:val="28"/>
        </w:rPr>
        <w:t>смотренных статьей 185 БК РФ и п</w:t>
      </w:r>
      <w:r w:rsidRPr="00CA3C2F">
        <w:rPr>
          <w:rFonts w:ascii="Times New Roman" w:hAnsi="Times New Roman" w:cs="Times New Roman"/>
          <w:sz w:val="28"/>
          <w:szCs w:val="28"/>
        </w:rPr>
        <w:t>оложению о бюджетном процессе в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муниципальном образовании;</w:t>
      </w:r>
    </w:p>
    <w:p w:rsidR="00CA3C2F" w:rsidRPr="00CA3C2F" w:rsidRDefault="00CA3C2F" w:rsidP="004E3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проверка соблюдения требований к основным характеристикам проекта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бюджета, составу утверждаемых показателей в соответствии со статьей 184.1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="00DD79A5">
        <w:rPr>
          <w:rFonts w:ascii="Times New Roman" w:hAnsi="Times New Roman" w:cs="Times New Roman"/>
          <w:sz w:val="28"/>
          <w:szCs w:val="28"/>
        </w:rPr>
        <w:t>БК РФ и п</w:t>
      </w:r>
      <w:r w:rsidRPr="00CA3C2F">
        <w:rPr>
          <w:rFonts w:ascii="Times New Roman" w:hAnsi="Times New Roman" w:cs="Times New Roman"/>
          <w:sz w:val="28"/>
          <w:szCs w:val="28"/>
        </w:rPr>
        <w:t>оложению о бюджетном процессе в муниципальном образовании;</w:t>
      </w:r>
    </w:p>
    <w:p w:rsidR="00CA3C2F" w:rsidRPr="00CA3C2F" w:rsidRDefault="00CA3C2F" w:rsidP="00BA4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проверка соблюдения требований к составу документов и материалов,</w:t>
      </w:r>
      <w:r w:rsidR="004E3F05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представляемых одновременно с законопроектом в соответствии со статьей</w:t>
      </w:r>
      <w:r w:rsidR="00BA410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184.2 БК РФ;</w:t>
      </w:r>
    </w:p>
    <w:p w:rsidR="00CA3C2F" w:rsidRPr="00CA3C2F" w:rsidRDefault="00CA3C2F" w:rsidP="00BA4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проверка соблюдения требований о составлении проекта бюджета на</w:t>
      </w:r>
      <w:r w:rsidR="00BA410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основе прогноза социально-экономического развития в соответствии со статьей</w:t>
      </w:r>
      <w:r w:rsidR="00BA410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169, </w:t>
      </w:r>
      <w:r w:rsidR="00BD0A27">
        <w:rPr>
          <w:rFonts w:ascii="Times New Roman" w:hAnsi="Times New Roman" w:cs="Times New Roman"/>
          <w:sz w:val="28"/>
          <w:szCs w:val="28"/>
        </w:rPr>
        <w:t>пунктом</w:t>
      </w:r>
      <w:r w:rsidRPr="00CA3C2F">
        <w:rPr>
          <w:rFonts w:ascii="Times New Roman" w:hAnsi="Times New Roman" w:cs="Times New Roman"/>
          <w:sz w:val="28"/>
          <w:szCs w:val="28"/>
        </w:rPr>
        <w:t xml:space="preserve"> 2 статьи 172, </w:t>
      </w:r>
      <w:r w:rsidR="00BD0A27">
        <w:rPr>
          <w:rFonts w:ascii="Times New Roman" w:hAnsi="Times New Roman" w:cs="Times New Roman"/>
          <w:sz w:val="28"/>
          <w:szCs w:val="28"/>
        </w:rPr>
        <w:t>пунктом</w:t>
      </w:r>
      <w:r w:rsidRPr="00CA3C2F">
        <w:rPr>
          <w:rFonts w:ascii="Times New Roman" w:hAnsi="Times New Roman" w:cs="Times New Roman"/>
          <w:sz w:val="28"/>
          <w:szCs w:val="28"/>
        </w:rPr>
        <w:t xml:space="preserve"> 1 статьи 174.1 БК РФ;</w:t>
      </w:r>
    </w:p>
    <w:p w:rsidR="00CA3C2F" w:rsidRPr="00CA3C2F" w:rsidRDefault="00CA3C2F" w:rsidP="00BA4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lastRenderedPageBreak/>
        <w:t>- проверка соблюдения требований об осуществлении непосредственного</w:t>
      </w:r>
      <w:r w:rsidR="00BA410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составления проекта бюджета финансовым органом муниципального</w:t>
      </w:r>
      <w:r w:rsidR="00BA410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</w:t>
      </w:r>
      <w:r w:rsidR="00BD0A27">
        <w:rPr>
          <w:rFonts w:ascii="Times New Roman" w:hAnsi="Times New Roman" w:cs="Times New Roman"/>
          <w:sz w:val="28"/>
          <w:szCs w:val="28"/>
        </w:rPr>
        <w:t>пунктом</w:t>
      </w:r>
      <w:r w:rsidRPr="00CA3C2F">
        <w:rPr>
          <w:rFonts w:ascii="Times New Roman" w:hAnsi="Times New Roman" w:cs="Times New Roman"/>
          <w:sz w:val="28"/>
          <w:szCs w:val="28"/>
        </w:rPr>
        <w:t xml:space="preserve"> 2 статьи 171 БК РФ. </w:t>
      </w:r>
    </w:p>
    <w:p w:rsidR="00CA3C2F" w:rsidRPr="00DD79A5" w:rsidRDefault="00CA3C2F" w:rsidP="00BA41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9A5">
        <w:rPr>
          <w:rFonts w:ascii="Times New Roman" w:hAnsi="Times New Roman" w:cs="Times New Roman"/>
          <w:b/>
          <w:sz w:val="28"/>
          <w:szCs w:val="28"/>
        </w:rPr>
        <w:t>5.2. Проведение экспертизы проекта бюджета.</w:t>
      </w:r>
    </w:p>
    <w:p w:rsidR="00CA3C2F" w:rsidRPr="00CA3C2F" w:rsidRDefault="00CA3C2F" w:rsidP="0009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На этапе проведения экспертизы проекта бюджета осуществляется</w:t>
      </w:r>
      <w:r w:rsidR="00BA410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проверка соответствия показателей проекта бюджета бюджетному</w:t>
      </w:r>
      <w:r w:rsidR="00BA410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законодательству, документам и материалам, представляемым одновременно с</w:t>
      </w:r>
      <w:r w:rsidR="00BA4106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ним в представительный орган муниципального образования, а также</w:t>
      </w:r>
      <w:r w:rsidR="000942ED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проводится анализ обоснованности и достоверности показателей проекта</w:t>
      </w:r>
      <w:r w:rsidR="000942ED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бюджета, в том числе:</w:t>
      </w:r>
    </w:p>
    <w:p w:rsidR="00CA3C2F" w:rsidRPr="00CA3C2F" w:rsidRDefault="00CA3C2F" w:rsidP="0009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5.2.1. Анализ соответствия проекта бюджета положениям послания</w:t>
      </w:r>
      <w:r w:rsidR="000942ED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Президента Российской Федерации Федеральному Собранию Российской</w:t>
      </w:r>
      <w:r w:rsidR="000942ED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Федерации, определяющего бюджетную политику (требования к бюджетной</w:t>
      </w:r>
      <w:r w:rsidR="000942ED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политике) в Российской Федерации, основным направлениям бюджетной и</w:t>
      </w:r>
      <w:r w:rsidR="000942ED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налоговой политики муниципального образования.  </w:t>
      </w:r>
    </w:p>
    <w:p w:rsidR="00CA3C2F" w:rsidRPr="008736ED" w:rsidRDefault="00CA3C2F" w:rsidP="0009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6ED">
        <w:rPr>
          <w:rFonts w:ascii="Times New Roman" w:hAnsi="Times New Roman" w:cs="Times New Roman"/>
          <w:sz w:val="28"/>
          <w:szCs w:val="28"/>
        </w:rPr>
        <w:t>Проводится путем анализа содержания проекта бюджета (его</w:t>
      </w:r>
      <w:r w:rsidR="000942ED" w:rsidRPr="008736ED">
        <w:rPr>
          <w:rFonts w:ascii="Times New Roman" w:hAnsi="Times New Roman" w:cs="Times New Roman"/>
          <w:sz w:val="28"/>
          <w:szCs w:val="28"/>
        </w:rPr>
        <w:t xml:space="preserve"> </w:t>
      </w:r>
      <w:r w:rsidRPr="008736ED">
        <w:rPr>
          <w:rFonts w:ascii="Times New Roman" w:hAnsi="Times New Roman" w:cs="Times New Roman"/>
          <w:sz w:val="28"/>
          <w:szCs w:val="28"/>
        </w:rPr>
        <w:t>показателей) в части установления наличия (отсутствия) следования проекта</w:t>
      </w:r>
      <w:r w:rsidR="000942ED" w:rsidRPr="008736ED">
        <w:rPr>
          <w:rFonts w:ascii="Times New Roman" w:hAnsi="Times New Roman" w:cs="Times New Roman"/>
          <w:sz w:val="28"/>
          <w:szCs w:val="28"/>
        </w:rPr>
        <w:t xml:space="preserve"> </w:t>
      </w:r>
      <w:r w:rsidRPr="008736ED">
        <w:rPr>
          <w:rFonts w:ascii="Times New Roman" w:hAnsi="Times New Roman" w:cs="Times New Roman"/>
          <w:sz w:val="28"/>
          <w:szCs w:val="28"/>
        </w:rPr>
        <w:t>бюджета основным приоритетам бюджетной и налоговой политики,</w:t>
      </w:r>
      <w:r w:rsidR="000942ED" w:rsidRPr="008736ED">
        <w:rPr>
          <w:rFonts w:ascii="Times New Roman" w:hAnsi="Times New Roman" w:cs="Times New Roman"/>
          <w:sz w:val="28"/>
          <w:szCs w:val="28"/>
        </w:rPr>
        <w:t xml:space="preserve"> </w:t>
      </w:r>
      <w:r w:rsidRPr="008736ED">
        <w:rPr>
          <w:rFonts w:ascii="Times New Roman" w:hAnsi="Times New Roman" w:cs="Times New Roman"/>
          <w:sz w:val="28"/>
          <w:szCs w:val="28"/>
        </w:rPr>
        <w:t>поставленным в вышеназванных документах, в течение всей экспертизы</w:t>
      </w:r>
      <w:r w:rsidR="000942ED" w:rsidRPr="008736ED">
        <w:rPr>
          <w:rFonts w:ascii="Times New Roman" w:hAnsi="Times New Roman" w:cs="Times New Roman"/>
          <w:sz w:val="28"/>
          <w:szCs w:val="28"/>
        </w:rPr>
        <w:t xml:space="preserve"> </w:t>
      </w:r>
      <w:r w:rsidRPr="008736ED">
        <w:rPr>
          <w:rFonts w:ascii="Times New Roman" w:hAnsi="Times New Roman" w:cs="Times New Roman"/>
          <w:sz w:val="28"/>
          <w:szCs w:val="28"/>
        </w:rPr>
        <w:t xml:space="preserve">проекта бюджета, с учетом требования </w:t>
      </w:r>
      <w:r w:rsidR="00BD0A27">
        <w:rPr>
          <w:rFonts w:ascii="Times New Roman" w:hAnsi="Times New Roman" w:cs="Times New Roman"/>
          <w:sz w:val="28"/>
          <w:szCs w:val="28"/>
        </w:rPr>
        <w:t>пункта</w:t>
      </w:r>
      <w:r w:rsidRPr="008736ED">
        <w:rPr>
          <w:rFonts w:ascii="Times New Roman" w:hAnsi="Times New Roman" w:cs="Times New Roman"/>
          <w:sz w:val="28"/>
          <w:szCs w:val="28"/>
        </w:rPr>
        <w:t xml:space="preserve"> 2 статьи 172 БК РФ. Результаты</w:t>
      </w:r>
      <w:r w:rsidR="000942ED" w:rsidRPr="008736ED">
        <w:rPr>
          <w:rFonts w:ascii="Times New Roman" w:hAnsi="Times New Roman" w:cs="Times New Roman"/>
          <w:sz w:val="28"/>
          <w:szCs w:val="28"/>
        </w:rPr>
        <w:t xml:space="preserve"> </w:t>
      </w:r>
      <w:r w:rsidRPr="008736ED">
        <w:rPr>
          <w:rFonts w:ascii="Times New Roman" w:hAnsi="Times New Roman" w:cs="Times New Roman"/>
          <w:sz w:val="28"/>
          <w:szCs w:val="28"/>
        </w:rPr>
        <w:t>отражаются в соответствующих раздел</w:t>
      </w:r>
      <w:r w:rsidR="000942ED" w:rsidRPr="008736ED">
        <w:rPr>
          <w:rFonts w:ascii="Times New Roman" w:hAnsi="Times New Roman" w:cs="Times New Roman"/>
          <w:sz w:val="28"/>
          <w:szCs w:val="28"/>
        </w:rPr>
        <w:t xml:space="preserve">ах заключения Контрольно-счетного </w:t>
      </w:r>
      <w:r w:rsidRPr="008736ED">
        <w:rPr>
          <w:rFonts w:ascii="Times New Roman" w:hAnsi="Times New Roman" w:cs="Times New Roman"/>
          <w:sz w:val="28"/>
          <w:szCs w:val="28"/>
        </w:rPr>
        <w:t>о</w:t>
      </w:r>
      <w:r w:rsidR="000942ED" w:rsidRPr="008736ED">
        <w:rPr>
          <w:rFonts w:ascii="Times New Roman" w:hAnsi="Times New Roman" w:cs="Times New Roman"/>
          <w:sz w:val="28"/>
          <w:szCs w:val="28"/>
        </w:rPr>
        <w:t>ргана</w:t>
      </w:r>
      <w:r w:rsidRPr="008736ED">
        <w:rPr>
          <w:rFonts w:ascii="Times New Roman" w:hAnsi="Times New Roman" w:cs="Times New Roman"/>
          <w:sz w:val="28"/>
          <w:szCs w:val="28"/>
        </w:rPr>
        <w:t>.</w:t>
      </w:r>
    </w:p>
    <w:p w:rsidR="00CA3C2F" w:rsidRPr="00CA3C2F" w:rsidRDefault="004443A9" w:rsidP="00963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Анализ </w:t>
      </w:r>
      <w:r w:rsidR="00CA3C2F" w:rsidRPr="00CA3C2F">
        <w:rPr>
          <w:rFonts w:ascii="Times New Roman" w:hAnsi="Times New Roman" w:cs="Times New Roman"/>
          <w:sz w:val="28"/>
          <w:szCs w:val="28"/>
        </w:rPr>
        <w:t>основных показателей прогноза социально-экономического</w:t>
      </w:r>
      <w:r w:rsidR="0096377C">
        <w:rPr>
          <w:rFonts w:ascii="Times New Roman" w:hAnsi="Times New Roman" w:cs="Times New Roman"/>
          <w:sz w:val="28"/>
          <w:szCs w:val="28"/>
        </w:rPr>
        <w:t xml:space="preserve"> </w:t>
      </w:r>
      <w:r w:rsidR="00CA3C2F" w:rsidRPr="00CA3C2F">
        <w:rPr>
          <w:rFonts w:ascii="Times New Roman" w:hAnsi="Times New Roman" w:cs="Times New Roman"/>
          <w:sz w:val="28"/>
          <w:szCs w:val="28"/>
        </w:rPr>
        <w:t>развития муниципального образования на очередной финансовый год и на</w:t>
      </w:r>
      <w:r w:rsidR="0096377C">
        <w:rPr>
          <w:rFonts w:ascii="Times New Roman" w:hAnsi="Times New Roman" w:cs="Times New Roman"/>
          <w:sz w:val="28"/>
          <w:szCs w:val="28"/>
        </w:rPr>
        <w:t xml:space="preserve"> </w:t>
      </w:r>
      <w:r w:rsidR="00CA3C2F" w:rsidRPr="00CA3C2F">
        <w:rPr>
          <w:rFonts w:ascii="Times New Roman" w:hAnsi="Times New Roman" w:cs="Times New Roman"/>
          <w:sz w:val="28"/>
          <w:szCs w:val="28"/>
        </w:rPr>
        <w:t xml:space="preserve">плановый период. </w:t>
      </w:r>
    </w:p>
    <w:p w:rsidR="00CA3C2F" w:rsidRPr="00CA3C2F" w:rsidRDefault="00CA3C2F" w:rsidP="00963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Анализ представленного одновременно с проектом бюджета прогнозного</w:t>
      </w:r>
      <w:r w:rsidR="0096377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документа, в том числе: </w:t>
      </w:r>
    </w:p>
    <w:p w:rsidR="00CA3C2F" w:rsidRPr="00CA3C2F" w:rsidRDefault="00CA3C2F" w:rsidP="0019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оценка соблюдения требования по разработке трехлетнего прогноза</w:t>
      </w:r>
      <w:r w:rsidR="00195CA8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на</w:t>
      </w:r>
      <w:r w:rsidR="00195CA8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очередной финансовый год и на плановый период, установленного </w:t>
      </w:r>
      <w:r w:rsidR="00BD0A27">
        <w:rPr>
          <w:rFonts w:ascii="Times New Roman" w:hAnsi="Times New Roman" w:cs="Times New Roman"/>
          <w:sz w:val="28"/>
          <w:szCs w:val="28"/>
        </w:rPr>
        <w:t>пунктом</w:t>
      </w:r>
      <w:r w:rsidRPr="00CA3C2F">
        <w:rPr>
          <w:rFonts w:ascii="Times New Roman" w:hAnsi="Times New Roman" w:cs="Times New Roman"/>
          <w:sz w:val="28"/>
          <w:szCs w:val="28"/>
        </w:rPr>
        <w:t xml:space="preserve"> 1</w:t>
      </w:r>
      <w:r w:rsidR="00195CA8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статьи 173 БК РФ;</w:t>
      </w:r>
    </w:p>
    <w:p w:rsidR="00CA3C2F" w:rsidRPr="00CA3C2F" w:rsidRDefault="00CA3C2F" w:rsidP="0019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оценка соблюдения требования по одобрению прогноза социально-экономического развития муниципального образования на очередной</w:t>
      </w:r>
      <w:r w:rsidR="00195CA8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финансовый год и на плановый период, установленного </w:t>
      </w:r>
      <w:r w:rsidR="00BD0A27">
        <w:rPr>
          <w:rFonts w:ascii="Times New Roman" w:hAnsi="Times New Roman" w:cs="Times New Roman"/>
          <w:sz w:val="28"/>
          <w:szCs w:val="28"/>
        </w:rPr>
        <w:t>пунктом</w:t>
      </w:r>
      <w:r w:rsidRPr="00CA3C2F">
        <w:rPr>
          <w:rFonts w:ascii="Times New Roman" w:hAnsi="Times New Roman" w:cs="Times New Roman"/>
          <w:sz w:val="28"/>
          <w:szCs w:val="28"/>
        </w:rPr>
        <w:t xml:space="preserve"> 3 статьи 173 БК</w:t>
      </w:r>
      <w:r w:rsidR="00195CA8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РФ;</w:t>
      </w:r>
    </w:p>
    <w:p w:rsidR="00CA3C2F" w:rsidRPr="00CA3C2F" w:rsidRDefault="00CA3C2F" w:rsidP="0019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- оценка формирования прогноза с соблюдением требований абзаца </w:t>
      </w:r>
      <w:r w:rsidR="00BD0A27">
        <w:rPr>
          <w:rFonts w:ascii="Times New Roman" w:hAnsi="Times New Roman" w:cs="Times New Roman"/>
          <w:sz w:val="28"/>
          <w:szCs w:val="28"/>
        </w:rPr>
        <w:t>первого</w:t>
      </w:r>
      <w:r w:rsidR="00195CA8">
        <w:rPr>
          <w:rFonts w:ascii="Times New Roman" w:hAnsi="Times New Roman" w:cs="Times New Roman"/>
          <w:sz w:val="28"/>
          <w:szCs w:val="28"/>
        </w:rPr>
        <w:t xml:space="preserve"> </w:t>
      </w:r>
      <w:r w:rsidR="00BD0A27">
        <w:rPr>
          <w:rFonts w:ascii="Times New Roman" w:hAnsi="Times New Roman" w:cs="Times New Roman"/>
          <w:sz w:val="28"/>
          <w:szCs w:val="28"/>
        </w:rPr>
        <w:t>пункта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4 статьи 173 БК РФ. </w:t>
      </w:r>
    </w:p>
    <w:p w:rsidR="00CA3C2F" w:rsidRPr="00CA3C2F" w:rsidRDefault="00CA3C2F" w:rsidP="0019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Анализ основных показателей прогноза социально-экономического</w:t>
      </w:r>
      <w:r w:rsidR="00195CA8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развития муниципального образования на очередной финансовый год и на</w:t>
      </w:r>
      <w:r w:rsidR="00195CA8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плановый период проводится на основе:</w:t>
      </w:r>
    </w:p>
    <w:p w:rsidR="00CA3C2F" w:rsidRPr="00CA3C2F" w:rsidRDefault="00CA3C2F" w:rsidP="0087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оценки соблюдения по основным социально-экономическим</w:t>
      </w:r>
      <w:r w:rsidR="008736ED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показателям прогноза требований Порядка разработки прогноза социально-экономического развития муниципального образования на очередной</w:t>
      </w:r>
      <w:r w:rsidR="008736ED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финансовый год и плановый период;</w:t>
      </w:r>
    </w:p>
    <w:p w:rsidR="00CA3C2F" w:rsidRPr="00CA3C2F" w:rsidRDefault="00CA3C2F" w:rsidP="0087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анализа отчетных данных основных макроэкономических показателей,</w:t>
      </w:r>
      <w:r w:rsidR="008736ED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являющихся базой для формирования прогноза, оценочных данных основных</w:t>
      </w:r>
      <w:r w:rsidR="008736ED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макроэкономических показателей, в части установления динамики и тенденций</w:t>
      </w:r>
      <w:r w:rsidR="008736ED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их изменений;</w:t>
      </w:r>
    </w:p>
    <w:p w:rsidR="00CA3C2F" w:rsidRPr="00CA3C2F" w:rsidRDefault="00CA3C2F" w:rsidP="0087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lastRenderedPageBreak/>
        <w:t>- оценки степени достижения прогнозных значений основных</w:t>
      </w:r>
      <w:r w:rsidR="008736ED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макроэкономических показателей в текущем году по оценочным данным;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анализа преемственности (или корректировки) прогнозируемых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показателей текущего года и первого года планового периода на основе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сравнения рассматриваемого прогноза и предыдущего прогноза, а также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отраженных в рассматриваемом прогнозе причин их изменений по сравнению с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ранее прогнозируемыми (соблюдение требования абзаца </w:t>
      </w:r>
      <w:r w:rsidR="00BD0A27">
        <w:rPr>
          <w:rFonts w:ascii="Times New Roman" w:hAnsi="Times New Roman" w:cs="Times New Roman"/>
          <w:sz w:val="28"/>
          <w:szCs w:val="28"/>
        </w:rPr>
        <w:t>второго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BD0A27">
        <w:rPr>
          <w:rFonts w:ascii="Times New Roman" w:hAnsi="Times New Roman" w:cs="Times New Roman"/>
          <w:sz w:val="28"/>
          <w:szCs w:val="28"/>
        </w:rPr>
        <w:t>пункта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4 статьи 173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БК РФ);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- проверка соблюдения исполнения требования </w:t>
      </w:r>
      <w:r w:rsidR="00BD0A27">
        <w:rPr>
          <w:rFonts w:ascii="Times New Roman" w:hAnsi="Times New Roman" w:cs="Times New Roman"/>
          <w:sz w:val="28"/>
          <w:szCs w:val="28"/>
        </w:rPr>
        <w:t>пункта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5 статьи 173 БК РФ,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в случае изменения прогноза социально-экономического развития в ходе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составления или рассмотрения проекта бюджета. 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5.2.3. Анализ основных характеристик проекта бюджета. 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Осуществляются проверка и анализ основных характеристик проекта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бюджета, включая анализ текстовых статей, которые предусматривают: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прогнозируемых значений основных характеристик проекта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бюджета в сравнении с утвержденными основными характеристиками;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проверка соблюдения принципа сбалансированности бюджета,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закрепленного в статье 33 БК РФ. 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5.2.4. Проверка прогноза доходов проекта бюджета. 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Осуществляются проверка и анализ планируемых доходов проекта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="004443A9">
        <w:rPr>
          <w:rFonts w:ascii="Times New Roman" w:hAnsi="Times New Roman" w:cs="Times New Roman"/>
          <w:sz w:val="28"/>
          <w:szCs w:val="28"/>
        </w:rPr>
        <w:t>бюджета,</w:t>
      </w:r>
      <w:r w:rsidRPr="00CA3C2F">
        <w:rPr>
          <w:rFonts w:ascii="Times New Roman" w:hAnsi="Times New Roman" w:cs="Times New Roman"/>
          <w:sz w:val="28"/>
          <w:szCs w:val="28"/>
        </w:rPr>
        <w:t xml:space="preserve"> в разрезе налоговых, неналоговых доходов, а также безвозмездных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поступлений, в</w:t>
      </w:r>
      <w:r w:rsidR="00DD79A5">
        <w:rPr>
          <w:rFonts w:ascii="Times New Roman" w:hAnsi="Times New Roman" w:cs="Times New Roman"/>
          <w:sz w:val="28"/>
          <w:szCs w:val="28"/>
        </w:rPr>
        <w:t>ключая анализ текстовых статей,</w:t>
      </w:r>
      <w:r w:rsidRPr="00CA3C2F">
        <w:rPr>
          <w:rFonts w:ascii="Times New Roman" w:hAnsi="Times New Roman" w:cs="Times New Roman"/>
          <w:sz w:val="28"/>
          <w:szCs w:val="28"/>
        </w:rPr>
        <w:t xml:space="preserve"> которые предусматривают: </w:t>
      </w:r>
    </w:p>
    <w:p w:rsidR="003A7B1E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проверку соблюдения положений статей 20, 41, 42, 61, 61.1, 61.5, 62, 63,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64, </w:t>
      </w:r>
      <w:r w:rsidR="00BD0A27">
        <w:rPr>
          <w:rFonts w:ascii="Times New Roman" w:hAnsi="Times New Roman" w:cs="Times New Roman"/>
          <w:sz w:val="28"/>
          <w:szCs w:val="28"/>
        </w:rPr>
        <w:t>пункта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1 статьи 174.1, </w:t>
      </w:r>
      <w:r w:rsidR="00BD0A27">
        <w:rPr>
          <w:rFonts w:ascii="Times New Roman" w:hAnsi="Times New Roman" w:cs="Times New Roman"/>
          <w:sz w:val="28"/>
          <w:szCs w:val="28"/>
        </w:rPr>
        <w:t>пункта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2 статьи 184.1 БК РФ и Указаний Минфина, в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части отнесения доходов, отраженных в проекте бюджета, к группам,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подгруппам, статьям классификации доходов бюджетов Российской Федерации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по видам доходов; 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структуры доходной части, динамики укрупненных показателей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доходной части бюджета муниципального образования в сравнении с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соответствующими показателями на текущий финансовый год, утвержденными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в действующем решении о бюджете муниципального образования (далее </w:t>
      </w:r>
      <w:r w:rsidR="003A7B1E">
        <w:rPr>
          <w:rFonts w:ascii="Times New Roman" w:hAnsi="Times New Roman" w:cs="Times New Roman"/>
          <w:sz w:val="28"/>
          <w:szCs w:val="28"/>
        </w:rPr>
        <w:t>-</w:t>
      </w:r>
      <w:r w:rsidRPr="00CA3C2F">
        <w:rPr>
          <w:rFonts w:ascii="Times New Roman" w:hAnsi="Times New Roman" w:cs="Times New Roman"/>
          <w:sz w:val="28"/>
          <w:szCs w:val="28"/>
        </w:rPr>
        <w:t>показатели текущего года);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прогнозируемых значений основных налоговых и неналоговых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доходов проекта бюджета в сравнении с показателями текущего года или с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ожидаемым исполнением доходов бюджета муниципального образования за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текущий финансовый год;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структурных изменений налоговых и неналоговых доходов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проекта бюджета;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расчетов поступлений в бюджет муниципального образования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основных налоговых доходов с учетом изменений бюджетного и налогового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законодательства, вступающего в силу в очередном финансовом году, оценка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включения в прогнозные суммы объемов задолженности (недоимки)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сложившейся по налоговым источникам, оценка реалистичности,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достоверности прогнозов;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lastRenderedPageBreak/>
        <w:t>- анализ прогноза выпадающих доходов бюджета муниципального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образования по видам доходов вследствие предоставления налоговых льгот и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преференций, анализ наличия оценки эффективности предоставляемых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налоговых льгот и преференций;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структуры и динамики безвозмездных поступлений проекта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бюджета, включая анализ в разрезе дотаций, субсидий, субвенций и иных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межбюджетных трансфертов, в сравнении с показателями текущего года или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ожидаемым исполнением доходов бюджета муниципального образования за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текущий финансовый год;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оценка полноты источников прогнозируемых безвозмездных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поступлений. 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5.2.5. Проверка про</w:t>
      </w:r>
      <w:r w:rsidR="003A7B1E">
        <w:rPr>
          <w:rFonts w:ascii="Times New Roman" w:hAnsi="Times New Roman" w:cs="Times New Roman"/>
          <w:sz w:val="28"/>
          <w:szCs w:val="28"/>
        </w:rPr>
        <w:t>гноза расходов проекта бюджета.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Осуществляются проверка и анализ планируемых расходов проекта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бюджета, включая анализ текстовых статей, которые предусматривают: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проверку соблюдения требований и условий формирования расходов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бюджета, установленных статьями 21, 65 БК РФ;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общего объема расходов проекта бюджета в сравнении с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объемами расходов, утвержденными решением о бюджете на текущий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финансовый год или ожидаемым исполнением в текущем финансовом году,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фактическими расходами бюджета за отчетный финансовый год (при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программной структуры бюджета, и изменения структуры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расходов проекта бюджета, в части программных и непрограммных расходов,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по сравнению с действующим бюджетом;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- анализ публичных нормативных обязательств на требование </w:t>
      </w:r>
      <w:r w:rsidR="00BD0A27">
        <w:rPr>
          <w:rFonts w:ascii="Times New Roman" w:hAnsi="Times New Roman" w:cs="Times New Roman"/>
          <w:sz w:val="28"/>
          <w:szCs w:val="28"/>
        </w:rPr>
        <w:t>пункта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4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статьи 21 БК РФ, проверка соответствия перечня и объема публичных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нормативных обязательств муниципального образования расчетам расходов на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обязательств, представленным в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материалах к проекту бюджета;</w:t>
      </w:r>
    </w:p>
    <w:p w:rsidR="00CA3C2F" w:rsidRPr="00CA3C2F" w:rsidRDefault="00CA3C2F" w:rsidP="003A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проверку соответствия расчета объема условно утверждаемых расходов,</w:t>
      </w:r>
      <w:r w:rsidR="003A7B1E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отраженных в проекте бюджета, требованиям статьи 184.1 БК РФ. </w:t>
      </w:r>
    </w:p>
    <w:p w:rsidR="00CA3C2F" w:rsidRPr="00CA3C2F" w:rsidRDefault="00CA3C2F" w:rsidP="002F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5.2.6. Проверка прогноза расходов проекта бюджета, направляемых на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финансовое обеспечение муниципальных программ муниципального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CA3C2F" w:rsidRPr="00CA3C2F" w:rsidRDefault="00CA3C2F" w:rsidP="002F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Осуществляются проверка и анализ расходов проекта бюджета,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направляемых на финансовое обеспечение муниципальных программ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образования, которые предусматривают:</w:t>
      </w:r>
    </w:p>
    <w:p w:rsidR="00CA3C2F" w:rsidRPr="00CA3C2F" w:rsidRDefault="00CA3C2F" w:rsidP="002F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179 БК РФ в части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своевременности принятия нормативных правовых актов муниципального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образования об утверждении муниципальных программ </w:t>
      </w:r>
      <w:r w:rsidRPr="00DD79A5">
        <w:rPr>
          <w:rFonts w:ascii="Times New Roman" w:hAnsi="Times New Roman" w:cs="Times New Roman"/>
          <w:sz w:val="28"/>
          <w:szCs w:val="28"/>
        </w:rPr>
        <w:t>(внесении изменений в</w:t>
      </w:r>
      <w:r w:rsidR="002F782C" w:rsidRPr="00DD79A5">
        <w:rPr>
          <w:rFonts w:ascii="Times New Roman" w:hAnsi="Times New Roman" w:cs="Times New Roman"/>
          <w:sz w:val="28"/>
          <w:szCs w:val="28"/>
        </w:rPr>
        <w:t xml:space="preserve"> </w:t>
      </w:r>
      <w:r w:rsidRPr="00DD79A5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CA3C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предусмотренных к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реализации, начиная с очередного финансового года;</w:t>
      </w:r>
    </w:p>
    <w:p w:rsidR="00CA3C2F" w:rsidRPr="00CA3C2F" w:rsidRDefault="00CA3C2F" w:rsidP="002F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- проверку исполнения требования </w:t>
      </w:r>
      <w:r w:rsidR="00BD0A27">
        <w:rPr>
          <w:rFonts w:ascii="Times New Roman" w:hAnsi="Times New Roman" w:cs="Times New Roman"/>
          <w:sz w:val="28"/>
          <w:szCs w:val="28"/>
        </w:rPr>
        <w:t>пункта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2 статьи 179 БК РФ в части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обязательности соответствия объемов бюджетных ассигнований,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предусмотренных на реализацию муниципальных программ в проекте бюджета,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показателям паспортов (проектов паспортов) муниципальных программ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 учетом положений </w:t>
      </w:r>
      <w:r w:rsidR="00BD0A27">
        <w:rPr>
          <w:rFonts w:ascii="Times New Roman" w:hAnsi="Times New Roman" w:cs="Times New Roman"/>
          <w:sz w:val="28"/>
          <w:szCs w:val="28"/>
        </w:rPr>
        <w:t>пункта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2 статьи 172 БК РФ;</w:t>
      </w:r>
    </w:p>
    <w:p w:rsidR="00CA3C2F" w:rsidRPr="00CA3C2F" w:rsidRDefault="00CA3C2F" w:rsidP="002F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lastRenderedPageBreak/>
        <w:t>- анализ изменений расходов по муниципальным программам,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отраженных в проекте бюджета, в сравнении с объемами расходов по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муниципальным программам, утвержденным решением о бюджете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образования на текущий финансовый год, фактическими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расходами по муниципальным программам за отчетный финансовый год (при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необходимости). </w:t>
      </w:r>
    </w:p>
    <w:p w:rsidR="00CA3C2F" w:rsidRPr="00CA3C2F" w:rsidRDefault="00CA3C2F" w:rsidP="002F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5.2.7. Проверка прогноза расходов проекта бюджета,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предусматриваемых на предоставление межбюджетных трансфертов из</w:t>
      </w:r>
      <w:r w:rsidR="002F782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образования. 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Осуществляются проверка и анализ расходов проекта бюджета,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предусматриваемых на предоставление межбюджетных трансфертов из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бюджета муниципального образования, включая анализ текстовых статей,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которые включают: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структуры и динамики межбюджетных трансфертов в целом и по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видам трансфертов, с учетом положений статьи 142 БК РФ;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исполнения требования статьи 184.2 БК РФ в части полноты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предоставления методик (проектов методик) и расчетов распределения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межбюджетных трансфертов. 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5.2.8. Анализ резервного фонда администрации муниципального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проверки исполнения требования об установлении резервного фонда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согласно действующему Порядку расходования бюджетных ассигнований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резервного фонда, утвержденному администрацией муниципального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- проверки соблюдения требования </w:t>
      </w:r>
      <w:r w:rsidR="00BD0A27">
        <w:rPr>
          <w:rFonts w:ascii="Times New Roman" w:hAnsi="Times New Roman" w:cs="Times New Roman"/>
          <w:sz w:val="28"/>
          <w:szCs w:val="28"/>
        </w:rPr>
        <w:t>пункта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3 статьи 81 БК РФ;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проверки формирования резервного фонда муниципального образования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Порядка расходования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ассигнований резервного фонда, утвержденного администрацией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5.2.9. Проверка обоснованности объема бюджетных ассигнований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дорожного фонда муниципального образования. 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Осуществляется проверка и анализ формирования объема бюджетных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ассигнований дорожного фонда муниципального образования, включая анализ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текстовых статей, которые предусматривают: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проверку соблюдения требований пункта 5 статьи 179.4 БК РФ в части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утверждения объема бюджетных ассигнований дорожного фонда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образования в проекте бюджета в размере не менее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прогнозируемого объема закрепленных за ним доходов;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проверка законности и полн</w:t>
      </w:r>
      <w:r w:rsidR="00DE02BC">
        <w:rPr>
          <w:rFonts w:ascii="Times New Roman" w:hAnsi="Times New Roman" w:cs="Times New Roman"/>
          <w:sz w:val="28"/>
          <w:szCs w:val="28"/>
        </w:rPr>
        <w:t>от</w:t>
      </w:r>
      <w:r w:rsidRPr="00CA3C2F">
        <w:rPr>
          <w:rFonts w:ascii="Times New Roman" w:hAnsi="Times New Roman" w:cs="Times New Roman"/>
          <w:sz w:val="28"/>
          <w:szCs w:val="28"/>
        </w:rPr>
        <w:t>ы формирования дорожного фонда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1E7923">
        <w:rPr>
          <w:rFonts w:ascii="Times New Roman" w:hAnsi="Times New Roman" w:cs="Times New Roman"/>
          <w:sz w:val="28"/>
          <w:szCs w:val="28"/>
        </w:rPr>
        <w:t>ния согласно требованиям статьи</w:t>
      </w:r>
      <w:r w:rsidRPr="00CA3C2F">
        <w:rPr>
          <w:rFonts w:ascii="Times New Roman" w:hAnsi="Times New Roman" w:cs="Times New Roman"/>
          <w:sz w:val="28"/>
          <w:szCs w:val="28"/>
        </w:rPr>
        <w:t xml:space="preserve"> 179.4 БК РФ и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Порядка формирования и использования бюджетных ассигнований дорожного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фонда муниципального образования, утвержденного решением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образования;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проверка соответствия прогноза распределения ассигнований дорожного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фонда направлениям расходования в соответствии с Порядком формирования и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использования бюджетных ассигнований дорожного фонда муниципального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lastRenderedPageBreak/>
        <w:t>образования, утвержденного решением представительного органа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изменений бюджетных ассигнований дорожного фонда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образования, отраженных в проекте бюджета, в сравнении с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объемами бюджетных ассигнований дорожного фонда муниципального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образования, утвержденными действующим решением о бюджете. 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5.2.10. Проверка прогноза объема и структуры источников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бюджета. 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Осуществляются проверка и анализ объема и структуры источников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финансирования дефицита проекта бюджета, включая анализ текстовых статей,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которые предусматривают: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проверку соблюдения ограничений размера дефицита бюджета,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установленных статьей 92.1 БК РФ;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96 БК РФ в части состава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бюджета.  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5.2.11. Проверка и анализ муниципального долга муниципального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Осуществляются проверка и анализ муниципального долга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образования, включая анализ текстовых статей, которые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предусматривают:</w:t>
      </w:r>
    </w:p>
    <w:p w:rsidR="00CA3C2F" w:rsidRPr="00CA3C2F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100 БК РФ к структуре и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объему муниципального долга;</w:t>
      </w:r>
    </w:p>
    <w:p w:rsidR="00DE02BC" w:rsidRDefault="00CA3C2F" w:rsidP="00DE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107 БК РФ, в соответствии с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которой проект бюджета должен устанавливать предельный объем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долга муниципального образования и верхний предел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внутреннего долга муниципального образования по состоянию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="001E7923">
        <w:rPr>
          <w:rFonts w:ascii="Times New Roman" w:hAnsi="Times New Roman" w:cs="Times New Roman"/>
          <w:sz w:val="28"/>
          <w:szCs w:val="28"/>
        </w:rPr>
        <w:t xml:space="preserve">на </w:t>
      </w:r>
      <w:r w:rsidRPr="00CA3C2F">
        <w:rPr>
          <w:rFonts w:ascii="Times New Roman" w:hAnsi="Times New Roman" w:cs="Times New Roman"/>
          <w:sz w:val="28"/>
          <w:szCs w:val="28"/>
        </w:rPr>
        <w:t>1 января года, следующего за очередным финансовым годом и каждым</w:t>
      </w:r>
      <w:r w:rsidR="00DE02BC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годом планового периода;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110.1 БК РФ, в соответствии с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которой программа муниципальных внутренних заимствований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образования является приложением к проекту бюджета;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110.2 БК РФ, в соответствии с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которой программа муниципальных гарантий муниципального образования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является приложением к проекту бюджета, а также соблюдения требований к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структуре программы муниципальных гарантий;</w:t>
      </w:r>
    </w:p>
    <w:p w:rsidR="00897977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прогнозируемых значений предельного размера муниципального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долга (на 1 января года, следующего за очередным финансовым годом и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каждым годом планового периода), расходов на обслуживание муниципального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долга муниципального образования, в сравнении с утвержденными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аналогичными показателями за отчетный финансовый год, ожидаемыми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показателями исполнения за текущий финансовый год. </w:t>
      </w:r>
    </w:p>
    <w:p w:rsidR="00CA3C2F" w:rsidRPr="00DD79A5" w:rsidRDefault="00DD79A5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Подготовка заключения к</w:t>
      </w:r>
      <w:r w:rsidR="00CA3C2F" w:rsidRPr="00DD79A5">
        <w:rPr>
          <w:rFonts w:ascii="Times New Roman" w:hAnsi="Times New Roman" w:cs="Times New Roman"/>
          <w:b/>
          <w:sz w:val="28"/>
          <w:szCs w:val="28"/>
        </w:rPr>
        <w:t>онтрольно-счетно</w:t>
      </w:r>
      <w:r w:rsidR="00897977" w:rsidRPr="00DD79A5">
        <w:rPr>
          <w:rFonts w:ascii="Times New Roman" w:hAnsi="Times New Roman" w:cs="Times New Roman"/>
          <w:b/>
          <w:sz w:val="28"/>
          <w:szCs w:val="28"/>
        </w:rPr>
        <w:t>го</w:t>
      </w:r>
      <w:r w:rsidR="00CA3C2F" w:rsidRPr="00DD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977" w:rsidRPr="00DD79A5">
        <w:rPr>
          <w:rFonts w:ascii="Times New Roman" w:hAnsi="Times New Roman" w:cs="Times New Roman"/>
          <w:b/>
          <w:sz w:val="28"/>
          <w:szCs w:val="28"/>
        </w:rPr>
        <w:t>органа</w:t>
      </w:r>
      <w:r w:rsidR="00CA3C2F" w:rsidRPr="00DD79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Южского муниципального района </w:t>
      </w:r>
      <w:r w:rsidR="00CA3C2F" w:rsidRPr="00DD79A5">
        <w:rPr>
          <w:rFonts w:ascii="Times New Roman" w:hAnsi="Times New Roman" w:cs="Times New Roman"/>
          <w:b/>
          <w:sz w:val="28"/>
          <w:szCs w:val="28"/>
        </w:rPr>
        <w:t>о</w:t>
      </w:r>
      <w:r w:rsidR="00897977" w:rsidRPr="00DD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C2F" w:rsidRPr="00DD79A5">
        <w:rPr>
          <w:rFonts w:ascii="Times New Roman" w:hAnsi="Times New Roman" w:cs="Times New Roman"/>
          <w:b/>
          <w:sz w:val="28"/>
          <w:szCs w:val="28"/>
        </w:rPr>
        <w:t>результатах экспертизы проекта бюджета и его представление в</w:t>
      </w:r>
      <w:r w:rsidR="00897977" w:rsidRPr="00DD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C2F" w:rsidRPr="00DD79A5">
        <w:rPr>
          <w:rFonts w:ascii="Times New Roman" w:hAnsi="Times New Roman" w:cs="Times New Roman"/>
          <w:b/>
          <w:sz w:val="28"/>
          <w:szCs w:val="28"/>
        </w:rPr>
        <w:t xml:space="preserve">представительный орган муниципального образования. 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экспертизы проекта бюджета формируется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заключение Контрольно-счетно</w:t>
      </w:r>
      <w:r w:rsidR="00897977">
        <w:rPr>
          <w:rFonts w:ascii="Times New Roman" w:hAnsi="Times New Roman" w:cs="Times New Roman"/>
          <w:sz w:val="28"/>
          <w:szCs w:val="28"/>
        </w:rPr>
        <w:t>го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89797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A3C2F">
        <w:rPr>
          <w:rFonts w:ascii="Times New Roman" w:hAnsi="Times New Roman" w:cs="Times New Roman"/>
          <w:sz w:val="28"/>
          <w:szCs w:val="28"/>
        </w:rPr>
        <w:t>на проект бюджета на очередной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финансовый год и на плановый период. 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Заключение Контрольно-счетно</w:t>
      </w:r>
      <w:r w:rsidR="00897977">
        <w:rPr>
          <w:rFonts w:ascii="Times New Roman" w:hAnsi="Times New Roman" w:cs="Times New Roman"/>
          <w:sz w:val="28"/>
          <w:szCs w:val="28"/>
        </w:rPr>
        <w:t>го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897977">
        <w:rPr>
          <w:rFonts w:ascii="Times New Roman" w:hAnsi="Times New Roman" w:cs="Times New Roman"/>
          <w:sz w:val="28"/>
          <w:szCs w:val="28"/>
        </w:rPr>
        <w:t>органа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формируется в соответствии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со следующей примерной структурой: 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общие положения;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параметры прогноза социально-экономического развития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 образования для составления проекта бюджета;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основные характеристики проекта бюджета на очередной финансовый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год и на плановый период;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доходной части проекта бюджета на очередной финансовый год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и на плановый период: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налоговые доходы бюджета;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неналоговые доходы бюджета;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безвозмездные поступления в бюджет;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расходной части проекта бюджета на очередной финансовый год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и на плановый период: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условно утверждаемые расходы на плановый период;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программная структура расходов бюджета;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непрограммные расходы бюджета;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публичные нормативные обязательства;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резервный фонд администрации муниципального образования;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дорожный фонд муниципального образования;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межбюджетные трансферты из бюджета муниципального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анализ дефицита (профицита) и источников внутреннего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финансирования дефицита проекта бюджета на очередной финансовый год и на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муниципальный внутренний долг муниципального образования,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программы муниципальных внутренних заимствований и муниципальных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гарантий проекта бюджета на очередной финансовый год и на плановый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период;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- выводы и предложения;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 xml:space="preserve">- приложения (при необходимости).  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Структура заключения Контрольно-счетно</w:t>
      </w:r>
      <w:r w:rsidR="00897977">
        <w:rPr>
          <w:rFonts w:ascii="Times New Roman" w:hAnsi="Times New Roman" w:cs="Times New Roman"/>
          <w:sz w:val="28"/>
          <w:szCs w:val="28"/>
        </w:rPr>
        <w:t>го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897977">
        <w:rPr>
          <w:rFonts w:ascii="Times New Roman" w:hAnsi="Times New Roman" w:cs="Times New Roman"/>
          <w:sz w:val="28"/>
          <w:szCs w:val="28"/>
        </w:rPr>
        <w:t>органа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 xml:space="preserve">изменена с учетом его специфики. </w:t>
      </w:r>
    </w:p>
    <w:p w:rsidR="00CA3C2F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Сформированное заключение представляется на рассмотрение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Председателю Контрольно-счетно</w:t>
      </w:r>
      <w:r w:rsidR="00897977">
        <w:rPr>
          <w:rFonts w:ascii="Times New Roman" w:hAnsi="Times New Roman" w:cs="Times New Roman"/>
          <w:sz w:val="28"/>
          <w:szCs w:val="28"/>
        </w:rPr>
        <w:t>го</w:t>
      </w:r>
      <w:r w:rsidRPr="00CA3C2F">
        <w:rPr>
          <w:rFonts w:ascii="Times New Roman" w:hAnsi="Times New Roman" w:cs="Times New Roman"/>
          <w:sz w:val="28"/>
          <w:szCs w:val="28"/>
        </w:rPr>
        <w:t xml:space="preserve"> </w:t>
      </w:r>
      <w:r w:rsidR="00897977">
        <w:rPr>
          <w:rFonts w:ascii="Times New Roman" w:hAnsi="Times New Roman" w:cs="Times New Roman"/>
          <w:sz w:val="28"/>
          <w:szCs w:val="28"/>
        </w:rPr>
        <w:t>органа</w:t>
      </w:r>
      <w:r w:rsidRPr="00CA3C2F">
        <w:rPr>
          <w:rFonts w:ascii="Times New Roman" w:hAnsi="Times New Roman" w:cs="Times New Roman"/>
          <w:sz w:val="28"/>
          <w:szCs w:val="28"/>
        </w:rPr>
        <w:t xml:space="preserve"> для </w:t>
      </w:r>
      <w:r w:rsidR="001E7923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Pr="00CA3C2F">
        <w:rPr>
          <w:rFonts w:ascii="Times New Roman" w:hAnsi="Times New Roman" w:cs="Times New Roman"/>
          <w:sz w:val="28"/>
          <w:szCs w:val="28"/>
        </w:rPr>
        <w:t>направления в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="00C81E7A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CA3C2F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  <w:r w:rsidR="00C81E7A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CA3C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F31" w:rsidRPr="00CA3C2F" w:rsidRDefault="00CA3C2F" w:rsidP="0089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Выводы и предложения могут отражаться в общей канве текста заключения и не формироваться отдельным</w:t>
      </w:r>
      <w:r w:rsidR="00897977"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разделом заключения.</w:t>
      </w:r>
    </w:p>
    <w:sectPr w:rsidR="00A51F31" w:rsidRPr="00CA3C2F" w:rsidSect="00784687">
      <w:footerReference w:type="default" r:id="rId7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FF" w:rsidRDefault="00D359FF" w:rsidP="000D4A5E">
      <w:pPr>
        <w:spacing w:after="0" w:line="240" w:lineRule="auto"/>
      </w:pPr>
      <w:r>
        <w:separator/>
      </w:r>
    </w:p>
  </w:endnote>
  <w:endnote w:type="continuationSeparator" w:id="0">
    <w:p w:rsidR="00D359FF" w:rsidRDefault="00D359FF" w:rsidP="000D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864"/>
      <w:docPartObj>
        <w:docPartGallery w:val="Page Numbers (Bottom of Page)"/>
        <w:docPartUnique/>
      </w:docPartObj>
    </w:sdtPr>
    <w:sdtEndPr/>
    <w:sdtContent>
      <w:p w:rsidR="00784687" w:rsidRDefault="004A061E">
        <w:pPr>
          <w:pStyle w:val="a5"/>
          <w:jc w:val="center"/>
        </w:pPr>
        <w:r w:rsidRPr="00F450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1584F" w:rsidRPr="00F4506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50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3F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450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D4A5E" w:rsidRDefault="000D4A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FF" w:rsidRDefault="00D359FF" w:rsidP="000D4A5E">
      <w:pPr>
        <w:spacing w:after="0" w:line="240" w:lineRule="auto"/>
      </w:pPr>
      <w:r>
        <w:separator/>
      </w:r>
    </w:p>
  </w:footnote>
  <w:footnote w:type="continuationSeparator" w:id="0">
    <w:p w:rsidR="00D359FF" w:rsidRDefault="00D359FF" w:rsidP="000D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C2F"/>
    <w:rsid w:val="000942ED"/>
    <w:rsid w:val="000A5725"/>
    <w:rsid w:val="000B6FAC"/>
    <w:rsid w:val="000D4A5E"/>
    <w:rsid w:val="000F0A26"/>
    <w:rsid w:val="000F3629"/>
    <w:rsid w:val="00127ADE"/>
    <w:rsid w:val="001951A4"/>
    <w:rsid w:val="00195CA8"/>
    <w:rsid w:val="001E7923"/>
    <w:rsid w:val="001F167D"/>
    <w:rsid w:val="00245D55"/>
    <w:rsid w:val="002559EB"/>
    <w:rsid w:val="00285DBD"/>
    <w:rsid w:val="002B1D70"/>
    <w:rsid w:val="002F782C"/>
    <w:rsid w:val="00324599"/>
    <w:rsid w:val="00334F2E"/>
    <w:rsid w:val="003A7B1E"/>
    <w:rsid w:val="003F4616"/>
    <w:rsid w:val="004443A9"/>
    <w:rsid w:val="004A061E"/>
    <w:rsid w:val="004C05DE"/>
    <w:rsid w:val="004D5447"/>
    <w:rsid w:val="004E3F05"/>
    <w:rsid w:val="00562195"/>
    <w:rsid w:val="005A05A9"/>
    <w:rsid w:val="005B71D4"/>
    <w:rsid w:val="005D5CCE"/>
    <w:rsid w:val="00784687"/>
    <w:rsid w:val="0081584F"/>
    <w:rsid w:val="00863F91"/>
    <w:rsid w:val="008736ED"/>
    <w:rsid w:val="00897977"/>
    <w:rsid w:val="0092476D"/>
    <w:rsid w:val="0096377C"/>
    <w:rsid w:val="0097125A"/>
    <w:rsid w:val="009C5E97"/>
    <w:rsid w:val="00A25670"/>
    <w:rsid w:val="00A359A6"/>
    <w:rsid w:val="00A51F31"/>
    <w:rsid w:val="00AB5FF2"/>
    <w:rsid w:val="00B04B0F"/>
    <w:rsid w:val="00B865DD"/>
    <w:rsid w:val="00BA4106"/>
    <w:rsid w:val="00BD0A27"/>
    <w:rsid w:val="00BF48D9"/>
    <w:rsid w:val="00C756AA"/>
    <w:rsid w:val="00C81E7A"/>
    <w:rsid w:val="00CA3C2F"/>
    <w:rsid w:val="00CC0316"/>
    <w:rsid w:val="00CD3418"/>
    <w:rsid w:val="00CE3FE5"/>
    <w:rsid w:val="00D00839"/>
    <w:rsid w:val="00D359FF"/>
    <w:rsid w:val="00D7022F"/>
    <w:rsid w:val="00DA0E21"/>
    <w:rsid w:val="00DA63E1"/>
    <w:rsid w:val="00DD7540"/>
    <w:rsid w:val="00DD79A5"/>
    <w:rsid w:val="00DE02BC"/>
    <w:rsid w:val="00E11D4D"/>
    <w:rsid w:val="00E20C24"/>
    <w:rsid w:val="00E8289E"/>
    <w:rsid w:val="00EA310B"/>
    <w:rsid w:val="00F37182"/>
    <w:rsid w:val="00F375BF"/>
    <w:rsid w:val="00F45067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DEE8-29E9-4F7A-9A85-1CBFE7AE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A5E"/>
  </w:style>
  <w:style w:type="paragraph" w:styleId="a5">
    <w:name w:val="footer"/>
    <w:basedOn w:val="a"/>
    <w:link w:val="a6"/>
    <w:uiPriority w:val="99"/>
    <w:unhideWhenUsed/>
    <w:rsid w:val="000D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A5E"/>
  </w:style>
  <w:style w:type="paragraph" w:styleId="a7">
    <w:name w:val="Balloon Text"/>
    <w:basedOn w:val="a"/>
    <w:link w:val="a8"/>
    <w:uiPriority w:val="99"/>
    <w:semiHidden/>
    <w:unhideWhenUsed/>
    <w:rsid w:val="00CE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E424-616C-4ADD-9DB6-BA10AC3D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12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Еличева Татьяна</cp:lastModifiedBy>
  <cp:revision>26</cp:revision>
  <cp:lastPrinted>2021-10-11T11:10:00Z</cp:lastPrinted>
  <dcterms:created xsi:type="dcterms:W3CDTF">2021-01-11T06:51:00Z</dcterms:created>
  <dcterms:modified xsi:type="dcterms:W3CDTF">2021-10-11T11:12:00Z</dcterms:modified>
</cp:coreProperties>
</file>