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9D" w:rsidRDefault="00DC7F9D" w:rsidP="00DC7F9D">
      <w:pPr>
        <w:tabs>
          <w:tab w:val="center" w:pos="4890"/>
          <w:tab w:val="right" w:pos="9781"/>
        </w:tabs>
        <w:rPr>
          <w:bCs/>
        </w:rPr>
      </w:pPr>
      <w:r>
        <w:t xml:space="preserve">                                                                                                           </w:t>
      </w:r>
    </w:p>
    <w:p w:rsidR="00DC7F9D" w:rsidRDefault="00DC7F9D" w:rsidP="00DC7F9D">
      <w:pPr>
        <w:pStyle w:val="5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Д О Г О В О Р № ___</w:t>
      </w:r>
    </w:p>
    <w:p w:rsidR="00DC7F9D" w:rsidRDefault="00DC7F9D" w:rsidP="00DC7F9D">
      <w:pPr>
        <w:pStyle w:val="5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купли – продажи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не</w:t>
      </w:r>
      <w:r>
        <w:rPr>
          <w:rFonts w:ascii="Times New Roman" w:hAnsi="Times New Roman"/>
          <w:color w:val="auto"/>
          <w:sz w:val="24"/>
          <w:szCs w:val="24"/>
        </w:rPr>
        <w:t xml:space="preserve">движимого имущества </w:t>
      </w:r>
    </w:p>
    <w:p w:rsidR="00DC7F9D" w:rsidRDefault="00DC7F9D" w:rsidP="00DC7F9D">
      <w:pPr>
        <w:rPr>
          <w:lang w:val="x-none" w:eastAsia="en-US"/>
        </w:rPr>
      </w:pPr>
    </w:p>
    <w:p w:rsidR="00DC7F9D" w:rsidRDefault="00DC7F9D" w:rsidP="00DC7F9D">
      <w:pPr>
        <w:ind w:left="284" w:right="284"/>
        <w:rPr>
          <w:b/>
          <w:i/>
        </w:rPr>
      </w:pPr>
      <w:r>
        <w:t xml:space="preserve">город Южа Ивановской области                                  </w:t>
      </w:r>
      <w:r>
        <w:rPr>
          <w:b/>
          <w:i/>
        </w:rPr>
        <w:t>_________________________________</w:t>
      </w:r>
    </w:p>
    <w:p w:rsidR="00DC7F9D" w:rsidRDefault="00DC7F9D" w:rsidP="00DC7F9D">
      <w:pPr>
        <w:ind w:left="284" w:right="284"/>
      </w:pPr>
    </w:p>
    <w:p w:rsidR="00DC7F9D" w:rsidRDefault="00DC7F9D" w:rsidP="00DC7F9D">
      <w:pPr>
        <w:pStyle w:val="aa"/>
        <w:tabs>
          <w:tab w:val="left" w:pos="0"/>
        </w:tabs>
        <w:spacing w:after="0"/>
        <w:jc w:val="both"/>
      </w:pPr>
      <w:r>
        <w:rPr>
          <w:b/>
        </w:rPr>
        <w:tab/>
      </w:r>
      <w:r>
        <w:rPr>
          <w:lang w:eastAsia="ar-SA"/>
        </w:rPr>
        <w:t>ЮЖСКИЙ МУНИЦИПАЛЬНЫЙ РАЙОН</w:t>
      </w:r>
      <w:r>
        <w:t xml:space="preserve">, от имени и в интересах которого выступает </w:t>
      </w:r>
      <w:r>
        <w:rPr>
          <w:lang w:eastAsia="ar-SA"/>
        </w:rPr>
        <w:t>Комитет по управлению муниципальным имуществом администрации Южского муниципального района Ивановской области</w:t>
      </w:r>
      <w:r>
        <w:t xml:space="preserve">, находящийся по адресу: 155630, Ивановская область, г. Южа, ул. Советская, д. 13, зарегистрирован Межрайонной инспекцией Федеральной налоговой службы  № 3 по Ивановской области 20.09.1994, свидетельство о внесении записи в ЕГРЮЛ серия 37 № 000642636,  основной государственный регистрационный номер 1023701829953, ИНН 3726002437, в лице </w:t>
      </w:r>
      <w:r>
        <w:rPr>
          <w:lang w:eastAsia="ar-SA"/>
        </w:rPr>
        <w:t xml:space="preserve">председателя </w:t>
      </w:r>
      <w:proofErr w:type="spellStart"/>
      <w:r>
        <w:rPr>
          <w:lang w:eastAsia="ar-SA"/>
        </w:rPr>
        <w:t>Серениной</w:t>
      </w:r>
      <w:proofErr w:type="spellEnd"/>
      <w:r>
        <w:rPr>
          <w:lang w:eastAsia="ar-SA"/>
        </w:rPr>
        <w:t xml:space="preserve"> Натальи Викторовны</w:t>
      </w:r>
      <w:r>
        <w:t>, действующего на основании Положения, утвержденного решением Совета Южского муниципального района от 18.03.2016 года № 31, именуемый в дальнейшем «Продавец», с одной стороны, и _____________________</w:t>
      </w:r>
      <w:r>
        <w:rPr>
          <w:snapToGrid w:val="0"/>
        </w:rPr>
        <w:t xml:space="preserve">, </w:t>
      </w:r>
      <w:r>
        <w:t xml:space="preserve">именуемый в дальнейшем «Покупатель», с другой стороны, заключили настоящий договор о нижеследующем: </w:t>
      </w:r>
    </w:p>
    <w:p w:rsidR="00DC7F9D" w:rsidRDefault="00DC7F9D" w:rsidP="00DC7F9D">
      <w:pPr>
        <w:pStyle w:val="3"/>
        <w:tabs>
          <w:tab w:val="num" w:pos="502"/>
          <w:tab w:val="left" w:pos="9900"/>
        </w:tabs>
        <w:spacing w:after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1. Настоящий договор заключен в соответствии с Федеральным законом от 21.12.2001 № 178-ФЗ "О приватизации государственного и муниципального имущества"</w:t>
      </w:r>
      <w:r>
        <w:rPr>
          <w:sz w:val="24"/>
          <w:szCs w:val="24"/>
          <w:lang w:val="ru-RU"/>
        </w:rPr>
        <w:t>,</w:t>
      </w:r>
      <w:r>
        <w:rPr>
          <w:sz w:val="24"/>
          <w:szCs w:val="24"/>
        </w:rPr>
        <w:t xml:space="preserve"> постановлением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и Протокола подведения итогов процедуры </w:t>
      </w:r>
      <w:r>
        <w:rPr>
          <w:sz w:val="24"/>
          <w:szCs w:val="24"/>
          <w:lang w:val="ru-RU"/>
        </w:rPr>
        <w:t>__________________</w:t>
      </w:r>
      <w:r>
        <w:rPr>
          <w:sz w:val="24"/>
          <w:szCs w:val="24"/>
        </w:rPr>
        <w:t xml:space="preserve">от </w:t>
      </w:r>
      <w:r>
        <w:rPr>
          <w:sz w:val="24"/>
          <w:szCs w:val="24"/>
          <w:lang w:val="ru-RU"/>
        </w:rPr>
        <w:t>________________</w:t>
      </w:r>
      <w:r>
        <w:rPr>
          <w:sz w:val="24"/>
          <w:szCs w:val="24"/>
        </w:rPr>
        <w:t>года.</w:t>
      </w:r>
    </w:p>
    <w:p w:rsidR="00DC7F9D" w:rsidRDefault="00DC7F9D" w:rsidP="00DC7F9D">
      <w:pPr>
        <w:ind w:firstLine="709"/>
        <w:jc w:val="both"/>
      </w:pPr>
      <w:r>
        <w:t>2. «Продавец» обязуется передать, а «Покупатель» обязуется принять в собственность и оплатить объект недвижимости:</w:t>
      </w:r>
    </w:p>
    <w:p w:rsidR="00DC7F9D" w:rsidRDefault="00DC7F9D" w:rsidP="00DC7F9D">
      <w:pPr>
        <w:ind w:firstLine="709"/>
        <w:jc w:val="both"/>
      </w:pPr>
      <w:r>
        <w:t xml:space="preserve"> - нежилое здание (детский сад), назначение: нежилое здание, 1-этажный, общая площадь 287,8 кв. м, с кадастровым номером 37:21:040402:105, местоположение: </w:t>
      </w:r>
      <w:proofErr w:type="gramStart"/>
      <w:r>
        <w:t xml:space="preserve">Ивановская область, </w:t>
      </w:r>
      <w:proofErr w:type="spellStart"/>
      <w:r>
        <w:t>Южский</w:t>
      </w:r>
      <w:proofErr w:type="spellEnd"/>
      <w:r>
        <w:t xml:space="preserve"> район, с. Моста, ул. Чкалова, д. 12; </w:t>
      </w:r>
      <w:proofErr w:type="gramEnd"/>
    </w:p>
    <w:p w:rsidR="00DC7F9D" w:rsidRDefault="00DC7F9D" w:rsidP="00DC7F9D">
      <w:pPr>
        <w:ind w:firstLine="709"/>
        <w:jc w:val="both"/>
      </w:pPr>
      <w:r>
        <w:t xml:space="preserve">- сооружение производственного назначения «Распределительный газопровод </w:t>
      </w:r>
      <w:proofErr w:type="gramStart"/>
      <w:r>
        <w:t>по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. Моста Южского района Ивановской области» 2-ая очередь, 4 этап строительства (котельная детского сада), назначение: иные сооружения производственного назначения, площадь застройки 11,3 кв. м., кадастровый номер 37:21:040402:172, адрес: Ивановская область, </w:t>
      </w:r>
      <w:proofErr w:type="spellStart"/>
      <w:r>
        <w:t>Южский</w:t>
      </w:r>
      <w:proofErr w:type="spellEnd"/>
      <w:r>
        <w:t xml:space="preserve"> район, с. Моста;</w:t>
      </w:r>
    </w:p>
    <w:p w:rsidR="00DC7F9D" w:rsidRDefault="00DC7F9D" w:rsidP="00DC7F9D">
      <w:pPr>
        <w:ind w:firstLine="709"/>
        <w:jc w:val="both"/>
      </w:pPr>
      <w:r>
        <w:t xml:space="preserve">- земельный участок с кадастровым номером 37:21:040402:9, местоположение: Ивановская область, </w:t>
      </w:r>
      <w:proofErr w:type="spellStart"/>
      <w:r>
        <w:t>Южский</w:t>
      </w:r>
      <w:proofErr w:type="spellEnd"/>
      <w:r>
        <w:t xml:space="preserve"> район, с. Моста, ул. Чкалова, дом 12, категория земель – земли населенных пунктов, разрешенное использование – для размещения здания детского сада, площадью 2061 кв. м.;</w:t>
      </w:r>
    </w:p>
    <w:p w:rsidR="00DC7F9D" w:rsidRDefault="00DC7F9D" w:rsidP="00DC7F9D">
      <w:pPr>
        <w:ind w:firstLine="709"/>
        <w:jc w:val="both"/>
      </w:pPr>
      <w:r>
        <w:t xml:space="preserve">- земельный участок с кадастровым номером 37:21:040402:292, местоположение: Ивановская область, </w:t>
      </w:r>
      <w:proofErr w:type="spellStart"/>
      <w:r>
        <w:t>Южский</w:t>
      </w:r>
      <w:proofErr w:type="spellEnd"/>
      <w:r>
        <w:t xml:space="preserve"> район, с. Моста, категория земель - земли населенных пунктов, разрешенное использовани</w:t>
      </w:r>
      <w:proofErr w:type="gramStart"/>
      <w:r>
        <w:t>е-</w:t>
      </w:r>
      <w:proofErr w:type="gramEnd"/>
      <w:r>
        <w:t xml:space="preserve"> коммунальное обслуживание, площадью 50 </w:t>
      </w:r>
      <w:proofErr w:type="spellStart"/>
      <w:r>
        <w:t>кв.м</w:t>
      </w:r>
      <w:proofErr w:type="spellEnd"/>
      <w:r>
        <w:t>.</w:t>
      </w:r>
    </w:p>
    <w:p w:rsidR="00DC7F9D" w:rsidRDefault="00DC7F9D" w:rsidP="00DC7F9D">
      <w:pPr>
        <w:ind w:firstLine="709"/>
        <w:jc w:val="both"/>
        <w:rPr>
          <w:spacing w:val="-4"/>
        </w:rPr>
      </w:pPr>
      <w:r>
        <w:rPr>
          <w:spacing w:val="-4"/>
        </w:rPr>
        <w:t xml:space="preserve">3. Рыночная стоимость недвижимого имущества, согласно отчета об оценке от 08.04.02022 года № 08/40-422  в размере - 647550,00 руб. </w:t>
      </w:r>
      <w:proofErr w:type="gramStart"/>
      <w:r>
        <w:rPr>
          <w:spacing w:val="-4"/>
        </w:rPr>
        <w:t xml:space="preserve">( </w:t>
      </w:r>
      <w:proofErr w:type="gramEnd"/>
      <w:r>
        <w:rPr>
          <w:spacing w:val="-4"/>
        </w:rPr>
        <w:t>шестьсот сорок семь  тысяч пятьсот пятьдесят рублей 00 копеек) с учетом НДС, в том числе:</w:t>
      </w:r>
    </w:p>
    <w:p w:rsidR="00DC7F9D" w:rsidRDefault="00DC7F9D" w:rsidP="00DC7F9D">
      <w:pPr>
        <w:ind w:firstLine="709"/>
        <w:jc w:val="both"/>
        <w:rPr>
          <w:spacing w:val="-4"/>
        </w:rPr>
      </w:pPr>
      <w:r>
        <w:rPr>
          <w:spacing w:val="-4"/>
        </w:rPr>
        <w:t xml:space="preserve">- нежилого здания (детский сад) - 406931,00 (четыреста шесть тысяч девятьсот тридцать один рубль 00 копеек); </w:t>
      </w:r>
    </w:p>
    <w:p w:rsidR="00DC7F9D" w:rsidRDefault="00DC7F9D" w:rsidP="00DC7F9D">
      <w:pPr>
        <w:ind w:firstLine="709"/>
        <w:jc w:val="both"/>
        <w:rPr>
          <w:spacing w:val="-4"/>
        </w:rPr>
      </w:pPr>
      <w:r>
        <w:rPr>
          <w:spacing w:val="-4"/>
        </w:rPr>
        <w:t xml:space="preserve">         - земельного участка – 97133,00 (девяноста семь тысяч сто тридцать три рубля 00 копеек). </w:t>
      </w:r>
    </w:p>
    <w:p w:rsidR="00DC7F9D" w:rsidRDefault="00DC7F9D" w:rsidP="00DC7F9D">
      <w:pPr>
        <w:ind w:firstLine="709"/>
        <w:jc w:val="both"/>
        <w:rPr>
          <w:spacing w:val="-4"/>
        </w:rPr>
      </w:pPr>
      <w:r>
        <w:rPr>
          <w:spacing w:val="-4"/>
        </w:rPr>
        <w:t xml:space="preserve">         -сооружения (распределительный газопровод) - 135986,00 руб. (сто тридцать пять тысяч девятьсот восемьдесят шесть рублей 00 копеек);</w:t>
      </w:r>
    </w:p>
    <w:p w:rsidR="00DC7F9D" w:rsidRDefault="00DC7F9D" w:rsidP="00DC7F9D">
      <w:pPr>
        <w:ind w:firstLine="709"/>
        <w:jc w:val="both"/>
        <w:rPr>
          <w:spacing w:val="-4"/>
        </w:rPr>
      </w:pPr>
      <w:r>
        <w:rPr>
          <w:spacing w:val="-4"/>
        </w:rPr>
        <w:t xml:space="preserve">       - земельного участка -  7500,00 руб. (семь тысяч пятьсот рублей 00 копеек).  Отчуждаемое недвижимое имущество принадлежит </w:t>
      </w:r>
      <w:proofErr w:type="spellStart"/>
      <w:r>
        <w:rPr>
          <w:spacing w:val="-4"/>
        </w:rPr>
        <w:t>Южскому</w:t>
      </w:r>
      <w:proofErr w:type="spellEnd"/>
      <w:r>
        <w:rPr>
          <w:spacing w:val="-4"/>
        </w:rPr>
        <w:t xml:space="preserve"> муниципальному району на  основании: выписок из ЕГРН (запись регистрации №37-37-06/210/2009-006 от 30.09.2009 года, № 37-37-/006-37036/001/2016-460/1 от 12.05.2021 года, №37:21:040402:292-37/039/2022-1 от 04.05.2022 года, № 37-37-06/201/2013-650 от 04.06.2021 года). </w:t>
      </w:r>
    </w:p>
    <w:p w:rsidR="00B8030C" w:rsidRDefault="00B8030C" w:rsidP="00DC7F9D">
      <w:pPr>
        <w:ind w:firstLine="709"/>
        <w:jc w:val="both"/>
        <w:rPr>
          <w:spacing w:val="-4"/>
        </w:rPr>
      </w:pPr>
    </w:p>
    <w:p w:rsidR="00B8030C" w:rsidRDefault="00B8030C" w:rsidP="00DC7F9D">
      <w:pPr>
        <w:ind w:firstLine="709"/>
        <w:jc w:val="both"/>
        <w:rPr>
          <w:spacing w:val="-4"/>
        </w:rPr>
      </w:pPr>
    </w:p>
    <w:p w:rsidR="00DC7F9D" w:rsidRDefault="00DC7F9D" w:rsidP="00DC7F9D">
      <w:pPr>
        <w:pStyle w:val="3"/>
        <w:tabs>
          <w:tab w:val="num" w:pos="502"/>
          <w:tab w:val="left" w:pos="540"/>
          <w:tab w:val="left" w:pos="9900"/>
        </w:tabs>
        <w:jc w:val="both"/>
        <w:rPr>
          <w:b/>
          <w:color w:val="000000"/>
          <w:spacing w:val="-4"/>
        </w:rPr>
      </w:pPr>
      <w:r>
        <w:rPr>
          <w:spacing w:val="-4"/>
          <w:sz w:val="24"/>
          <w:szCs w:val="24"/>
        </w:rPr>
        <w:lastRenderedPageBreak/>
        <w:tab/>
        <w:t xml:space="preserve">4. </w:t>
      </w:r>
      <w:r>
        <w:rPr>
          <w:sz w:val="24"/>
          <w:szCs w:val="24"/>
        </w:rPr>
        <w:t xml:space="preserve">Цена продажи указанного в п. 2 настоящего договора имущества составляет </w:t>
      </w:r>
      <w:r>
        <w:rPr>
          <w:b/>
          <w:sz w:val="24"/>
          <w:szCs w:val="24"/>
        </w:rPr>
        <w:t xml:space="preserve">________________ </w:t>
      </w:r>
      <w:r>
        <w:rPr>
          <w:sz w:val="24"/>
          <w:szCs w:val="24"/>
        </w:rPr>
        <w:t xml:space="preserve">(_______________________________) рублей с учетом НДС. Оплата за указанное в п.2 настоящего Договора имущество должна быть осуществлена в течение 10 </w:t>
      </w:r>
      <w:r>
        <w:rPr>
          <w:sz w:val="24"/>
          <w:szCs w:val="24"/>
          <w:lang w:val="ru-RU"/>
        </w:rPr>
        <w:t xml:space="preserve">рабочих </w:t>
      </w:r>
      <w:r>
        <w:rPr>
          <w:sz w:val="24"/>
          <w:szCs w:val="24"/>
        </w:rPr>
        <w:t>дней с момента заключения настоящего договора. Задаток, внесенный Покупателем на счет Продавца, в сумме</w:t>
      </w:r>
      <w:r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129510,00 руб.</w:t>
      </w:r>
      <w:r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  <w:lang w:val="ru-RU"/>
        </w:rPr>
        <w:t>сто двадцать девять тысяч пятьсот десять</w:t>
      </w:r>
      <w:r>
        <w:rPr>
          <w:b/>
          <w:sz w:val="24"/>
          <w:szCs w:val="24"/>
        </w:rPr>
        <w:t xml:space="preserve"> рублей</w:t>
      </w:r>
      <w:r>
        <w:rPr>
          <w:b/>
          <w:sz w:val="24"/>
          <w:szCs w:val="24"/>
          <w:lang w:val="ru-RU"/>
        </w:rPr>
        <w:t xml:space="preserve"> 00 копеек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засчитывается в оплату приобретаемого имущества. Покупатель единовременно оплачивает стоимость приобретаемого имущества в сумме ______________ рублей по следующим реквизитам:</w:t>
      </w:r>
      <w:r>
        <w:rPr>
          <w:b/>
          <w:color w:val="000000"/>
          <w:spacing w:val="-4"/>
        </w:rPr>
        <w:t xml:space="preserve"> </w:t>
      </w:r>
    </w:p>
    <w:p w:rsidR="00DC7F9D" w:rsidRDefault="00DC7F9D" w:rsidP="00DC7F9D">
      <w:pPr>
        <w:pStyle w:val="a7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>
        <w:rPr>
          <w:rFonts w:ascii="Times New Roman" w:hAnsi="Times New Roman"/>
          <w:iCs/>
          <w:sz w:val="24"/>
          <w:szCs w:val="24"/>
        </w:rPr>
        <w:t>Получатель:</w:t>
      </w:r>
      <w:r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</w:rPr>
        <w:t xml:space="preserve">УФК по Ивановской области (КУМИ администрации Южского муниципального района, </w:t>
      </w:r>
      <w:proofErr w:type="gramStart"/>
      <w:r>
        <w:rPr>
          <w:rFonts w:ascii="Times New Roman" w:hAnsi="Times New Roman"/>
          <w:iCs/>
          <w:sz w:val="24"/>
        </w:rPr>
        <w:t>л</w:t>
      </w:r>
      <w:proofErr w:type="gramEnd"/>
      <w:r>
        <w:rPr>
          <w:rFonts w:ascii="Times New Roman" w:hAnsi="Times New Roman"/>
          <w:iCs/>
          <w:sz w:val="24"/>
        </w:rPr>
        <w:t>/с 04333015290) ИНН 3726002437, КПП 372601001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Cs/>
          <w:sz w:val="24"/>
        </w:rPr>
        <w:t>Банк получателя: ОТДЕЛЕНИЕ ИВАНОВО БАНКА РОССИИ//УФК ПО ИВАНОВСКОЙ ОБЛАСТИ г. Иваново, единый казначейский счет: 40102810645370000025, казначейский счет получателя: 03100643000000013300, БИК ТОФК 012406500, ОКТМО 24635101, КБК 04111402053050000410.</w:t>
      </w:r>
    </w:p>
    <w:p w:rsidR="00DC7F9D" w:rsidRDefault="00DC7F9D" w:rsidP="00DC7F9D">
      <w:pPr>
        <w:tabs>
          <w:tab w:val="right" w:pos="10670"/>
        </w:tabs>
        <w:ind w:firstLine="720"/>
        <w:jc w:val="both"/>
        <w:rPr>
          <w:lang w:eastAsia="ar-SA"/>
        </w:rPr>
      </w:pPr>
      <w:r>
        <w:rPr>
          <w:lang w:eastAsia="ar-SA"/>
        </w:rPr>
        <w:t xml:space="preserve">Покупатель обязан компенсировать Продавцу расходы на проведение оценочных работ в отношении движимого имущества в сумме </w:t>
      </w:r>
      <w:r>
        <w:rPr>
          <w:b/>
          <w:lang w:eastAsia="ar-SA"/>
        </w:rPr>
        <w:t>5</w:t>
      </w:r>
      <w:r>
        <w:rPr>
          <w:b/>
        </w:rPr>
        <w:t xml:space="preserve">000,00 руб. (пять тысяч </w:t>
      </w:r>
      <w:r>
        <w:rPr>
          <w:b/>
          <w:lang w:eastAsia="ar-SA"/>
        </w:rPr>
        <w:t>рублей 00 копеек</w:t>
      </w:r>
      <w:r>
        <w:rPr>
          <w:b/>
        </w:rPr>
        <w:t>)</w:t>
      </w:r>
      <w:r>
        <w:rPr>
          <w:b/>
          <w:lang w:eastAsia="ar-SA"/>
        </w:rPr>
        <w:t>.</w:t>
      </w:r>
    </w:p>
    <w:p w:rsidR="00DC7F9D" w:rsidRDefault="00DC7F9D" w:rsidP="00DC7F9D">
      <w:pPr>
        <w:jc w:val="both"/>
        <w:rPr>
          <w:bCs/>
          <w:color w:val="FF0000"/>
        </w:rPr>
      </w:pPr>
      <w:r>
        <w:rPr>
          <w:iCs/>
        </w:rPr>
        <w:t xml:space="preserve">Оплата </w:t>
      </w:r>
      <w:r>
        <w:t>услуг независимого оценщика по определению рыночной стоимости имущества</w:t>
      </w:r>
      <w:r>
        <w:rPr>
          <w:iCs/>
        </w:rPr>
        <w:t xml:space="preserve"> осуществляются в течение 10 рабочих дней</w:t>
      </w:r>
      <w:r>
        <w:t xml:space="preserve"> </w:t>
      </w:r>
      <w:proofErr w:type="gramStart"/>
      <w:r>
        <w:t>с даты подписания</w:t>
      </w:r>
      <w:proofErr w:type="gramEnd"/>
      <w:r>
        <w:t xml:space="preserve"> настоящего договора по следующим реквизитам: </w:t>
      </w:r>
      <w:r>
        <w:rPr>
          <w:iCs/>
        </w:rPr>
        <w:t xml:space="preserve">УФК по Ивановской области (КУМИ администрации Южского муниципального района, </w:t>
      </w:r>
      <w:proofErr w:type="gramStart"/>
      <w:r>
        <w:rPr>
          <w:iCs/>
        </w:rPr>
        <w:t>л</w:t>
      </w:r>
      <w:proofErr w:type="gramEnd"/>
      <w:r>
        <w:rPr>
          <w:iCs/>
        </w:rPr>
        <w:t>/с 04333015290) ИНН 3726002437, КПП 372601001</w:t>
      </w:r>
      <w:r>
        <w:t xml:space="preserve">. </w:t>
      </w:r>
      <w:r>
        <w:rPr>
          <w:iCs/>
        </w:rPr>
        <w:t xml:space="preserve">Банк получателя: ОТДЕЛЕНИЕ ИВАНОВО БАНКА РОССИИ//УФК ПО ИВАНОВСКОЙ ОБЛАСТИ г. Иваново, единый казначейский счет: 40102810645370000025, казначейский счет получателя: 03100643000000013300, БИК ТОФК 012406500, ОКТМО 24635101, КБК 04111302995050001130. </w:t>
      </w:r>
      <w:r>
        <w:rPr>
          <w:bCs/>
        </w:rPr>
        <w:t>Наименование платежа: Оплата оценочных работ.</w:t>
      </w:r>
    </w:p>
    <w:p w:rsidR="00DC7F9D" w:rsidRDefault="00DC7F9D" w:rsidP="00DC7F9D">
      <w:pPr>
        <w:pStyle w:val="31"/>
        <w:ind w:firstLine="540"/>
        <w:jc w:val="both"/>
        <w:rPr>
          <w:b w:val="0"/>
          <w:spacing w:val="-4"/>
        </w:rPr>
      </w:pPr>
      <w:r>
        <w:rPr>
          <w:b w:val="0"/>
          <w:spacing w:val="-4"/>
        </w:rPr>
        <w:t>5. В соответствии с пунктом 1 статьи 143 Налогового кодекса Российской Федерации Покупатель самостоятельно уплачивает в бюджет  НДС в сумме</w:t>
      </w:r>
      <w:proofErr w:type="gramStart"/>
      <w:r>
        <w:rPr>
          <w:b w:val="0"/>
          <w:spacing w:val="-4"/>
        </w:rPr>
        <w:t xml:space="preserve">  - _______ (_________) </w:t>
      </w:r>
      <w:proofErr w:type="gramEnd"/>
      <w:r>
        <w:rPr>
          <w:b w:val="0"/>
          <w:spacing w:val="-4"/>
        </w:rPr>
        <w:t xml:space="preserve">рублей </w:t>
      </w:r>
      <w:r>
        <w:rPr>
          <w:b w:val="0"/>
        </w:rPr>
        <w:t>(в случае если претендент является индивидуальным предпринимателем).</w:t>
      </w:r>
    </w:p>
    <w:p w:rsidR="00DC7F9D" w:rsidRDefault="00DC7F9D" w:rsidP="00DC7F9D">
      <w:pPr>
        <w:pStyle w:val="31"/>
        <w:tabs>
          <w:tab w:val="left" w:pos="502"/>
          <w:tab w:val="left" w:pos="9900"/>
        </w:tabs>
        <w:jc w:val="both"/>
        <w:rPr>
          <w:b w:val="0"/>
        </w:rPr>
      </w:pPr>
      <w:r>
        <w:rPr>
          <w:b w:val="0"/>
        </w:rPr>
        <w:tab/>
        <w:t>6. Моментом исполнения обязательства Покупателя по оплате за Имущество считается день зачисления денежных средств на счет Продавца. За нарушение срока оплаты имущества, установленного в пункте 4 настоящего Договора, Покупатель уплачивает Продавцу пеню в размере 0,2% от невнесенной суммы за каждый день просрочки.</w:t>
      </w:r>
    </w:p>
    <w:p w:rsidR="00DC7F9D" w:rsidRDefault="00DC7F9D" w:rsidP="00DC7F9D">
      <w:pPr>
        <w:pStyle w:val="Ac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Просрочка внесения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 в сч</w:t>
      </w:r>
      <w:proofErr w:type="gramEnd"/>
      <w:r>
        <w:rPr>
          <w:rFonts w:ascii="Times New Roman" w:hAnsi="Times New Roman"/>
          <w:sz w:val="24"/>
          <w:szCs w:val="24"/>
        </w:rPr>
        <w:t xml:space="preserve">ет оплаты Имущества в сумме и в сроки, указанные в пункте 4 настоящего договора, не может составлять более десяти календарных дней ("допустимая просрочка"). </w:t>
      </w:r>
    </w:p>
    <w:p w:rsidR="00DC7F9D" w:rsidRDefault="00DC7F9D" w:rsidP="00DC7F9D">
      <w:pPr>
        <w:pStyle w:val="Ac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Просрочка свыше десяти календарных дней считается отказом Покупателя от исполнения обязательств по оплате имущества, установленных настоящим договором.</w:t>
      </w:r>
    </w:p>
    <w:p w:rsidR="00DC7F9D" w:rsidRDefault="00DC7F9D" w:rsidP="00DC7F9D">
      <w:pPr>
        <w:pStyle w:val="Ac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Продавец в течение трех рабочих дней с момента истечения допустимой просрочки направляет Покупателю письменное уведомление, </w:t>
      </w:r>
      <w:proofErr w:type="gramStart"/>
      <w:r>
        <w:rPr>
          <w:rFonts w:ascii="Times New Roman" w:hAnsi="Times New Roman"/>
          <w:sz w:val="24"/>
          <w:szCs w:val="24"/>
        </w:rPr>
        <w:t>с даты отправления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которого договор считается расторгнутым, все обязательства Сторон по настоящему договору, прекращаются. </w:t>
      </w:r>
    </w:p>
    <w:p w:rsidR="00DC7F9D" w:rsidRDefault="00DC7F9D" w:rsidP="00DC7F9D">
      <w:pPr>
        <w:pStyle w:val="Ac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сумма задатка Покупателю не возвращается. Оформление Сторонами дополнительного соглашения о расторжении настоящего договора не требуется.</w:t>
      </w:r>
    </w:p>
    <w:p w:rsidR="00DC7F9D" w:rsidRDefault="00DC7F9D" w:rsidP="00DC7F9D">
      <w:pPr>
        <w:pStyle w:val="aa"/>
        <w:spacing w:after="0"/>
        <w:ind w:firstLine="540"/>
        <w:jc w:val="both"/>
      </w:pPr>
      <w:r>
        <w:t xml:space="preserve">7. Отчуждаемое Имущество в момент заключения настоящего договора никому не продано, не заложено, в споре и под запретом не состоит. </w:t>
      </w:r>
    </w:p>
    <w:p w:rsidR="00DC7F9D" w:rsidRDefault="00DC7F9D" w:rsidP="00DC7F9D">
      <w:pPr>
        <w:pStyle w:val="aa"/>
        <w:spacing w:after="0"/>
        <w:ind w:firstLine="539"/>
        <w:jc w:val="both"/>
      </w:pPr>
      <w:r>
        <w:t xml:space="preserve">8. Продавец обязуется в течение тридцати дней с момента зачисления денежных средств на счет Продавца передать Имущество по акту передачи Покупателю. Обязательство Продавца передать имущество Покупателю считается исполненным после подписания Продавцом и Покупателем акта </w:t>
      </w:r>
      <w:r>
        <w:rPr>
          <w:lang w:val="ru-RU"/>
        </w:rPr>
        <w:t>приема-передачи</w:t>
      </w:r>
      <w:r>
        <w:t xml:space="preserve"> имущества.</w:t>
      </w:r>
    </w:p>
    <w:p w:rsidR="00DC7F9D" w:rsidRDefault="00DC7F9D" w:rsidP="00DC7F9D">
      <w:pPr>
        <w:tabs>
          <w:tab w:val="left" w:pos="0"/>
        </w:tabs>
        <w:ind w:firstLine="567"/>
        <w:jc w:val="both"/>
        <w:rPr>
          <w:b/>
        </w:rPr>
      </w:pPr>
      <w:r>
        <w:t xml:space="preserve">9. </w:t>
      </w:r>
      <w:r>
        <w:rPr>
          <w:b/>
        </w:rPr>
        <w:t>«</w:t>
      </w:r>
      <w:r>
        <w:t>Покупатель» с момента подписания акта приема-передачи несет расходы по содержанию и ремонту Имущества.</w:t>
      </w:r>
    </w:p>
    <w:p w:rsidR="00DC7F9D" w:rsidRDefault="00DC7F9D" w:rsidP="00DC7F9D">
      <w:pPr>
        <w:pStyle w:val="31"/>
        <w:tabs>
          <w:tab w:val="left" w:pos="540"/>
        </w:tabs>
        <w:jc w:val="both"/>
        <w:rPr>
          <w:b w:val="0"/>
        </w:rPr>
      </w:pPr>
      <w:r>
        <w:tab/>
      </w:r>
      <w:r>
        <w:rPr>
          <w:b w:val="0"/>
        </w:rPr>
        <w:t xml:space="preserve">10. Риск случайной гибели или повреждения указанного в договоре имущества переходит к Покупателю с момента, когда в соответствии с договором Продавец считается исполнившим свою обязанность по передаче имущества Покупателю. </w:t>
      </w:r>
    </w:p>
    <w:p w:rsidR="00DC7F9D" w:rsidRDefault="00DC7F9D" w:rsidP="00DC7F9D">
      <w:pPr>
        <w:pStyle w:val="31"/>
        <w:tabs>
          <w:tab w:val="left" w:pos="540"/>
        </w:tabs>
        <w:jc w:val="both"/>
        <w:rPr>
          <w:b w:val="0"/>
        </w:rPr>
      </w:pPr>
      <w:r>
        <w:rPr>
          <w:b w:val="0"/>
        </w:rPr>
        <w:tab/>
        <w:t xml:space="preserve">11. Договор может быть изменен или дополнен по соглашению сторон. Всякие изменения и дополнения к настоящему договору действительны только в случае, если они совершены в письменной форме и подписаны уполномоченными представителями сторон. </w:t>
      </w:r>
    </w:p>
    <w:p w:rsidR="00B8030C" w:rsidRDefault="00B8030C" w:rsidP="00DC7F9D">
      <w:pPr>
        <w:pStyle w:val="31"/>
        <w:tabs>
          <w:tab w:val="left" w:pos="540"/>
        </w:tabs>
        <w:jc w:val="both"/>
        <w:rPr>
          <w:b w:val="0"/>
        </w:rPr>
      </w:pPr>
    </w:p>
    <w:p w:rsidR="00B8030C" w:rsidRDefault="00B8030C" w:rsidP="00DC7F9D">
      <w:pPr>
        <w:pStyle w:val="31"/>
        <w:tabs>
          <w:tab w:val="left" w:pos="540"/>
        </w:tabs>
        <w:jc w:val="both"/>
        <w:rPr>
          <w:b w:val="0"/>
        </w:rPr>
      </w:pPr>
      <w:bookmarkStart w:id="0" w:name="_GoBack"/>
      <w:bookmarkEnd w:id="0"/>
    </w:p>
    <w:p w:rsidR="00DC7F9D" w:rsidRDefault="00DC7F9D" w:rsidP="00DC7F9D">
      <w:pPr>
        <w:pStyle w:val="31"/>
        <w:tabs>
          <w:tab w:val="left" w:pos="540"/>
        </w:tabs>
        <w:jc w:val="both"/>
        <w:rPr>
          <w:b w:val="0"/>
        </w:rPr>
      </w:pPr>
      <w:r>
        <w:rPr>
          <w:b w:val="0"/>
        </w:rPr>
        <w:lastRenderedPageBreak/>
        <w:tab/>
        <w:t xml:space="preserve">12. Во всем остальном, не предусмотренном настоящим договором, стороны руководствуются действующим законодательством Российской Федерации. </w:t>
      </w:r>
    </w:p>
    <w:p w:rsidR="00DC7F9D" w:rsidRDefault="00DC7F9D" w:rsidP="00DC7F9D">
      <w:pPr>
        <w:pStyle w:val="31"/>
        <w:tabs>
          <w:tab w:val="left" w:pos="540"/>
        </w:tabs>
        <w:jc w:val="both"/>
        <w:rPr>
          <w:b w:val="0"/>
        </w:rPr>
      </w:pPr>
      <w:r>
        <w:rPr>
          <w:b w:val="0"/>
        </w:rPr>
        <w:tab/>
        <w:t>13. Настоящий договор составлен в 2-х экземплярах, имеющих равную юридическую   силу.</w:t>
      </w:r>
    </w:p>
    <w:p w:rsidR="00DC7F9D" w:rsidRDefault="00DC7F9D" w:rsidP="00DC7F9D">
      <w:pPr>
        <w:pStyle w:val="31"/>
        <w:tabs>
          <w:tab w:val="left" w:pos="9900"/>
        </w:tabs>
        <w:spacing w:after="120"/>
      </w:pPr>
    </w:p>
    <w:p w:rsidR="00DC7F9D" w:rsidRDefault="00DC7F9D" w:rsidP="00DC7F9D">
      <w:pPr>
        <w:pStyle w:val="31"/>
        <w:tabs>
          <w:tab w:val="left" w:pos="9900"/>
        </w:tabs>
        <w:spacing w:after="120"/>
        <w:rPr>
          <w:b w:val="0"/>
        </w:rPr>
      </w:pPr>
      <w:r>
        <w:t>14. ПОДПИСИ  СТОРОН</w:t>
      </w:r>
    </w:p>
    <w:p w:rsidR="00DC7F9D" w:rsidRDefault="00DC7F9D" w:rsidP="00DC7F9D">
      <w:pPr>
        <w:tabs>
          <w:tab w:val="left" w:pos="9900"/>
        </w:tabs>
        <w:spacing w:after="120"/>
        <w:rPr>
          <w:b/>
        </w:rPr>
      </w:pPr>
    </w:p>
    <w:p w:rsidR="00DC7F9D" w:rsidRDefault="00DC7F9D" w:rsidP="00DC7F9D">
      <w:pPr>
        <w:ind w:right="567"/>
        <w:rPr>
          <w:b/>
        </w:rPr>
      </w:pPr>
      <w:r>
        <w:rPr>
          <w:b/>
        </w:rPr>
        <w:t>Продавец_____________________ Н.В. Серенина</w:t>
      </w:r>
    </w:p>
    <w:p w:rsidR="00DC7F9D" w:rsidRDefault="00DC7F9D" w:rsidP="00DC7F9D">
      <w:pPr>
        <w:ind w:right="567"/>
        <w:rPr>
          <w:i/>
        </w:rPr>
      </w:pPr>
    </w:p>
    <w:p w:rsidR="00DC7F9D" w:rsidRDefault="00DC7F9D" w:rsidP="00DC7F9D">
      <w:pPr>
        <w:tabs>
          <w:tab w:val="left" w:pos="9900"/>
        </w:tabs>
        <w:jc w:val="both"/>
        <w:rPr>
          <w:b/>
        </w:rPr>
      </w:pPr>
      <w:r>
        <w:rPr>
          <w:b/>
        </w:rPr>
        <w:t>Покупатель___________________ ____________________________</w:t>
      </w:r>
    </w:p>
    <w:p w:rsidR="00DC7F9D" w:rsidRDefault="00DC7F9D" w:rsidP="00DC7F9D">
      <w:pPr>
        <w:ind w:right="567"/>
        <w:rPr>
          <w:i/>
        </w:rPr>
      </w:pPr>
      <w:r>
        <w:rPr>
          <w:b/>
        </w:rPr>
        <w:t xml:space="preserve">                                                       </w:t>
      </w:r>
      <w:r>
        <w:t xml:space="preserve">              (фамилия, имя, отчество)</w:t>
      </w:r>
    </w:p>
    <w:p w:rsidR="00DC7F9D" w:rsidRDefault="00DC7F9D" w:rsidP="00DC7F9D">
      <w:pPr>
        <w:ind w:right="567"/>
        <w:jc w:val="center"/>
        <w:rPr>
          <w:i/>
        </w:rPr>
      </w:pPr>
    </w:p>
    <w:p w:rsidR="00DC7F9D" w:rsidRDefault="00DC7F9D" w:rsidP="00DC7F9D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C7F9D" w:rsidRDefault="00DC7F9D" w:rsidP="00DC7F9D">
      <w:pPr>
        <w:tabs>
          <w:tab w:val="left" w:pos="6930"/>
        </w:tabs>
        <w:rPr>
          <w:lang w:eastAsia="zh-CN"/>
        </w:rPr>
      </w:pPr>
    </w:p>
    <w:p w:rsidR="00DC7F9D" w:rsidRDefault="00DC7F9D" w:rsidP="00DC7F9D">
      <w:pPr>
        <w:jc w:val="center"/>
      </w:pPr>
    </w:p>
    <w:p w:rsidR="000B1A3C" w:rsidRDefault="000B1A3C"/>
    <w:sectPr w:rsidR="000B1A3C" w:rsidSect="00DC7F9D">
      <w:pgSz w:w="11906" w:h="16838"/>
      <w:pgMar w:top="992" w:right="79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31"/>
    <w:rsid w:val="000B1A3C"/>
    <w:rsid w:val="001C659C"/>
    <w:rsid w:val="003C458A"/>
    <w:rsid w:val="00A35439"/>
    <w:rsid w:val="00B8030C"/>
    <w:rsid w:val="00CC4E31"/>
    <w:rsid w:val="00D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9D"/>
    <w:pPr>
      <w:widowControl w:val="0"/>
      <w:suppressAutoHyphens/>
    </w:pPr>
    <w:rPr>
      <w:rFonts w:eastAsia="DejaVu Sans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458A"/>
    <w:pPr>
      <w:keepNext/>
      <w:widowControl/>
      <w:spacing w:before="240" w:after="60"/>
      <w:outlineLvl w:val="0"/>
    </w:pPr>
    <w:rPr>
      <w:rFonts w:ascii="Calibri Light" w:eastAsia="Times New Roman" w:hAnsi="Calibri Light"/>
      <w:b/>
      <w:bCs/>
      <w:color w:val="FF0000"/>
      <w:kern w:val="32"/>
      <w:sz w:val="32"/>
      <w:szCs w:val="32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DC7F9D"/>
    <w:pPr>
      <w:keepNext/>
      <w:keepLines/>
      <w:widowControl/>
      <w:suppressAutoHyphens w:val="0"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58A"/>
    <w:rPr>
      <w:rFonts w:ascii="Calibri Light" w:hAnsi="Calibri Light"/>
      <w:b/>
      <w:bCs/>
      <w:color w:val="FF0000"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qFormat/>
    <w:rsid w:val="003C458A"/>
    <w:pPr>
      <w:widowControl/>
      <w:spacing w:before="240" w:after="60"/>
      <w:jc w:val="center"/>
      <w:outlineLvl w:val="0"/>
    </w:pPr>
    <w:rPr>
      <w:rFonts w:ascii="Calibri Light" w:eastAsia="Times New Roman" w:hAnsi="Calibri Light"/>
      <w:b/>
      <w:bCs/>
      <w:color w:val="FF0000"/>
      <w:kern w:val="28"/>
      <w:sz w:val="32"/>
      <w:szCs w:val="32"/>
      <w:lang w:eastAsia="ar-SA"/>
    </w:rPr>
  </w:style>
  <w:style w:type="character" w:customStyle="1" w:styleId="a4">
    <w:name w:val="Название Знак"/>
    <w:link w:val="a3"/>
    <w:rsid w:val="003C458A"/>
    <w:rPr>
      <w:rFonts w:ascii="Calibri Light" w:hAnsi="Calibri Light"/>
      <w:b/>
      <w:bCs/>
      <w:color w:val="FF0000"/>
      <w:kern w:val="28"/>
      <w:sz w:val="32"/>
      <w:szCs w:val="32"/>
      <w:lang w:eastAsia="ar-SA"/>
    </w:rPr>
  </w:style>
  <w:style w:type="character" w:styleId="a5">
    <w:name w:val="Strong"/>
    <w:qFormat/>
    <w:rsid w:val="003C458A"/>
    <w:rPr>
      <w:b/>
      <w:bCs/>
    </w:rPr>
  </w:style>
  <w:style w:type="character" w:styleId="a6">
    <w:name w:val="Emphasis"/>
    <w:qFormat/>
    <w:rsid w:val="003C458A"/>
    <w:rPr>
      <w:i/>
      <w:iCs/>
    </w:rPr>
  </w:style>
  <w:style w:type="paragraph" w:styleId="a7">
    <w:name w:val="No Spacing"/>
    <w:link w:val="a8"/>
    <w:uiPriority w:val="1"/>
    <w:qFormat/>
    <w:rsid w:val="003C458A"/>
    <w:rPr>
      <w:rFonts w:ascii="Calibri" w:eastAsia="Calibri" w:hAnsi="Calibri"/>
      <w:sz w:val="22"/>
      <w:szCs w:val="22"/>
    </w:rPr>
  </w:style>
  <w:style w:type="character" w:styleId="a9">
    <w:name w:val="Book Title"/>
    <w:basedOn w:val="a0"/>
    <w:uiPriority w:val="33"/>
    <w:qFormat/>
    <w:rsid w:val="003C458A"/>
    <w:rPr>
      <w:b/>
      <w:bCs/>
      <w:smallCaps/>
      <w:spacing w:val="5"/>
    </w:rPr>
  </w:style>
  <w:style w:type="character" w:customStyle="1" w:styleId="50">
    <w:name w:val="Заголовок 5 Знак"/>
    <w:basedOn w:val="a0"/>
    <w:link w:val="5"/>
    <w:semiHidden/>
    <w:rsid w:val="00DC7F9D"/>
    <w:rPr>
      <w:rFonts w:ascii="Cambria" w:hAnsi="Cambria"/>
      <w:color w:val="243F60"/>
      <w:sz w:val="22"/>
      <w:szCs w:val="22"/>
      <w:lang w:val="x-none"/>
    </w:rPr>
  </w:style>
  <w:style w:type="paragraph" w:styleId="aa">
    <w:name w:val="Body Text"/>
    <w:basedOn w:val="a"/>
    <w:link w:val="ab"/>
    <w:uiPriority w:val="99"/>
    <w:semiHidden/>
    <w:unhideWhenUsed/>
    <w:rsid w:val="00DC7F9D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uiPriority w:val="99"/>
    <w:semiHidden/>
    <w:rsid w:val="00DC7F9D"/>
    <w:rPr>
      <w:rFonts w:eastAsia="DejaVu Sans"/>
      <w:sz w:val="24"/>
      <w:szCs w:val="24"/>
      <w:lang w:val="x-none" w:eastAsia="ru-RU"/>
    </w:rPr>
  </w:style>
  <w:style w:type="paragraph" w:styleId="3">
    <w:name w:val="Body Text 3"/>
    <w:basedOn w:val="a"/>
    <w:link w:val="30"/>
    <w:semiHidden/>
    <w:unhideWhenUsed/>
    <w:rsid w:val="00DC7F9D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semiHidden/>
    <w:rsid w:val="00DC7F9D"/>
    <w:rPr>
      <w:rFonts w:eastAsia="DejaVu Sans"/>
      <w:sz w:val="16"/>
      <w:szCs w:val="16"/>
      <w:lang w:val="x-none" w:eastAsia="ru-RU"/>
    </w:rPr>
  </w:style>
  <w:style w:type="character" w:customStyle="1" w:styleId="a8">
    <w:name w:val="Без интервала Знак"/>
    <w:link w:val="a7"/>
    <w:uiPriority w:val="1"/>
    <w:locked/>
    <w:rsid w:val="00DC7F9D"/>
    <w:rPr>
      <w:rFonts w:ascii="Calibri" w:eastAsia="Calibri" w:hAnsi="Calibri"/>
      <w:sz w:val="22"/>
      <w:szCs w:val="22"/>
    </w:rPr>
  </w:style>
  <w:style w:type="paragraph" w:customStyle="1" w:styleId="31">
    <w:name w:val="Основной текст 31"/>
    <w:basedOn w:val="a"/>
    <w:rsid w:val="00DC7F9D"/>
    <w:rPr>
      <w:b/>
      <w:bCs/>
    </w:rPr>
  </w:style>
  <w:style w:type="paragraph" w:customStyle="1" w:styleId="headdoc">
    <w:name w:val="headdoc"/>
    <w:rsid w:val="00DC7F9D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Ac">
    <w:name w:val="Свободная форма A"/>
    <w:rsid w:val="00DC7F9D"/>
    <w:rPr>
      <w:rFonts w:ascii="Lucida Grande" w:eastAsia="ヒラギノ角ゴ Pro W3" w:hAnsi="Lucida Grande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9D"/>
    <w:pPr>
      <w:widowControl w:val="0"/>
      <w:suppressAutoHyphens/>
    </w:pPr>
    <w:rPr>
      <w:rFonts w:eastAsia="DejaVu Sans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458A"/>
    <w:pPr>
      <w:keepNext/>
      <w:widowControl/>
      <w:spacing w:before="240" w:after="60"/>
      <w:outlineLvl w:val="0"/>
    </w:pPr>
    <w:rPr>
      <w:rFonts w:ascii="Calibri Light" w:eastAsia="Times New Roman" w:hAnsi="Calibri Light"/>
      <w:b/>
      <w:bCs/>
      <w:color w:val="FF0000"/>
      <w:kern w:val="32"/>
      <w:sz w:val="32"/>
      <w:szCs w:val="32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DC7F9D"/>
    <w:pPr>
      <w:keepNext/>
      <w:keepLines/>
      <w:widowControl/>
      <w:suppressAutoHyphens w:val="0"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58A"/>
    <w:rPr>
      <w:rFonts w:ascii="Calibri Light" w:hAnsi="Calibri Light"/>
      <w:b/>
      <w:bCs/>
      <w:color w:val="FF0000"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qFormat/>
    <w:rsid w:val="003C458A"/>
    <w:pPr>
      <w:widowControl/>
      <w:spacing w:before="240" w:after="60"/>
      <w:jc w:val="center"/>
      <w:outlineLvl w:val="0"/>
    </w:pPr>
    <w:rPr>
      <w:rFonts w:ascii="Calibri Light" w:eastAsia="Times New Roman" w:hAnsi="Calibri Light"/>
      <w:b/>
      <w:bCs/>
      <w:color w:val="FF0000"/>
      <w:kern w:val="28"/>
      <w:sz w:val="32"/>
      <w:szCs w:val="32"/>
      <w:lang w:eastAsia="ar-SA"/>
    </w:rPr>
  </w:style>
  <w:style w:type="character" w:customStyle="1" w:styleId="a4">
    <w:name w:val="Название Знак"/>
    <w:link w:val="a3"/>
    <w:rsid w:val="003C458A"/>
    <w:rPr>
      <w:rFonts w:ascii="Calibri Light" w:hAnsi="Calibri Light"/>
      <w:b/>
      <w:bCs/>
      <w:color w:val="FF0000"/>
      <w:kern w:val="28"/>
      <w:sz w:val="32"/>
      <w:szCs w:val="32"/>
      <w:lang w:eastAsia="ar-SA"/>
    </w:rPr>
  </w:style>
  <w:style w:type="character" w:styleId="a5">
    <w:name w:val="Strong"/>
    <w:qFormat/>
    <w:rsid w:val="003C458A"/>
    <w:rPr>
      <w:b/>
      <w:bCs/>
    </w:rPr>
  </w:style>
  <w:style w:type="character" w:styleId="a6">
    <w:name w:val="Emphasis"/>
    <w:qFormat/>
    <w:rsid w:val="003C458A"/>
    <w:rPr>
      <w:i/>
      <w:iCs/>
    </w:rPr>
  </w:style>
  <w:style w:type="paragraph" w:styleId="a7">
    <w:name w:val="No Spacing"/>
    <w:link w:val="a8"/>
    <w:uiPriority w:val="1"/>
    <w:qFormat/>
    <w:rsid w:val="003C458A"/>
    <w:rPr>
      <w:rFonts w:ascii="Calibri" w:eastAsia="Calibri" w:hAnsi="Calibri"/>
      <w:sz w:val="22"/>
      <w:szCs w:val="22"/>
    </w:rPr>
  </w:style>
  <w:style w:type="character" w:styleId="a9">
    <w:name w:val="Book Title"/>
    <w:basedOn w:val="a0"/>
    <w:uiPriority w:val="33"/>
    <w:qFormat/>
    <w:rsid w:val="003C458A"/>
    <w:rPr>
      <w:b/>
      <w:bCs/>
      <w:smallCaps/>
      <w:spacing w:val="5"/>
    </w:rPr>
  </w:style>
  <w:style w:type="character" w:customStyle="1" w:styleId="50">
    <w:name w:val="Заголовок 5 Знак"/>
    <w:basedOn w:val="a0"/>
    <w:link w:val="5"/>
    <w:semiHidden/>
    <w:rsid w:val="00DC7F9D"/>
    <w:rPr>
      <w:rFonts w:ascii="Cambria" w:hAnsi="Cambria"/>
      <w:color w:val="243F60"/>
      <w:sz w:val="22"/>
      <w:szCs w:val="22"/>
      <w:lang w:val="x-none"/>
    </w:rPr>
  </w:style>
  <w:style w:type="paragraph" w:styleId="aa">
    <w:name w:val="Body Text"/>
    <w:basedOn w:val="a"/>
    <w:link w:val="ab"/>
    <w:uiPriority w:val="99"/>
    <w:semiHidden/>
    <w:unhideWhenUsed/>
    <w:rsid w:val="00DC7F9D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uiPriority w:val="99"/>
    <w:semiHidden/>
    <w:rsid w:val="00DC7F9D"/>
    <w:rPr>
      <w:rFonts w:eastAsia="DejaVu Sans"/>
      <w:sz w:val="24"/>
      <w:szCs w:val="24"/>
      <w:lang w:val="x-none" w:eastAsia="ru-RU"/>
    </w:rPr>
  </w:style>
  <w:style w:type="paragraph" w:styleId="3">
    <w:name w:val="Body Text 3"/>
    <w:basedOn w:val="a"/>
    <w:link w:val="30"/>
    <w:semiHidden/>
    <w:unhideWhenUsed/>
    <w:rsid w:val="00DC7F9D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semiHidden/>
    <w:rsid w:val="00DC7F9D"/>
    <w:rPr>
      <w:rFonts w:eastAsia="DejaVu Sans"/>
      <w:sz w:val="16"/>
      <w:szCs w:val="16"/>
      <w:lang w:val="x-none" w:eastAsia="ru-RU"/>
    </w:rPr>
  </w:style>
  <w:style w:type="character" w:customStyle="1" w:styleId="a8">
    <w:name w:val="Без интервала Знак"/>
    <w:link w:val="a7"/>
    <w:uiPriority w:val="1"/>
    <w:locked/>
    <w:rsid w:val="00DC7F9D"/>
    <w:rPr>
      <w:rFonts w:ascii="Calibri" w:eastAsia="Calibri" w:hAnsi="Calibri"/>
      <w:sz w:val="22"/>
      <w:szCs w:val="22"/>
    </w:rPr>
  </w:style>
  <w:style w:type="paragraph" w:customStyle="1" w:styleId="31">
    <w:name w:val="Основной текст 31"/>
    <w:basedOn w:val="a"/>
    <w:rsid w:val="00DC7F9D"/>
    <w:rPr>
      <w:b/>
      <w:bCs/>
    </w:rPr>
  </w:style>
  <w:style w:type="paragraph" w:customStyle="1" w:styleId="headdoc">
    <w:name w:val="headdoc"/>
    <w:rsid w:val="00DC7F9D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Ac">
    <w:name w:val="Свободная форма A"/>
    <w:rsid w:val="00DC7F9D"/>
    <w:rPr>
      <w:rFonts w:ascii="Lucida Grande" w:eastAsia="ヒラギノ角ゴ Pro W3" w:hAnsi="Lucida Grande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1230</Words>
  <Characters>7012</Characters>
  <Application>Microsoft Office Word</Application>
  <DocSecurity>0</DocSecurity>
  <Lines>58</Lines>
  <Paragraphs>16</Paragraphs>
  <ScaleCrop>false</ScaleCrop>
  <Company/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LK-1</dc:creator>
  <cp:keywords/>
  <dc:description/>
  <cp:lastModifiedBy>LK-1</cp:lastModifiedBy>
  <cp:revision>3</cp:revision>
  <dcterms:created xsi:type="dcterms:W3CDTF">2022-09-02T12:10:00Z</dcterms:created>
  <dcterms:modified xsi:type="dcterms:W3CDTF">2022-09-02T12:20:00Z</dcterms:modified>
</cp:coreProperties>
</file>