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82D44" w14:textId="77777777" w:rsidR="00EF12AA" w:rsidRPr="00EF12AA" w:rsidRDefault="00676196" w:rsidP="00EF12A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object w:dxaOrig="1440" w:dyaOrig="1440" w14:anchorId="31A82D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2.15pt;margin-top:-.8pt;width:61.5pt;height:69.75pt;z-index:251659264" o:allowincell="f">
            <v:imagedata r:id="rId7" o:title=""/>
            <w10:wrap type="topAndBottom"/>
          </v:shape>
          <o:OLEObject Type="Embed" ProgID="PBrush" ShapeID="_x0000_s1026" DrawAspect="Content" ObjectID="_1696754468" r:id="rId8"/>
        </w:object>
      </w:r>
    </w:p>
    <w:p w14:paraId="31A82D45" w14:textId="77777777" w:rsidR="00EF12AA" w:rsidRPr="00EF12AA" w:rsidRDefault="00EF12AA" w:rsidP="00EF1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2AA">
        <w:rPr>
          <w:rFonts w:ascii="Times New Roman" w:hAnsi="Times New Roman" w:cs="Times New Roman"/>
          <w:b/>
          <w:bCs/>
          <w:sz w:val="28"/>
          <w:szCs w:val="28"/>
          <w:u w:val="single"/>
        </w:rPr>
        <w:t>ИВАНОВСКАЯ ОБЛАСТЬ</w:t>
      </w:r>
    </w:p>
    <w:p w14:paraId="31A82D46" w14:textId="77777777" w:rsidR="00EF12AA" w:rsidRPr="00BF0B89" w:rsidRDefault="00EF12AA" w:rsidP="00EF12AA">
      <w:pPr>
        <w:pStyle w:val="a8"/>
        <w:rPr>
          <w:b/>
          <w:bCs/>
          <w:u w:val="single"/>
        </w:rPr>
      </w:pPr>
      <w:r w:rsidRPr="00BF0B89">
        <w:rPr>
          <w:b/>
          <w:bCs/>
          <w:u w:val="single"/>
        </w:rPr>
        <w:t xml:space="preserve">АДМИНИСТРАЦИЯ ЮЖСКОГО МУНИЦИПАЛЬНОГО РАЙОНА </w:t>
      </w:r>
    </w:p>
    <w:p w14:paraId="31A82D47" w14:textId="77777777" w:rsidR="00EF12AA" w:rsidRPr="00BF0B89" w:rsidRDefault="00EF12AA" w:rsidP="00EF12AA">
      <w:pPr>
        <w:pStyle w:val="1"/>
        <w:rPr>
          <w:b/>
          <w:bCs/>
          <w:sz w:val="28"/>
          <w:szCs w:val="28"/>
        </w:rPr>
      </w:pPr>
    </w:p>
    <w:p w14:paraId="31A82D48" w14:textId="77777777" w:rsidR="00EF12AA" w:rsidRPr="00EF729C" w:rsidRDefault="00EF729C" w:rsidP="00EF12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29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31A82D49" w14:textId="77777777" w:rsidR="00EF12AA" w:rsidRPr="00EF12AA" w:rsidRDefault="00EF12AA" w:rsidP="00EF1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2AA">
        <w:rPr>
          <w:rFonts w:ascii="Times New Roman" w:hAnsi="Times New Roman" w:cs="Times New Roman"/>
          <w:sz w:val="28"/>
          <w:szCs w:val="28"/>
        </w:rPr>
        <w:t>от ___________________ № ________</w:t>
      </w:r>
    </w:p>
    <w:p w14:paraId="31A82D4A" w14:textId="77777777" w:rsidR="00EF12AA" w:rsidRPr="00EF12AA" w:rsidRDefault="00EF12AA" w:rsidP="00EF12A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12AA">
        <w:rPr>
          <w:rFonts w:ascii="Times New Roman" w:hAnsi="Times New Roman" w:cs="Times New Roman"/>
          <w:sz w:val="28"/>
          <w:szCs w:val="28"/>
        </w:rPr>
        <w:t>г.Южа</w:t>
      </w:r>
      <w:proofErr w:type="spellEnd"/>
    </w:p>
    <w:p w14:paraId="31A82D4B" w14:textId="77777777" w:rsidR="00EF12AA" w:rsidRDefault="00EF12AA" w:rsidP="00EF12AA">
      <w:pPr>
        <w:rPr>
          <w:sz w:val="24"/>
          <w:szCs w:val="24"/>
        </w:rPr>
      </w:pPr>
    </w:p>
    <w:p w14:paraId="31A82D4C" w14:textId="77777777" w:rsidR="00EF12AA" w:rsidRDefault="00EF12AA" w:rsidP="00B747C9">
      <w:pPr>
        <w:pStyle w:val="20"/>
        <w:shd w:val="clear" w:color="auto" w:fill="auto"/>
        <w:spacing w:before="0" w:line="240" w:lineRule="auto"/>
        <w:ind w:left="40"/>
        <w:rPr>
          <w:b/>
          <w:sz w:val="28"/>
          <w:szCs w:val="28"/>
        </w:rPr>
      </w:pPr>
      <w:r w:rsidRPr="00EF12AA">
        <w:rPr>
          <w:b/>
          <w:bCs/>
          <w:sz w:val="28"/>
          <w:szCs w:val="28"/>
        </w:rPr>
        <w:t xml:space="preserve"> </w:t>
      </w:r>
      <w:bookmarkStart w:id="0" w:name="_Hlk85442159"/>
      <w:r w:rsidRPr="00EF12AA">
        <w:rPr>
          <w:b/>
          <w:bCs/>
          <w:sz w:val="28"/>
          <w:szCs w:val="28"/>
        </w:rPr>
        <w:t xml:space="preserve">Об утверждении </w:t>
      </w:r>
      <w:r w:rsidRPr="00EF12AA">
        <w:rPr>
          <w:b/>
          <w:sz w:val="28"/>
          <w:szCs w:val="28"/>
        </w:rPr>
        <w:t>плана мероприятий по приспособлению жилых помещений</w:t>
      </w:r>
      <w:r w:rsidR="00EF729C">
        <w:rPr>
          <w:b/>
          <w:sz w:val="28"/>
          <w:szCs w:val="28"/>
        </w:rPr>
        <w:t xml:space="preserve">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</w:t>
      </w:r>
      <w:r w:rsidR="00AD5C44">
        <w:rPr>
          <w:b/>
          <w:sz w:val="28"/>
          <w:szCs w:val="28"/>
        </w:rPr>
        <w:t xml:space="preserve"> на территории Южского муниципального района</w:t>
      </w:r>
    </w:p>
    <w:bookmarkEnd w:id="0"/>
    <w:p w14:paraId="31A82D4D" w14:textId="77777777" w:rsidR="00EF12AA" w:rsidRDefault="00EF12AA" w:rsidP="00B747C9">
      <w:pPr>
        <w:pStyle w:val="20"/>
        <w:shd w:val="clear" w:color="auto" w:fill="auto"/>
        <w:spacing w:before="0" w:line="240" w:lineRule="auto"/>
        <w:ind w:left="40"/>
        <w:rPr>
          <w:b/>
          <w:sz w:val="28"/>
          <w:szCs w:val="28"/>
        </w:rPr>
      </w:pPr>
    </w:p>
    <w:p w14:paraId="31A82D4E" w14:textId="77777777" w:rsidR="00EF12AA" w:rsidRDefault="00EF12AA" w:rsidP="00B747C9">
      <w:pPr>
        <w:pStyle w:val="20"/>
        <w:shd w:val="clear" w:color="auto" w:fill="auto"/>
        <w:spacing w:before="0" w:line="240" w:lineRule="auto"/>
        <w:ind w:left="40"/>
        <w:rPr>
          <w:b/>
          <w:sz w:val="28"/>
          <w:szCs w:val="28"/>
        </w:rPr>
      </w:pPr>
    </w:p>
    <w:p w14:paraId="31A82D4F" w14:textId="56534E5D" w:rsidR="00EF12AA" w:rsidRPr="00EF729C" w:rsidRDefault="00EF12AA" w:rsidP="00B747C9">
      <w:pPr>
        <w:pStyle w:val="20"/>
        <w:shd w:val="clear" w:color="auto" w:fill="auto"/>
        <w:spacing w:before="0" w:line="240" w:lineRule="auto"/>
        <w:ind w:left="40" w:firstLine="386"/>
        <w:jc w:val="both"/>
        <w:rPr>
          <w:b/>
          <w:sz w:val="28"/>
          <w:szCs w:val="28"/>
        </w:rPr>
      </w:pPr>
      <w:r w:rsidRPr="00EF12AA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6 Правил обеспечения </w:t>
      </w:r>
      <w:r w:rsidRPr="00EF12AA">
        <w:rPr>
          <w:sz w:val="28"/>
          <w:szCs w:val="28"/>
        </w:rPr>
        <w:t>условий доступности для инвалидов</w:t>
      </w:r>
      <w:r w:rsidR="00EF729C">
        <w:rPr>
          <w:sz w:val="28"/>
          <w:szCs w:val="28"/>
        </w:rPr>
        <w:t xml:space="preserve"> </w:t>
      </w:r>
      <w:r>
        <w:rPr>
          <w:sz w:val="28"/>
          <w:szCs w:val="28"/>
        </w:rPr>
        <w:t>жилых помещений и общего имущества в многоквартирном доме, утвержденных постановлением Правительства Российской Федерации от</w:t>
      </w:r>
      <w:r w:rsidR="0080318F">
        <w:rPr>
          <w:sz w:val="28"/>
          <w:szCs w:val="28"/>
        </w:rPr>
        <w:t xml:space="preserve"> </w:t>
      </w:r>
      <w:r>
        <w:rPr>
          <w:sz w:val="28"/>
          <w:szCs w:val="28"/>
        </w:rPr>
        <w:t>09.07.2016 №649 «О мерах по приспособлению жилых помещений и общего имущества в многоквартирном доме с учетом потребностей инвалидов»</w:t>
      </w:r>
      <w:r w:rsidR="00EF729C">
        <w:rPr>
          <w:sz w:val="28"/>
          <w:szCs w:val="28"/>
        </w:rPr>
        <w:t xml:space="preserve"> </w:t>
      </w:r>
      <w:r w:rsidR="00EF729C" w:rsidRPr="00EF729C">
        <w:rPr>
          <w:b/>
          <w:sz w:val="28"/>
          <w:szCs w:val="28"/>
        </w:rPr>
        <w:t>Администрация Южского муниципального района постановляет:</w:t>
      </w:r>
    </w:p>
    <w:p w14:paraId="31A82D50" w14:textId="77777777" w:rsidR="00B747C9" w:rsidRPr="00EF729C" w:rsidRDefault="00B747C9" w:rsidP="00B747C9">
      <w:pPr>
        <w:pStyle w:val="20"/>
        <w:shd w:val="clear" w:color="auto" w:fill="auto"/>
        <w:spacing w:before="0" w:line="240" w:lineRule="auto"/>
        <w:ind w:left="40" w:firstLine="386"/>
        <w:jc w:val="both"/>
        <w:rPr>
          <w:b/>
          <w:sz w:val="28"/>
          <w:szCs w:val="28"/>
        </w:rPr>
      </w:pPr>
    </w:p>
    <w:p w14:paraId="31A82D51" w14:textId="31F9A0BD" w:rsidR="00AD5C44" w:rsidRPr="00AD5C44" w:rsidRDefault="00EF12AA" w:rsidP="0080318F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F729C" w:rsidRPr="00AD5C44">
        <w:rPr>
          <w:sz w:val="28"/>
          <w:szCs w:val="28"/>
        </w:rPr>
        <w:t>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</w:t>
      </w:r>
      <w:r w:rsidR="00AD5C44" w:rsidRPr="00AD5C44">
        <w:rPr>
          <w:sz w:val="28"/>
          <w:szCs w:val="28"/>
        </w:rPr>
        <w:t xml:space="preserve"> на территории Южского муниципального района</w:t>
      </w:r>
      <w:r w:rsidR="0080318F">
        <w:rPr>
          <w:sz w:val="28"/>
          <w:szCs w:val="28"/>
        </w:rPr>
        <w:t>.</w:t>
      </w:r>
    </w:p>
    <w:p w14:paraId="0955EC4D" w14:textId="5661D4DF" w:rsidR="00CB66F8" w:rsidRPr="00CB66F8" w:rsidRDefault="0080318F" w:rsidP="00CB66F8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0" w:firstLine="0"/>
        <w:jc w:val="both"/>
        <w:rPr>
          <w:bCs/>
          <w:sz w:val="28"/>
          <w:szCs w:val="28"/>
        </w:rPr>
      </w:pPr>
      <w:r w:rsidRPr="0080318F">
        <w:rPr>
          <w:bCs/>
          <w:sz w:val="28"/>
          <w:szCs w:val="28"/>
        </w:rPr>
        <w:t>Постановление Администрации Южского муниципального района от 16.04.2020 г. № 306-п «Об утверждении плана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Южского муниципального района»</w:t>
      </w:r>
      <w:r w:rsidR="00CB66F8">
        <w:rPr>
          <w:bCs/>
          <w:sz w:val="28"/>
          <w:szCs w:val="28"/>
        </w:rPr>
        <w:t xml:space="preserve"> признать утратившим силу.</w:t>
      </w:r>
    </w:p>
    <w:p w14:paraId="31A82D53" w14:textId="77777777" w:rsidR="00EF12AA" w:rsidRDefault="00EF12AA" w:rsidP="00EF12AA">
      <w:pPr>
        <w:spacing w:line="312" w:lineRule="auto"/>
        <w:rPr>
          <w:b/>
          <w:bCs/>
        </w:rPr>
      </w:pPr>
    </w:p>
    <w:p w14:paraId="781FC2D7" w14:textId="77777777" w:rsidR="00CB66F8" w:rsidRDefault="00CB66F8" w:rsidP="00EF12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A82D56" w14:textId="0E3DE8FC" w:rsidR="00B747C9" w:rsidRDefault="00EF12AA" w:rsidP="00EF12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12A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Южского муниципального района      </w:t>
      </w:r>
      <w:r w:rsidRPr="00EF12A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F12A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AD5C4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EF12AA">
        <w:rPr>
          <w:rFonts w:ascii="Times New Roman" w:hAnsi="Times New Roman" w:cs="Times New Roman"/>
          <w:b/>
          <w:bCs/>
          <w:sz w:val="28"/>
          <w:szCs w:val="28"/>
        </w:rPr>
        <w:t xml:space="preserve">В.И. </w:t>
      </w:r>
      <w:proofErr w:type="spellStart"/>
      <w:r w:rsidRPr="00EF12AA">
        <w:rPr>
          <w:rFonts w:ascii="Times New Roman" w:hAnsi="Times New Roman" w:cs="Times New Roman"/>
          <w:b/>
          <w:bCs/>
          <w:sz w:val="28"/>
          <w:szCs w:val="28"/>
        </w:rPr>
        <w:t>Оврашко</w:t>
      </w:r>
      <w:proofErr w:type="spellEnd"/>
    </w:p>
    <w:p w14:paraId="31A82D57" w14:textId="77777777" w:rsidR="007E5190" w:rsidRPr="00AE7E2E" w:rsidRDefault="007E5190" w:rsidP="007E5190">
      <w:pPr>
        <w:pStyle w:val="30"/>
        <w:shd w:val="clear" w:color="auto" w:fill="auto"/>
        <w:ind w:right="160"/>
        <w:rPr>
          <w:rFonts w:ascii="Times New Roman" w:hAnsi="Times New Roman" w:cs="Times New Roman"/>
          <w:sz w:val="24"/>
          <w:szCs w:val="24"/>
        </w:rPr>
      </w:pPr>
      <w:r w:rsidRPr="00AE7E2E">
        <w:rPr>
          <w:rFonts w:ascii="Times New Roman" w:hAnsi="Times New Roman" w:cs="Times New Roman"/>
          <w:sz w:val="24"/>
          <w:szCs w:val="24"/>
        </w:rPr>
        <w:t>Приложение</w:t>
      </w:r>
    </w:p>
    <w:p w14:paraId="31A82D58" w14:textId="77777777" w:rsidR="007E5190" w:rsidRPr="00AE7E2E" w:rsidRDefault="007E5190" w:rsidP="007E5190">
      <w:pPr>
        <w:pStyle w:val="40"/>
        <w:shd w:val="clear" w:color="auto" w:fill="auto"/>
        <w:spacing w:after="0"/>
        <w:ind w:left="5529" w:right="160"/>
        <w:rPr>
          <w:sz w:val="24"/>
          <w:szCs w:val="24"/>
        </w:rPr>
      </w:pPr>
      <w:r w:rsidRPr="00AE7E2E">
        <w:rPr>
          <w:sz w:val="24"/>
          <w:szCs w:val="24"/>
        </w:rPr>
        <w:t xml:space="preserve">к </w:t>
      </w:r>
      <w:r w:rsidR="000A1CEC">
        <w:rPr>
          <w:sz w:val="24"/>
          <w:szCs w:val="24"/>
        </w:rPr>
        <w:t>постановле</w:t>
      </w:r>
      <w:r w:rsidRPr="00AE7E2E">
        <w:rPr>
          <w:sz w:val="24"/>
          <w:szCs w:val="24"/>
        </w:rPr>
        <w:t>нию Администрации Южского муниципального района</w:t>
      </w:r>
    </w:p>
    <w:p w14:paraId="31A82D59" w14:textId="77777777" w:rsidR="007E5190" w:rsidRPr="00AE7E2E" w:rsidRDefault="007E5190" w:rsidP="007E5190">
      <w:pPr>
        <w:pStyle w:val="40"/>
        <w:shd w:val="clear" w:color="auto" w:fill="auto"/>
        <w:spacing w:after="0"/>
        <w:ind w:left="5940" w:right="160"/>
        <w:rPr>
          <w:sz w:val="28"/>
          <w:szCs w:val="28"/>
        </w:rPr>
      </w:pPr>
      <w:r w:rsidRPr="00AE7E2E">
        <w:rPr>
          <w:sz w:val="24"/>
          <w:szCs w:val="24"/>
        </w:rPr>
        <w:t xml:space="preserve"> от ____________ №</w:t>
      </w:r>
      <w:r w:rsidRPr="00AE7E2E">
        <w:rPr>
          <w:sz w:val="28"/>
          <w:szCs w:val="28"/>
        </w:rPr>
        <w:t xml:space="preserve"> ______</w:t>
      </w:r>
    </w:p>
    <w:p w14:paraId="31A82D5A" w14:textId="77777777" w:rsidR="002B09B6" w:rsidRDefault="002B09B6" w:rsidP="002B09B6">
      <w:pPr>
        <w:pStyle w:val="20"/>
        <w:shd w:val="clear" w:color="auto" w:fill="auto"/>
        <w:spacing w:before="0" w:line="240" w:lineRule="auto"/>
        <w:ind w:left="40"/>
        <w:rPr>
          <w:b/>
          <w:sz w:val="28"/>
          <w:szCs w:val="28"/>
        </w:rPr>
      </w:pPr>
    </w:p>
    <w:p w14:paraId="31A82D5B" w14:textId="77777777" w:rsidR="007E5190" w:rsidRPr="00AE7E2E" w:rsidRDefault="007E5190" w:rsidP="002B09B6">
      <w:pPr>
        <w:pStyle w:val="20"/>
        <w:shd w:val="clear" w:color="auto" w:fill="auto"/>
        <w:spacing w:before="0" w:line="240" w:lineRule="auto"/>
        <w:ind w:left="40"/>
        <w:rPr>
          <w:b/>
          <w:sz w:val="28"/>
          <w:szCs w:val="28"/>
        </w:rPr>
      </w:pPr>
      <w:r w:rsidRPr="00AE7E2E">
        <w:rPr>
          <w:b/>
          <w:sz w:val="28"/>
          <w:szCs w:val="28"/>
        </w:rPr>
        <w:t>ПЛАН</w:t>
      </w:r>
    </w:p>
    <w:p w14:paraId="31A82D5C" w14:textId="77777777" w:rsidR="00AE7E2E" w:rsidRDefault="00AD5C44" w:rsidP="002B09B6">
      <w:pPr>
        <w:pStyle w:val="20"/>
        <w:shd w:val="clear" w:color="auto" w:fill="auto"/>
        <w:spacing w:before="0" w:line="240" w:lineRule="auto"/>
        <w:ind w:left="40"/>
        <w:rPr>
          <w:b/>
          <w:sz w:val="28"/>
          <w:szCs w:val="28"/>
        </w:rPr>
      </w:pPr>
      <w:r w:rsidRPr="00EF12AA">
        <w:rPr>
          <w:b/>
          <w:sz w:val="28"/>
          <w:szCs w:val="28"/>
        </w:rPr>
        <w:t>мероприятий по приспособлению жилых помещений</w:t>
      </w:r>
      <w:r>
        <w:rPr>
          <w:b/>
          <w:sz w:val="28"/>
          <w:szCs w:val="28"/>
        </w:rPr>
        <w:t xml:space="preserve">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Южского муниципального района</w:t>
      </w:r>
    </w:p>
    <w:p w14:paraId="31A82D5D" w14:textId="77777777" w:rsidR="001F4549" w:rsidRPr="00AE7E2E" w:rsidRDefault="001F4549" w:rsidP="002B09B6">
      <w:pPr>
        <w:pStyle w:val="20"/>
        <w:shd w:val="clear" w:color="auto" w:fill="auto"/>
        <w:spacing w:before="0" w:line="240" w:lineRule="auto"/>
        <w:ind w:left="40"/>
        <w:rPr>
          <w:b/>
          <w:sz w:val="28"/>
          <w:szCs w:val="28"/>
        </w:rPr>
      </w:pP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929"/>
        <w:gridCol w:w="2316"/>
      </w:tblGrid>
      <w:tr w:rsidR="007E5190" w:rsidRPr="00AE7E2E" w14:paraId="31A82D64" w14:textId="77777777" w:rsidTr="0080318F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82D5E" w14:textId="77777777" w:rsidR="007E5190" w:rsidRPr="00AE7E2E" w:rsidRDefault="007E5190" w:rsidP="002B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1A82D5F" w14:textId="77777777" w:rsidR="007E5190" w:rsidRPr="00AE7E2E" w:rsidRDefault="007E5190" w:rsidP="002B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82D60" w14:textId="77777777" w:rsidR="007E5190" w:rsidRPr="00AE7E2E" w:rsidRDefault="007E5190" w:rsidP="002B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82D61" w14:textId="77777777" w:rsidR="007E5190" w:rsidRPr="00AE7E2E" w:rsidRDefault="007E5190" w:rsidP="002B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E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82D62" w14:textId="77777777" w:rsidR="007E5190" w:rsidRPr="00AE7E2E" w:rsidRDefault="007E5190" w:rsidP="008A2C76">
            <w:pPr>
              <w:ind w:left="-60" w:right="-155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14:paraId="31A82D63" w14:textId="77777777" w:rsidR="007E5190" w:rsidRPr="00AE7E2E" w:rsidRDefault="007E5190" w:rsidP="008A2C76">
            <w:pPr>
              <w:ind w:left="-60" w:right="-155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602EE1" w:rsidRPr="00AE7E2E" w14:paraId="31A82D69" w14:textId="77777777" w:rsidTr="008031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82D65" w14:textId="77777777" w:rsidR="00602EE1" w:rsidRPr="00AE7E2E" w:rsidRDefault="00602EE1" w:rsidP="0060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82D66" w14:textId="77777777" w:rsidR="00602EE1" w:rsidRPr="00F1121B" w:rsidRDefault="00602EE1" w:rsidP="00602EE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1121B">
              <w:rPr>
                <w:rFonts w:ascii="Times New Roman" w:hAnsi="Times New Roman" w:cs="Times New Roman"/>
                <w:sz w:val="27"/>
                <w:szCs w:val="27"/>
              </w:rPr>
              <w:t>Представление в межведомственную комиссию по обследованию жилых помещений инвалидов и общего имущества в многоквартирных домах Южского муниципального района, в которых проживают инвалиды и семьи, имеющие детей-инвалидов, в целях их приспособления с учетом потребностей инвалидов и обеспечения их доступности для инвалидов(далее - комиссия), информации о проживании инвалида с приложением документов( копий документов), подтверждающих отнесение занимаемого инвалидом жилого помещения к жилищному фонду Южского муниципального района и Южского городского поселения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82D67" w14:textId="77777777" w:rsidR="00602EE1" w:rsidRPr="008A2C76" w:rsidRDefault="00602EE1" w:rsidP="00602E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C76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15 </w:t>
            </w:r>
            <w:r w:rsidR="00C671B2" w:rsidRPr="008A2C76">
              <w:rPr>
                <w:rFonts w:ascii="Times New Roman" w:hAnsi="Times New Roman" w:cs="Times New Roman"/>
                <w:sz w:val="27"/>
                <w:szCs w:val="27"/>
              </w:rPr>
              <w:t xml:space="preserve">рабочих </w:t>
            </w:r>
            <w:r w:rsidRPr="008A2C76">
              <w:rPr>
                <w:rFonts w:ascii="Times New Roman" w:hAnsi="Times New Roman" w:cs="Times New Roman"/>
                <w:sz w:val="27"/>
                <w:szCs w:val="27"/>
              </w:rPr>
              <w:t>дней со дня поступления информации о проживании инвалида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82D68" w14:textId="77777777" w:rsidR="00602EE1" w:rsidRPr="008A2C76" w:rsidRDefault="00602EE1" w:rsidP="008A2C76">
            <w:pPr>
              <w:ind w:left="-60" w:right="-15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C76"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самоуправления, в которые поступила информация о проживании инвалида</w:t>
            </w:r>
          </w:p>
        </w:tc>
      </w:tr>
      <w:tr w:rsidR="00602EE1" w:rsidRPr="00AE7E2E" w14:paraId="31A82D6E" w14:textId="77777777" w:rsidTr="008031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82D6A" w14:textId="77777777" w:rsidR="00602EE1" w:rsidRPr="00AE7E2E" w:rsidRDefault="00602EE1" w:rsidP="0060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82D6B" w14:textId="77777777" w:rsidR="00602EE1" w:rsidRPr="00F1121B" w:rsidRDefault="00602EE1" w:rsidP="00602EE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1121B">
              <w:rPr>
                <w:rFonts w:ascii="Times New Roman" w:hAnsi="Times New Roman" w:cs="Times New Roman"/>
                <w:sz w:val="27"/>
                <w:szCs w:val="27"/>
              </w:rPr>
              <w:t xml:space="preserve">Уточнение списка жилых помещений инвалидов и общего имущества в многоквартирных домах, в которых проживают инвалиды, входящих в состав муниципального жилищного </w:t>
            </w:r>
            <w:r w:rsidRPr="00F112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фонда, а также частного жилищного фонда на территории Южского муниципального района (далее по тексту жилых помещений инвалидов и общего имущества МКД)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82D6C" w14:textId="77777777" w:rsidR="00602EE1" w:rsidRPr="008A2C76" w:rsidRDefault="001F4549" w:rsidP="001F45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Ежегодно в</w:t>
            </w:r>
            <w:r w:rsidR="00602EE1" w:rsidRPr="008A2C76">
              <w:rPr>
                <w:rFonts w:ascii="Times New Roman" w:hAnsi="Times New Roman" w:cs="Times New Roman"/>
                <w:sz w:val="27"/>
                <w:szCs w:val="27"/>
              </w:rPr>
              <w:t xml:space="preserve"> течени</w:t>
            </w:r>
            <w:r w:rsidR="00F1121B" w:rsidRPr="008A2C7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602EE1" w:rsidRPr="008A2C76">
              <w:rPr>
                <w:rFonts w:ascii="Times New Roman" w:hAnsi="Times New Roman" w:cs="Times New Roman"/>
                <w:sz w:val="27"/>
                <w:szCs w:val="27"/>
              </w:rPr>
              <w:t xml:space="preserve"> 2 квартала (далее в течени</w:t>
            </w:r>
            <w:r w:rsidR="00F1121B" w:rsidRPr="008A2C7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602EE1" w:rsidRPr="008A2C7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671B2" w:rsidRPr="008A2C76">
              <w:rPr>
                <w:rFonts w:ascii="Times New Roman" w:hAnsi="Times New Roman" w:cs="Times New Roman"/>
                <w:sz w:val="27"/>
                <w:szCs w:val="27"/>
              </w:rPr>
              <w:t xml:space="preserve">30 </w:t>
            </w:r>
            <w:r w:rsidR="00602EE1" w:rsidRPr="008A2C76">
              <w:rPr>
                <w:rFonts w:ascii="Times New Roman" w:hAnsi="Times New Roman" w:cs="Times New Roman"/>
                <w:sz w:val="27"/>
                <w:szCs w:val="27"/>
              </w:rPr>
              <w:t>рабочих дней со дн</w:t>
            </w:r>
            <w:r w:rsidR="00C671B2" w:rsidRPr="008A2C76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602EE1" w:rsidRPr="008A2C76">
              <w:rPr>
                <w:rFonts w:ascii="Times New Roman" w:hAnsi="Times New Roman" w:cs="Times New Roman"/>
                <w:sz w:val="27"/>
                <w:szCs w:val="27"/>
              </w:rPr>
              <w:t xml:space="preserve"> поступления информации от </w:t>
            </w:r>
            <w:r w:rsidR="00602EE1" w:rsidRPr="008A2C7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инвалидов, общественной организации инвалидов, органов местного самоуправления и государственной власти)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82D6D" w14:textId="77777777" w:rsidR="00602EE1" w:rsidRPr="008A2C76" w:rsidRDefault="00602EE1" w:rsidP="008A2C76">
            <w:pPr>
              <w:ind w:left="-60" w:right="-15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C7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Комиссия</w:t>
            </w:r>
          </w:p>
        </w:tc>
      </w:tr>
      <w:tr w:rsidR="00602EE1" w:rsidRPr="00AE7E2E" w14:paraId="31A82D73" w14:textId="77777777" w:rsidTr="0080318F">
        <w:tc>
          <w:tcPr>
            <w:tcW w:w="568" w:type="dxa"/>
          </w:tcPr>
          <w:p w14:paraId="31A82D6F" w14:textId="77777777" w:rsidR="00602EE1" w:rsidRPr="00AE7E2E" w:rsidRDefault="00602EE1" w:rsidP="0060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69" w:type="dxa"/>
          </w:tcPr>
          <w:p w14:paraId="31A82D70" w14:textId="77777777" w:rsidR="00602EE1" w:rsidRPr="00F1121B" w:rsidRDefault="00602EE1" w:rsidP="00602EE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1121B">
              <w:rPr>
                <w:rFonts w:ascii="Times New Roman" w:eastAsia="DejaVu Sans" w:hAnsi="Times New Roman" w:cs="Times New Roman"/>
                <w:sz w:val="27"/>
                <w:szCs w:val="27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паспорт, (технический план), кадастровый паспорт и иные документы)</w:t>
            </w:r>
          </w:p>
        </w:tc>
        <w:tc>
          <w:tcPr>
            <w:tcW w:w="2929" w:type="dxa"/>
          </w:tcPr>
          <w:p w14:paraId="31A82D71" w14:textId="77777777" w:rsidR="00602EE1" w:rsidRPr="008A2C76" w:rsidRDefault="001F4549" w:rsidP="00602E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DejaVu Sans" w:hAnsi="Times New Roman" w:cs="Times New Roman"/>
                <w:sz w:val="27"/>
                <w:szCs w:val="27"/>
              </w:rPr>
              <w:t>В</w:t>
            </w:r>
            <w:r w:rsidR="00946580" w:rsidRPr="008A2C76">
              <w:rPr>
                <w:rFonts w:ascii="Times New Roman" w:eastAsia="DejaVu Sans" w:hAnsi="Times New Roman" w:cs="Times New Roman"/>
                <w:sz w:val="27"/>
                <w:szCs w:val="27"/>
              </w:rPr>
              <w:t xml:space="preserve"> период работы комиссии</w:t>
            </w:r>
          </w:p>
        </w:tc>
        <w:tc>
          <w:tcPr>
            <w:tcW w:w="2316" w:type="dxa"/>
          </w:tcPr>
          <w:p w14:paraId="31A82D72" w14:textId="77777777" w:rsidR="00602EE1" w:rsidRPr="008A2C76" w:rsidRDefault="00602EE1" w:rsidP="008A2C76">
            <w:pPr>
              <w:ind w:left="-60" w:right="-15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C76">
              <w:rPr>
                <w:rFonts w:ascii="Times New Roman" w:hAnsi="Times New Roman" w:cs="Times New Roman"/>
                <w:sz w:val="27"/>
                <w:szCs w:val="27"/>
              </w:rPr>
              <w:t>Комиссия</w:t>
            </w:r>
          </w:p>
        </w:tc>
      </w:tr>
      <w:tr w:rsidR="00602EE1" w:rsidRPr="00AE7E2E" w14:paraId="31A82D78" w14:textId="77777777" w:rsidTr="0080318F">
        <w:tc>
          <w:tcPr>
            <w:tcW w:w="568" w:type="dxa"/>
          </w:tcPr>
          <w:p w14:paraId="31A82D74" w14:textId="77777777" w:rsidR="00602EE1" w:rsidRPr="00602EE1" w:rsidRDefault="00602EE1" w:rsidP="00602EE1">
            <w:pPr>
              <w:jc w:val="center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69" w:type="dxa"/>
            <w:vAlign w:val="bottom"/>
          </w:tcPr>
          <w:p w14:paraId="31A82D75" w14:textId="77777777" w:rsidR="00602EE1" w:rsidRPr="00F1121B" w:rsidRDefault="00602EE1" w:rsidP="00602EE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1121B">
              <w:rPr>
                <w:rFonts w:ascii="Times New Roman" w:eastAsia="DejaVu Sans" w:hAnsi="Times New Roman" w:cs="Times New Roman"/>
                <w:sz w:val="27"/>
                <w:szCs w:val="27"/>
              </w:rPr>
              <w:t xml:space="preserve">Рассмотрение документов о признании гражданина инвалидом, в том числе выписки из акта </w:t>
            </w:r>
            <w:proofErr w:type="spellStart"/>
            <w:r w:rsidRPr="00F1121B">
              <w:rPr>
                <w:rFonts w:ascii="Times New Roman" w:eastAsia="DejaVu Sans" w:hAnsi="Times New Roman" w:cs="Times New Roman"/>
                <w:sz w:val="27"/>
                <w:szCs w:val="27"/>
              </w:rPr>
              <w:t>медикосоциальной</w:t>
            </w:r>
            <w:proofErr w:type="spellEnd"/>
            <w:r w:rsidRPr="00F1121B">
              <w:rPr>
                <w:rFonts w:ascii="Times New Roman" w:eastAsia="DejaVu Sans" w:hAnsi="Times New Roman" w:cs="Times New Roman"/>
                <w:sz w:val="27"/>
                <w:szCs w:val="27"/>
              </w:rPr>
              <w:t xml:space="preserve"> экспертизы гражданина, признанного инвалидом</w:t>
            </w:r>
          </w:p>
        </w:tc>
        <w:tc>
          <w:tcPr>
            <w:tcW w:w="2929" w:type="dxa"/>
          </w:tcPr>
          <w:p w14:paraId="31A82D76" w14:textId="77777777" w:rsidR="00602EE1" w:rsidRPr="008A2C76" w:rsidRDefault="001F4549" w:rsidP="00074E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DejaVu Sans" w:hAnsi="Times New Roman" w:cs="Times New Roman"/>
                <w:sz w:val="27"/>
                <w:szCs w:val="27"/>
              </w:rPr>
              <w:t>В</w:t>
            </w:r>
            <w:r w:rsidR="00074E1E" w:rsidRPr="008A2C76">
              <w:rPr>
                <w:rFonts w:ascii="Times New Roman" w:eastAsia="DejaVu Sans" w:hAnsi="Times New Roman" w:cs="Times New Roman"/>
                <w:sz w:val="27"/>
                <w:szCs w:val="27"/>
              </w:rPr>
              <w:t xml:space="preserve"> период работы комиссии </w:t>
            </w:r>
          </w:p>
        </w:tc>
        <w:tc>
          <w:tcPr>
            <w:tcW w:w="2316" w:type="dxa"/>
          </w:tcPr>
          <w:p w14:paraId="31A82D77" w14:textId="77777777" w:rsidR="00602EE1" w:rsidRPr="008A2C76" w:rsidRDefault="00602EE1" w:rsidP="008A2C76">
            <w:pPr>
              <w:ind w:left="-60" w:right="-15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C76">
              <w:rPr>
                <w:rFonts w:ascii="Times New Roman" w:hAnsi="Times New Roman" w:cs="Times New Roman"/>
                <w:sz w:val="27"/>
                <w:szCs w:val="27"/>
              </w:rPr>
              <w:t>Комиссия</w:t>
            </w:r>
          </w:p>
        </w:tc>
      </w:tr>
      <w:tr w:rsidR="00602EE1" w:rsidRPr="00AE7E2E" w14:paraId="31A82D7D" w14:textId="77777777" w:rsidTr="0080318F">
        <w:tc>
          <w:tcPr>
            <w:tcW w:w="568" w:type="dxa"/>
          </w:tcPr>
          <w:p w14:paraId="31A82D79" w14:textId="77777777" w:rsidR="00602EE1" w:rsidRDefault="00602EE1" w:rsidP="0060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14:paraId="31A82D7A" w14:textId="77777777" w:rsidR="00602EE1" w:rsidRPr="00F1121B" w:rsidRDefault="00602EE1" w:rsidP="00602EE1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F1121B">
              <w:rPr>
                <w:rFonts w:ascii="Times New Roman" w:hAnsi="Times New Roman" w:cs="Times New Roman"/>
                <w:sz w:val="27"/>
                <w:szCs w:val="27"/>
              </w:rPr>
              <w:t>Уточнение плана графика обследования жилых помещений инвалидов и общего имущества МКД</w:t>
            </w:r>
            <w:r w:rsidR="00B62F3B" w:rsidRPr="00F1121B">
              <w:rPr>
                <w:rFonts w:ascii="Times New Roman" w:hAnsi="Times New Roman" w:cs="Times New Roman"/>
                <w:sz w:val="27"/>
                <w:szCs w:val="27"/>
              </w:rPr>
              <w:t xml:space="preserve"> (далее план график)</w:t>
            </w:r>
          </w:p>
        </w:tc>
        <w:tc>
          <w:tcPr>
            <w:tcW w:w="2929" w:type="dxa"/>
          </w:tcPr>
          <w:p w14:paraId="31A82D7B" w14:textId="77777777" w:rsidR="00602EE1" w:rsidRPr="008A2C76" w:rsidRDefault="001F4549" w:rsidP="001F4549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eastAsia="DejaVu Sans" w:hAnsi="Times New Roman" w:cs="Times New Roman"/>
                <w:sz w:val="27"/>
                <w:szCs w:val="27"/>
              </w:rPr>
              <w:t xml:space="preserve">Ежегодно </w:t>
            </w:r>
            <w:r w:rsidR="00074E1E" w:rsidRPr="008A2C76">
              <w:rPr>
                <w:rFonts w:ascii="Times New Roman" w:eastAsia="DejaVu Sans" w:hAnsi="Times New Roman" w:cs="Times New Roman"/>
                <w:sz w:val="27"/>
                <w:szCs w:val="27"/>
              </w:rPr>
              <w:t>в течени</w:t>
            </w:r>
            <w:r w:rsidR="00F1121B" w:rsidRPr="008A2C76">
              <w:rPr>
                <w:rFonts w:ascii="Times New Roman" w:eastAsia="DejaVu Sans" w:hAnsi="Times New Roman" w:cs="Times New Roman"/>
                <w:sz w:val="27"/>
                <w:szCs w:val="27"/>
              </w:rPr>
              <w:t>е</w:t>
            </w:r>
            <w:r w:rsidR="00074E1E" w:rsidRPr="008A2C76">
              <w:rPr>
                <w:rFonts w:ascii="Times New Roman" w:eastAsia="DejaVu Sans" w:hAnsi="Times New Roman" w:cs="Times New Roman"/>
                <w:sz w:val="27"/>
                <w:szCs w:val="27"/>
              </w:rPr>
              <w:t xml:space="preserve"> 3 </w:t>
            </w:r>
            <w:proofErr w:type="gramStart"/>
            <w:r w:rsidR="00074E1E" w:rsidRPr="008A2C76">
              <w:rPr>
                <w:rFonts w:ascii="Times New Roman" w:eastAsia="DejaVu Sans" w:hAnsi="Times New Roman" w:cs="Times New Roman"/>
                <w:sz w:val="27"/>
                <w:szCs w:val="27"/>
              </w:rPr>
              <w:t>квартала  (</w:t>
            </w:r>
            <w:proofErr w:type="gramEnd"/>
            <w:r w:rsidR="00074E1E" w:rsidRPr="008A2C76">
              <w:rPr>
                <w:rFonts w:ascii="Times New Roman" w:eastAsia="DejaVu Sans" w:hAnsi="Times New Roman" w:cs="Times New Roman"/>
                <w:sz w:val="27"/>
                <w:szCs w:val="27"/>
              </w:rPr>
              <w:t>далее в случае уточнения списка</w:t>
            </w:r>
            <w:r w:rsidR="00C671B2" w:rsidRPr="008A2C76">
              <w:rPr>
                <w:rFonts w:ascii="Times New Roman" w:eastAsia="DejaVu Sans" w:hAnsi="Times New Roman" w:cs="Times New Roman"/>
                <w:sz w:val="27"/>
                <w:szCs w:val="27"/>
              </w:rPr>
              <w:t>,</w:t>
            </w:r>
            <w:r w:rsidR="00074E1E" w:rsidRPr="008A2C76">
              <w:rPr>
                <w:rFonts w:ascii="Times New Roman" w:eastAsia="DejaVu Sans" w:hAnsi="Times New Roman" w:cs="Times New Roman"/>
                <w:sz w:val="27"/>
                <w:szCs w:val="27"/>
              </w:rPr>
              <w:t xml:space="preserve"> указанного в п.</w:t>
            </w:r>
            <w:r w:rsidR="00B62F3B" w:rsidRPr="008A2C76">
              <w:rPr>
                <w:rFonts w:ascii="Times New Roman" w:eastAsia="DejaVu Sans" w:hAnsi="Times New Roman" w:cs="Times New Roman"/>
                <w:sz w:val="27"/>
                <w:szCs w:val="27"/>
              </w:rPr>
              <w:t>2</w:t>
            </w:r>
            <w:r w:rsidR="00C671B2" w:rsidRPr="008A2C76">
              <w:rPr>
                <w:rFonts w:ascii="Times New Roman" w:eastAsia="DejaVu Sans" w:hAnsi="Times New Roman" w:cs="Times New Roman"/>
                <w:sz w:val="27"/>
                <w:szCs w:val="27"/>
              </w:rPr>
              <w:t xml:space="preserve"> </w:t>
            </w:r>
            <w:r w:rsidR="00074E1E" w:rsidRPr="008A2C76">
              <w:rPr>
                <w:rFonts w:ascii="Times New Roman" w:eastAsia="DejaVu Sans" w:hAnsi="Times New Roman" w:cs="Times New Roman"/>
                <w:sz w:val="27"/>
                <w:szCs w:val="27"/>
              </w:rPr>
              <w:t>в течени</w:t>
            </w:r>
            <w:r w:rsidR="00F1121B" w:rsidRPr="008A2C76">
              <w:rPr>
                <w:rFonts w:ascii="Times New Roman" w:eastAsia="DejaVu Sans" w:hAnsi="Times New Roman" w:cs="Times New Roman"/>
                <w:sz w:val="27"/>
                <w:szCs w:val="27"/>
              </w:rPr>
              <w:t>е</w:t>
            </w:r>
            <w:r w:rsidR="00074E1E" w:rsidRPr="008A2C76">
              <w:rPr>
                <w:rFonts w:ascii="Times New Roman" w:eastAsia="DejaVu Sans" w:hAnsi="Times New Roman" w:cs="Times New Roman"/>
                <w:sz w:val="27"/>
                <w:szCs w:val="27"/>
              </w:rPr>
              <w:t xml:space="preserve"> </w:t>
            </w:r>
            <w:r w:rsidR="00C671B2" w:rsidRPr="008A2C76">
              <w:rPr>
                <w:rFonts w:ascii="Times New Roman" w:eastAsia="DejaVu Sans" w:hAnsi="Times New Roman" w:cs="Times New Roman"/>
                <w:sz w:val="27"/>
                <w:szCs w:val="27"/>
              </w:rPr>
              <w:t>15</w:t>
            </w:r>
            <w:r w:rsidR="00074E1E" w:rsidRPr="008A2C76">
              <w:rPr>
                <w:rFonts w:ascii="Times New Roman" w:eastAsia="DejaVu Sans" w:hAnsi="Times New Roman" w:cs="Times New Roman"/>
                <w:sz w:val="27"/>
                <w:szCs w:val="27"/>
              </w:rPr>
              <w:t>дней)</w:t>
            </w:r>
          </w:p>
        </w:tc>
        <w:tc>
          <w:tcPr>
            <w:tcW w:w="2316" w:type="dxa"/>
          </w:tcPr>
          <w:p w14:paraId="31A82D7C" w14:textId="77777777" w:rsidR="00602EE1" w:rsidRPr="008A2C76" w:rsidRDefault="00602EE1" w:rsidP="008A2C76">
            <w:pPr>
              <w:ind w:left="-60" w:right="-15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C76">
              <w:rPr>
                <w:rFonts w:ascii="Times New Roman" w:hAnsi="Times New Roman" w:cs="Times New Roman"/>
                <w:sz w:val="27"/>
                <w:szCs w:val="27"/>
              </w:rPr>
              <w:t>Комиссия</w:t>
            </w:r>
          </w:p>
        </w:tc>
      </w:tr>
      <w:tr w:rsidR="00602EE1" w:rsidRPr="00AE7E2E" w14:paraId="31A82D82" w14:textId="77777777" w:rsidTr="0080318F">
        <w:tc>
          <w:tcPr>
            <w:tcW w:w="568" w:type="dxa"/>
          </w:tcPr>
          <w:p w14:paraId="31A82D7E" w14:textId="77777777" w:rsidR="00602EE1" w:rsidRPr="00AE7E2E" w:rsidRDefault="00074E1E" w:rsidP="0060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31A82D7F" w14:textId="77777777" w:rsidR="00602EE1" w:rsidRPr="00F1121B" w:rsidRDefault="00602EE1" w:rsidP="00602EE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21B">
              <w:rPr>
                <w:rFonts w:ascii="Times New Roman" w:hAnsi="Times New Roman" w:cs="Times New Roman"/>
                <w:sz w:val="27"/>
                <w:szCs w:val="27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929" w:type="dxa"/>
          </w:tcPr>
          <w:p w14:paraId="31A82D80" w14:textId="77777777" w:rsidR="00602EE1" w:rsidRPr="008A2C76" w:rsidRDefault="001F4549" w:rsidP="00602E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DejaVu Sans" w:hAnsi="Times New Roman" w:cs="Times New Roman"/>
                <w:sz w:val="27"/>
                <w:szCs w:val="27"/>
              </w:rPr>
              <w:t>В</w:t>
            </w:r>
            <w:r w:rsidR="00F1121B" w:rsidRPr="008A2C76">
              <w:rPr>
                <w:rFonts w:ascii="Times New Roman" w:eastAsia="DejaVu Sans" w:hAnsi="Times New Roman" w:cs="Times New Roman"/>
                <w:sz w:val="27"/>
                <w:szCs w:val="27"/>
              </w:rPr>
              <w:t xml:space="preserve"> течение 15</w:t>
            </w:r>
            <w:r w:rsidR="00B62F3B" w:rsidRPr="008A2C76">
              <w:rPr>
                <w:rFonts w:ascii="Times New Roman" w:eastAsia="DejaVu Sans" w:hAnsi="Times New Roman" w:cs="Times New Roman"/>
                <w:sz w:val="27"/>
                <w:szCs w:val="27"/>
              </w:rPr>
              <w:t xml:space="preserve"> рабочих дней со дня внесения объекта в план график</w:t>
            </w:r>
          </w:p>
        </w:tc>
        <w:tc>
          <w:tcPr>
            <w:tcW w:w="2316" w:type="dxa"/>
          </w:tcPr>
          <w:p w14:paraId="31A82D81" w14:textId="77777777" w:rsidR="00602EE1" w:rsidRPr="008A2C76" w:rsidRDefault="00B62F3B" w:rsidP="008A2C76">
            <w:pPr>
              <w:ind w:left="-60" w:right="-15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C76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</w:t>
            </w:r>
            <w:r w:rsidR="00F1121B" w:rsidRPr="008A2C76">
              <w:rPr>
                <w:rFonts w:ascii="Times New Roman" w:hAnsi="Times New Roman" w:cs="Times New Roman"/>
                <w:sz w:val="27"/>
                <w:szCs w:val="27"/>
              </w:rPr>
              <w:t>ЖКХ Администрации Южского муниципального района</w:t>
            </w:r>
          </w:p>
        </w:tc>
      </w:tr>
      <w:tr w:rsidR="00602EE1" w:rsidRPr="00AE7E2E" w14:paraId="31A82D87" w14:textId="77777777" w:rsidTr="0080318F">
        <w:tc>
          <w:tcPr>
            <w:tcW w:w="568" w:type="dxa"/>
          </w:tcPr>
          <w:p w14:paraId="31A82D83" w14:textId="77777777" w:rsidR="00602EE1" w:rsidRPr="00AE7E2E" w:rsidRDefault="00074E1E" w:rsidP="0060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31A82D84" w14:textId="77777777" w:rsidR="00602EE1" w:rsidRPr="00F1121B" w:rsidRDefault="00602EE1" w:rsidP="00602EE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21B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беседы с гражданином, признанным инвалидом, проживающим в жилом помещении, в целях выявления конкретных потребностей этого гражданина </w:t>
            </w:r>
            <w:r w:rsidRPr="00F112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отношении приспособления жилого помещения</w:t>
            </w:r>
          </w:p>
        </w:tc>
        <w:tc>
          <w:tcPr>
            <w:tcW w:w="2929" w:type="dxa"/>
          </w:tcPr>
          <w:p w14:paraId="31A82D85" w14:textId="77777777" w:rsidR="00602EE1" w:rsidRPr="008A2C76" w:rsidRDefault="001F4549" w:rsidP="00602E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DejaVu Sans" w:hAnsi="Times New Roman" w:cs="Times New Roman"/>
                <w:sz w:val="27"/>
                <w:szCs w:val="27"/>
              </w:rPr>
              <w:lastRenderedPageBreak/>
              <w:t>О</w:t>
            </w:r>
            <w:r w:rsidR="00B62F3B" w:rsidRPr="008A2C76">
              <w:rPr>
                <w:rFonts w:ascii="Times New Roman" w:eastAsia="DejaVu Sans" w:hAnsi="Times New Roman" w:cs="Times New Roman"/>
                <w:sz w:val="27"/>
                <w:szCs w:val="27"/>
              </w:rPr>
              <w:t>дновременно с исполнением п.4</w:t>
            </w:r>
          </w:p>
        </w:tc>
        <w:tc>
          <w:tcPr>
            <w:tcW w:w="2316" w:type="dxa"/>
          </w:tcPr>
          <w:p w14:paraId="31A82D86" w14:textId="77777777" w:rsidR="00602EE1" w:rsidRPr="008A2C76" w:rsidRDefault="00F1121B" w:rsidP="008A2C76">
            <w:pPr>
              <w:ind w:left="-60" w:right="-15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C76">
              <w:rPr>
                <w:rFonts w:ascii="Times New Roman" w:hAnsi="Times New Roman" w:cs="Times New Roman"/>
                <w:sz w:val="27"/>
                <w:szCs w:val="27"/>
              </w:rPr>
              <w:t>Управление ЖКХ Администрации Южского муниципального района</w:t>
            </w:r>
          </w:p>
        </w:tc>
      </w:tr>
      <w:tr w:rsidR="00602EE1" w:rsidRPr="00AE7E2E" w14:paraId="31A82D8C" w14:textId="77777777" w:rsidTr="0080318F">
        <w:tc>
          <w:tcPr>
            <w:tcW w:w="568" w:type="dxa"/>
          </w:tcPr>
          <w:p w14:paraId="31A82D88" w14:textId="77777777" w:rsidR="00602EE1" w:rsidRPr="00AE7E2E" w:rsidRDefault="00074E1E" w:rsidP="0060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31A82D89" w14:textId="77777777" w:rsidR="00602EE1" w:rsidRPr="00F1121B" w:rsidRDefault="00602EE1" w:rsidP="00602EE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121B">
              <w:rPr>
                <w:rFonts w:ascii="Times New Roman" w:hAnsi="Times New Roman" w:cs="Times New Roman"/>
                <w:sz w:val="27"/>
                <w:szCs w:val="27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</w:t>
            </w:r>
          </w:p>
        </w:tc>
        <w:tc>
          <w:tcPr>
            <w:tcW w:w="2929" w:type="dxa"/>
          </w:tcPr>
          <w:p w14:paraId="31A82D8A" w14:textId="77777777" w:rsidR="00602EE1" w:rsidRPr="008A2C76" w:rsidRDefault="001F4549" w:rsidP="00F1121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C671B2" w:rsidRPr="008A2C76">
              <w:rPr>
                <w:rFonts w:ascii="Times New Roman" w:hAnsi="Times New Roman" w:cs="Times New Roman"/>
                <w:sz w:val="27"/>
                <w:szCs w:val="27"/>
              </w:rPr>
              <w:t xml:space="preserve"> течени</w:t>
            </w:r>
            <w:r w:rsidR="00F1121B" w:rsidRPr="008A2C7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C671B2" w:rsidRPr="008A2C76">
              <w:rPr>
                <w:rFonts w:ascii="Times New Roman" w:hAnsi="Times New Roman" w:cs="Times New Roman"/>
                <w:sz w:val="27"/>
                <w:szCs w:val="27"/>
              </w:rPr>
              <w:t xml:space="preserve"> 15 рабочих дней со дня </w:t>
            </w:r>
            <w:r w:rsidR="00B62F3B" w:rsidRPr="008A2C76">
              <w:rPr>
                <w:rFonts w:ascii="Times New Roman" w:hAnsi="Times New Roman" w:cs="Times New Roman"/>
                <w:sz w:val="27"/>
                <w:szCs w:val="27"/>
              </w:rPr>
              <w:t>исполнения п.4</w:t>
            </w:r>
          </w:p>
        </w:tc>
        <w:tc>
          <w:tcPr>
            <w:tcW w:w="2316" w:type="dxa"/>
          </w:tcPr>
          <w:p w14:paraId="31A82D8B" w14:textId="77777777" w:rsidR="00602EE1" w:rsidRPr="008A2C76" w:rsidRDefault="00F1121B" w:rsidP="008A2C76">
            <w:pPr>
              <w:ind w:left="-60" w:right="-15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C76">
              <w:rPr>
                <w:rFonts w:ascii="Times New Roman" w:hAnsi="Times New Roman" w:cs="Times New Roman"/>
                <w:sz w:val="27"/>
                <w:szCs w:val="27"/>
              </w:rPr>
              <w:t>Управление ЖКХ Администрации Южского муниципального района</w:t>
            </w:r>
          </w:p>
        </w:tc>
      </w:tr>
      <w:tr w:rsidR="00602EE1" w:rsidRPr="00AE7E2E" w14:paraId="31A82D91" w14:textId="77777777" w:rsidTr="0080318F">
        <w:trPr>
          <w:trHeight w:val="4932"/>
        </w:trPr>
        <w:tc>
          <w:tcPr>
            <w:tcW w:w="568" w:type="dxa"/>
          </w:tcPr>
          <w:p w14:paraId="31A82D8D" w14:textId="77777777" w:rsidR="00602EE1" w:rsidRPr="00AE7E2E" w:rsidRDefault="00074E1E" w:rsidP="0060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31A82D8E" w14:textId="77777777" w:rsidR="00602EE1" w:rsidRPr="00F1121B" w:rsidRDefault="00602EE1" w:rsidP="00F112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1121B">
              <w:rPr>
                <w:rFonts w:ascii="Times New Roman" w:eastAsia="DejaVu Sans" w:hAnsi="Times New Roman" w:cs="Times New Roman"/>
                <w:sz w:val="27"/>
                <w:szCs w:val="27"/>
              </w:rPr>
              <w:t>Подготовка актов обследования жилого помещения инвалида и общего имущества в многоквартирном доме, в котором проживает инвалид, в приспособления с учётом потребностей инвалида и обеспечения условий их доступности для инвалида по форме, утверждённой приказом Министерства строительства и жилищно-коммунального хозяйства Российской Федерации от 23 ноября 2016 го</w:t>
            </w:r>
            <w:r w:rsidR="00F1121B" w:rsidRPr="00F1121B">
              <w:rPr>
                <w:rFonts w:ascii="Times New Roman" w:eastAsia="DejaVu Sans" w:hAnsi="Times New Roman" w:cs="Times New Roman"/>
                <w:sz w:val="27"/>
                <w:szCs w:val="27"/>
              </w:rPr>
              <w:t>д</w:t>
            </w:r>
            <w:r w:rsidRPr="00F1121B">
              <w:rPr>
                <w:rFonts w:ascii="Times New Roman" w:eastAsia="DejaVu Sans" w:hAnsi="Times New Roman" w:cs="Times New Roman"/>
                <w:sz w:val="27"/>
                <w:szCs w:val="27"/>
              </w:rPr>
              <w:t>а № 836/</w:t>
            </w:r>
            <w:proofErr w:type="spellStart"/>
            <w:r w:rsidRPr="00F1121B">
              <w:rPr>
                <w:rFonts w:ascii="Times New Roman" w:eastAsia="DejaVu Sans" w:hAnsi="Times New Roman" w:cs="Times New Roman"/>
                <w:sz w:val="27"/>
                <w:szCs w:val="27"/>
              </w:rPr>
              <w:t>пр</w:t>
            </w:r>
            <w:proofErr w:type="spellEnd"/>
            <w:r w:rsidR="00473A43" w:rsidRPr="00F1121B">
              <w:rPr>
                <w:rFonts w:ascii="Times New Roman" w:eastAsia="DejaVu Sans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29" w:type="dxa"/>
          </w:tcPr>
          <w:p w14:paraId="31A82D8F" w14:textId="77777777" w:rsidR="00602EE1" w:rsidRPr="008A2C76" w:rsidRDefault="001F4549" w:rsidP="00F1121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C671B2" w:rsidRPr="008A2C76">
              <w:rPr>
                <w:rFonts w:ascii="Times New Roman" w:hAnsi="Times New Roman" w:cs="Times New Roman"/>
                <w:sz w:val="27"/>
                <w:szCs w:val="27"/>
              </w:rPr>
              <w:t xml:space="preserve"> течени</w:t>
            </w:r>
            <w:r w:rsidR="00F1121B" w:rsidRPr="008A2C7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C671B2" w:rsidRPr="008A2C76">
              <w:rPr>
                <w:rFonts w:ascii="Times New Roman" w:hAnsi="Times New Roman" w:cs="Times New Roman"/>
                <w:sz w:val="27"/>
                <w:szCs w:val="27"/>
              </w:rPr>
              <w:t xml:space="preserve"> 15 рабочих дней со дня </w:t>
            </w:r>
            <w:r w:rsidR="00B62F3B" w:rsidRPr="008A2C76">
              <w:rPr>
                <w:rFonts w:ascii="Times New Roman" w:hAnsi="Times New Roman" w:cs="Times New Roman"/>
                <w:sz w:val="27"/>
                <w:szCs w:val="27"/>
              </w:rPr>
              <w:t>исполнения п.6</w:t>
            </w:r>
          </w:p>
        </w:tc>
        <w:tc>
          <w:tcPr>
            <w:tcW w:w="2316" w:type="dxa"/>
          </w:tcPr>
          <w:p w14:paraId="31A82D90" w14:textId="77777777" w:rsidR="00602EE1" w:rsidRPr="008A2C76" w:rsidRDefault="00F1121B" w:rsidP="008A2C76">
            <w:pPr>
              <w:ind w:left="-60" w:right="-15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C76">
              <w:rPr>
                <w:rFonts w:ascii="Times New Roman" w:hAnsi="Times New Roman" w:cs="Times New Roman"/>
                <w:sz w:val="27"/>
                <w:szCs w:val="27"/>
              </w:rPr>
              <w:t>Управление ЖКХ Администрации Южского муниципал</w:t>
            </w:r>
            <w:r w:rsidR="008A2C7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8A2C76">
              <w:rPr>
                <w:rFonts w:ascii="Times New Roman" w:hAnsi="Times New Roman" w:cs="Times New Roman"/>
                <w:sz w:val="27"/>
                <w:szCs w:val="27"/>
              </w:rPr>
              <w:t>ного района</w:t>
            </w:r>
          </w:p>
        </w:tc>
      </w:tr>
      <w:tr w:rsidR="00602EE1" w:rsidRPr="00AE7E2E" w14:paraId="31A82D96" w14:textId="77777777" w:rsidTr="0080318F">
        <w:tc>
          <w:tcPr>
            <w:tcW w:w="568" w:type="dxa"/>
          </w:tcPr>
          <w:p w14:paraId="31A82D92" w14:textId="77777777" w:rsidR="00602EE1" w:rsidRPr="00AE7E2E" w:rsidRDefault="00074E1E" w:rsidP="0060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14:paraId="31A82D93" w14:textId="77777777" w:rsidR="00602EE1" w:rsidRPr="00F1121B" w:rsidRDefault="00602EE1" w:rsidP="000A1C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1121B">
              <w:rPr>
                <w:rFonts w:ascii="Times New Roman" w:hAnsi="Times New Roman" w:cs="Times New Roman"/>
                <w:sz w:val="27"/>
                <w:szCs w:val="27"/>
              </w:rPr>
              <w:t>Принятие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</w:t>
            </w:r>
            <w:r w:rsidR="00B62F3B" w:rsidRPr="00F1121B">
              <w:rPr>
                <w:rFonts w:ascii="Times New Roman" w:hAnsi="Times New Roman" w:cs="Times New Roman"/>
                <w:sz w:val="27"/>
                <w:szCs w:val="27"/>
              </w:rPr>
              <w:t xml:space="preserve"> (далее решения</w:t>
            </w:r>
            <w:r w:rsidR="000A1CEC" w:rsidRPr="00F1121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929" w:type="dxa"/>
          </w:tcPr>
          <w:p w14:paraId="31A82D94" w14:textId="77777777" w:rsidR="00602EE1" w:rsidRPr="008A2C76" w:rsidRDefault="001F4549" w:rsidP="00F1121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C671B2" w:rsidRPr="008A2C76">
              <w:rPr>
                <w:rFonts w:ascii="Times New Roman" w:hAnsi="Times New Roman" w:cs="Times New Roman"/>
                <w:sz w:val="27"/>
                <w:szCs w:val="27"/>
              </w:rPr>
              <w:t xml:space="preserve"> течени</w:t>
            </w:r>
            <w:r w:rsidR="00F1121B" w:rsidRPr="008A2C7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C671B2" w:rsidRPr="008A2C76">
              <w:rPr>
                <w:rFonts w:ascii="Times New Roman" w:hAnsi="Times New Roman" w:cs="Times New Roman"/>
                <w:sz w:val="27"/>
                <w:szCs w:val="27"/>
              </w:rPr>
              <w:t xml:space="preserve"> 15 рабочих дней со дня </w:t>
            </w:r>
            <w:r w:rsidR="00B62F3B" w:rsidRPr="008A2C76">
              <w:rPr>
                <w:rFonts w:ascii="Times New Roman" w:hAnsi="Times New Roman" w:cs="Times New Roman"/>
                <w:sz w:val="27"/>
                <w:szCs w:val="27"/>
              </w:rPr>
              <w:t>исполнения п.7</w:t>
            </w:r>
          </w:p>
        </w:tc>
        <w:tc>
          <w:tcPr>
            <w:tcW w:w="2316" w:type="dxa"/>
          </w:tcPr>
          <w:p w14:paraId="31A82D95" w14:textId="77777777" w:rsidR="00602EE1" w:rsidRPr="008A2C76" w:rsidRDefault="00602EE1" w:rsidP="008A2C76">
            <w:pPr>
              <w:ind w:left="-60" w:right="-15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C76">
              <w:rPr>
                <w:rFonts w:ascii="Times New Roman" w:hAnsi="Times New Roman" w:cs="Times New Roman"/>
                <w:sz w:val="27"/>
                <w:szCs w:val="27"/>
              </w:rPr>
              <w:t>Комиссия</w:t>
            </w:r>
          </w:p>
        </w:tc>
      </w:tr>
      <w:tr w:rsidR="00602EE1" w:rsidRPr="00AE7E2E" w14:paraId="31A82D9B" w14:textId="77777777" w:rsidTr="0080318F">
        <w:tc>
          <w:tcPr>
            <w:tcW w:w="568" w:type="dxa"/>
          </w:tcPr>
          <w:p w14:paraId="31A82D97" w14:textId="77777777" w:rsidR="00602EE1" w:rsidRPr="00AE7E2E" w:rsidRDefault="00074E1E" w:rsidP="0060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</w:tcPr>
          <w:p w14:paraId="31A82D98" w14:textId="77777777" w:rsidR="00602EE1" w:rsidRPr="00F1121B" w:rsidRDefault="00602EE1" w:rsidP="000A1C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1121B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проверки экономической </w:t>
            </w:r>
            <w:proofErr w:type="spellStart"/>
            <w:r w:rsidRPr="00F1121B">
              <w:rPr>
                <w:rFonts w:ascii="Times New Roman" w:hAnsi="Times New Roman" w:cs="Times New Roman"/>
                <w:sz w:val="27"/>
                <w:szCs w:val="27"/>
              </w:rPr>
              <w:t>целесообраз</w:t>
            </w:r>
            <w:proofErr w:type="spellEnd"/>
            <w:r w:rsidR="000A1CEC" w:rsidRPr="00F1121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1121B">
              <w:rPr>
                <w:rFonts w:ascii="Times New Roman" w:hAnsi="Times New Roman" w:cs="Times New Roman"/>
                <w:sz w:val="27"/>
                <w:szCs w:val="27"/>
              </w:rPr>
              <w:t>ности</w:t>
            </w:r>
            <w:proofErr w:type="spellEnd"/>
            <w:r w:rsidRPr="00F1121B">
              <w:rPr>
                <w:rFonts w:ascii="Times New Roman" w:hAnsi="Times New Roman" w:cs="Times New Roman"/>
                <w:sz w:val="27"/>
                <w:szCs w:val="27"/>
              </w:rPr>
              <w:t xml:space="preserve">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</w:t>
            </w:r>
          </w:p>
        </w:tc>
        <w:tc>
          <w:tcPr>
            <w:tcW w:w="2929" w:type="dxa"/>
          </w:tcPr>
          <w:p w14:paraId="31A82D99" w14:textId="77777777" w:rsidR="00602EE1" w:rsidRPr="008A2C76" w:rsidRDefault="001F4549" w:rsidP="00F1121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C671B2" w:rsidRPr="008A2C76">
              <w:rPr>
                <w:rFonts w:ascii="Times New Roman" w:hAnsi="Times New Roman" w:cs="Times New Roman"/>
                <w:sz w:val="27"/>
                <w:szCs w:val="27"/>
              </w:rPr>
              <w:t xml:space="preserve"> течени</w:t>
            </w:r>
            <w:r w:rsidR="00F1121B" w:rsidRPr="008A2C7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C671B2" w:rsidRPr="008A2C76">
              <w:rPr>
                <w:rFonts w:ascii="Times New Roman" w:hAnsi="Times New Roman" w:cs="Times New Roman"/>
                <w:sz w:val="27"/>
                <w:szCs w:val="27"/>
              </w:rPr>
              <w:t xml:space="preserve"> 15 рабочих дней со дня </w:t>
            </w:r>
            <w:r w:rsidR="00B62F3B" w:rsidRPr="008A2C76">
              <w:rPr>
                <w:rFonts w:ascii="Times New Roman" w:hAnsi="Times New Roman" w:cs="Times New Roman"/>
                <w:sz w:val="27"/>
                <w:szCs w:val="27"/>
              </w:rPr>
              <w:t>принятия решения (п.8)</w:t>
            </w:r>
          </w:p>
        </w:tc>
        <w:tc>
          <w:tcPr>
            <w:tcW w:w="2316" w:type="dxa"/>
          </w:tcPr>
          <w:p w14:paraId="31A82D9A" w14:textId="77777777" w:rsidR="00602EE1" w:rsidRPr="008A2C76" w:rsidRDefault="00F1121B" w:rsidP="008A2C76">
            <w:pPr>
              <w:ind w:left="-60" w:right="-15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C76">
              <w:rPr>
                <w:rFonts w:ascii="Times New Roman" w:hAnsi="Times New Roman" w:cs="Times New Roman"/>
                <w:sz w:val="27"/>
                <w:szCs w:val="27"/>
              </w:rPr>
              <w:t>Управление ЖКХ Администрации Южского муниципального района</w:t>
            </w:r>
          </w:p>
        </w:tc>
      </w:tr>
      <w:tr w:rsidR="00602EE1" w:rsidRPr="00AE7E2E" w14:paraId="31A82DA0" w14:textId="77777777" w:rsidTr="008031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82D9C" w14:textId="77777777" w:rsidR="00602EE1" w:rsidRPr="00AE7E2E" w:rsidRDefault="00074E1E" w:rsidP="0060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82D9D" w14:textId="77777777" w:rsidR="00602EE1" w:rsidRPr="00F1121B" w:rsidRDefault="00602EE1" w:rsidP="00EC367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1121B">
              <w:rPr>
                <w:rFonts w:ascii="Times New Roman" w:hAnsi="Times New Roman" w:cs="Times New Roman"/>
                <w:sz w:val="27"/>
                <w:szCs w:val="27"/>
              </w:rPr>
              <w:t xml:space="preserve">Принятие решения </w:t>
            </w:r>
            <w:r w:rsidR="00F1121B" w:rsidRPr="00F1121B">
              <w:rPr>
                <w:rFonts w:ascii="Times New Roman" w:hAnsi="Times New Roman" w:cs="Times New Roman"/>
                <w:sz w:val="27"/>
                <w:szCs w:val="27"/>
              </w:rPr>
              <w:t xml:space="preserve">об </w:t>
            </w:r>
            <w:proofErr w:type="spellStart"/>
            <w:proofErr w:type="gramStart"/>
            <w:r w:rsidRPr="00F1121B">
              <w:rPr>
                <w:rFonts w:ascii="Times New Roman" w:hAnsi="Times New Roman" w:cs="Times New Roman"/>
                <w:sz w:val="27"/>
                <w:szCs w:val="27"/>
              </w:rPr>
              <w:t>эконом</w:t>
            </w:r>
            <w:r w:rsidR="00EC367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proofErr w:type="spellEnd"/>
            <w:r w:rsidRPr="00F1121B">
              <w:rPr>
                <w:rFonts w:ascii="Times New Roman" w:hAnsi="Times New Roman" w:cs="Times New Roman"/>
                <w:sz w:val="27"/>
                <w:szCs w:val="27"/>
              </w:rPr>
              <w:t>- ческой</w:t>
            </w:r>
            <w:proofErr w:type="gramEnd"/>
            <w:r w:rsidRPr="00F1121B">
              <w:rPr>
                <w:rFonts w:ascii="Times New Roman" w:hAnsi="Times New Roman" w:cs="Times New Roman"/>
                <w:sz w:val="27"/>
                <w:szCs w:val="27"/>
              </w:rPr>
              <w:t xml:space="preserve"> целесообразности (нецелесообразности) реконструкции или капитального </w:t>
            </w:r>
            <w:r w:rsidRPr="00F1121B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82D9E" w14:textId="77777777" w:rsidR="00602EE1" w:rsidRPr="008A2C76" w:rsidRDefault="001F4549" w:rsidP="00F1121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C671B2" w:rsidRPr="008A2C76">
              <w:rPr>
                <w:rFonts w:ascii="Times New Roman" w:hAnsi="Times New Roman" w:cs="Times New Roman"/>
                <w:sz w:val="27"/>
                <w:szCs w:val="27"/>
              </w:rPr>
              <w:t xml:space="preserve"> течени</w:t>
            </w:r>
            <w:r w:rsidR="00F1121B" w:rsidRPr="008A2C7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C671B2" w:rsidRPr="008A2C76">
              <w:rPr>
                <w:rFonts w:ascii="Times New Roman" w:hAnsi="Times New Roman" w:cs="Times New Roman"/>
                <w:sz w:val="27"/>
                <w:szCs w:val="27"/>
              </w:rPr>
              <w:t xml:space="preserve"> 30 рабочих дней со дня </w:t>
            </w:r>
            <w:r w:rsidR="00B62F3B" w:rsidRPr="008A2C76">
              <w:rPr>
                <w:rFonts w:ascii="Times New Roman" w:hAnsi="Times New Roman" w:cs="Times New Roman"/>
                <w:sz w:val="27"/>
                <w:szCs w:val="27"/>
              </w:rPr>
              <w:t>проведения проверки</w:t>
            </w:r>
            <w:r w:rsidR="00473A43" w:rsidRPr="008A2C7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B62F3B" w:rsidRPr="008A2C76">
              <w:rPr>
                <w:rFonts w:ascii="Times New Roman" w:hAnsi="Times New Roman" w:cs="Times New Roman"/>
                <w:sz w:val="27"/>
                <w:szCs w:val="27"/>
              </w:rPr>
              <w:t xml:space="preserve"> указанной в п.9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82D9F" w14:textId="77777777" w:rsidR="00602EE1" w:rsidRPr="008A2C76" w:rsidRDefault="00602EE1" w:rsidP="008A2C76">
            <w:pPr>
              <w:ind w:left="-60" w:right="-15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C76">
              <w:rPr>
                <w:rFonts w:ascii="Times New Roman" w:hAnsi="Times New Roman" w:cs="Times New Roman"/>
                <w:sz w:val="27"/>
                <w:szCs w:val="27"/>
              </w:rPr>
              <w:t>Комиссия</w:t>
            </w:r>
          </w:p>
        </w:tc>
      </w:tr>
      <w:tr w:rsidR="00602EE1" w:rsidRPr="00AE7E2E" w14:paraId="31A82DA5" w14:textId="77777777" w:rsidTr="0080318F">
        <w:tc>
          <w:tcPr>
            <w:tcW w:w="568" w:type="dxa"/>
          </w:tcPr>
          <w:p w14:paraId="31A82DA1" w14:textId="77777777" w:rsidR="00602EE1" w:rsidRPr="00AE7E2E" w:rsidRDefault="00074E1E" w:rsidP="0060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14:paraId="31A82DA2" w14:textId="77777777" w:rsidR="00602EE1" w:rsidRPr="00F1121B" w:rsidRDefault="00602EE1" w:rsidP="00602EE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1121B">
              <w:rPr>
                <w:rFonts w:ascii="Times New Roman" w:eastAsia="DejaVu Sans" w:hAnsi="Times New Roman" w:cs="Times New Roman"/>
                <w:sz w:val="27"/>
                <w:szCs w:val="27"/>
              </w:rPr>
              <w:t>Вынесение заключения о возможности (отсутствия возможности)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</w:t>
            </w:r>
          </w:p>
        </w:tc>
        <w:tc>
          <w:tcPr>
            <w:tcW w:w="2929" w:type="dxa"/>
          </w:tcPr>
          <w:p w14:paraId="31A82DA3" w14:textId="77777777" w:rsidR="00602EE1" w:rsidRPr="008A2C76" w:rsidRDefault="00B62F3B" w:rsidP="00602E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C76">
              <w:rPr>
                <w:rFonts w:ascii="Times New Roman" w:hAnsi="Times New Roman" w:cs="Times New Roman"/>
                <w:sz w:val="27"/>
                <w:szCs w:val="27"/>
              </w:rPr>
              <w:t>Одновременно с п.10</w:t>
            </w:r>
          </w:p>
        </w:tc>
        <w:tc>
          <w:tcPr>
            <w:tcW w:w="2316" w:type="dxa"/>
          </w:tcPr>
          <w:p w14:paraId="31A82DA4" w14:textId="77777777" w:rsidR="00602EE1" w:rsidRPr="008A2C76" w:rsidRDefault="00602EE1" w:rsidP="008A2C76">
            <w:pPr>
              <w:ind w:left="-60" w:right="-15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C76">
              <w:rPr>
                <w:rFonts w:ascii="Times New Roman" w:hAnsi="Times New Roman" w:cs="Times New Roman"/>
                <w:sz w:val="27"/>
                <w:szCs w:val="27"/>
              </w:rPr>
              <w:t>Комиссия</w:t>
            </w:r>
          </w:p>
        </w:tc>
      </w:tr>
      <w:tr w:rsidR="00602EE1" w:rsidRPr="00AE7E2E" w14:paraId="31A82DAA" w14:textId="77777777" w:rsidTr="0080318F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82DA6" w14:textId="77777777" w:rsidR="00602EE1" w:rsidRPr="00AE7E2E" w:rsidRDefault="00074E1E" w:rsidP="0060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82DA7" w14:textId="77777777" w:rsidR="00602EE1" w:rsidRPr="00F1121B" w:rsidRDefault="00602EE1" w:rsidP="00F112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1121B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Направление заключения о возможности (отсутствии возможности) приспособления жилого помещения инвалида и общего имущества в многоквартирном доме, в котором проживает инвалид, с учётом потребностей инвалида </w:t>
            </w:r>
            <w:r w:rsidRPr="00F112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 обеспечения условий их доступности для инвалида</w:t>
            </w:r>
            <w:r w:rsidR="000A1CEC" w:rsidRPr="00F1121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1121B" w:rsidRPr="00F1121B">
              <w:rPr>
                <w:rFonts w:ascii="Times New Roman" w:hAnsi="Times New Roman" w:cs="Times New Roman"/>
                <w:sz w:val="27"/>
                <w:szCs w:val="27"/>
              </w:rPr>
              <w:t>Главе Южского муниципального района</w:t>
            </w:r>
            <w:r w:rsidR="000A1CEC" w:rsidRPr="00F1121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82DA8" w14:textId="77777777" w:rsidR="00602EE1" w:rsidRPr="008A2C76" w:rsidRDefault="00602EE1" w:rsidP="00F1121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C7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течение 10 дней со дня вынесения заключения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82DA9" w14:textId="77777777" w:rsidR="00602EE1" w:rsidRPr="008A2C76" w:rsidRDefault="00602EE1" w:rsidP="008A2C76">
            <w:pPr>
              <w:ind w:left="-60" w:right="-15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C76">
              <w:rPr>
                <w:rFonts w:ascii="Times New Roman" w:eastAsia="DejaVu Sans" w:hAnsi="Times New Roman" w:cs="Times New Roman"/>
                <w:sz w:val="27"/>
                <w:szCs w:val="27"/>
              </w:rPr>
              <w:t>Комиссия</w:t>
            </w:r>
          </w:p>
        </w:tc>
      </w:tr>
    </w:tbl>
    <w:p w14:paraId="31A82DAB" w14:textId="77777777" w:rsidR="007E5190" w:rsidRPr="00AE7E2E" w:rsidRDefault="007E5190" w:rsidP="000A1CEC">
      <w:pPr>
        <w:pStyle w:val="20"/>
        <w:shd w:val="clear" w:color="auto" w:fill="auto"/>
        <w:spacing w:before="0" w:line="240" w:lineRule="auto"/>
        <w:ind w:left="40"/>
        <w:rPr>
          <w:b/>
          <w:sz w:val="28"/>
          <w:szCs w:val="28"/>
        </w:rPr>
      </w:pPr>
    </w:p>
    <w:sectPr w:rsidR="007E5190" w:rsidRPr="00AE7E2E" w:rsidSect="004A34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A344E" w14:textId="77777777" w:rsidR="00676196" w:rsidRDefault="00676196" w:rsidP="00EF12AA">
      <w:pPr>
        <w:spacing w:after="0" w:line="240" w:lineRule="auto"/>
      </w:pPr>
      <w:r>
        <w:separator/>
      </w:r>
    </w:p>
  </w:endnote>
  <w:endnote w:type="continuationSeparator" w:id="0">
    <w:p w14:paraId="3A882279" w14:textId="77777777" w:rsidR="00676196" w:rsidRDefault="00676196" w:rsidP="00EF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ABB79" w14:textId="77777777" w:rsidR="00431EA8" w:rsidRDefault="00431E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CB291" w14:textId="77777777" w:rsidR="00431EA8" w:rsidRDefault="00431EA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F0CB5" w14:textId="77777777" w:rsidR="00431EA8" w:rsidRDefault="00431E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6439F" w14:textId="77777777" w:rsidR="00676196" w:rsidRDefault="00676196" w:rsidP="00EF12AA">
      <w:pPr>
        <w:spacing w:after="0" w:line="240" w:lineRule="auto"/>
      </w:pPr>
      <w:r>
        <w:separator/>
      </w:r>
    </w:p>
  </w:footnote>
  <w:footnote w:type="continuationSeparator" w:id="0">
    <w:p w14:paraId="5ABA9FF8" w14:textId="77777777" w:rsidR="00676196" w:rsidRDefault="00676196" w:rsidP="00EF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DBB88" w14:textId="77777777" w:rsidR="00431EA8" w:rsidRDefault="00431E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76F3C" w14:textId="77777777" w:rsidR="00431EA8" w:rsidRPr="00431EA8" w:rsidRDefault="00431EA8" w:rsidP="00431EA8">
    <w:pPr>
      <w:widowControl w:val="0"/>
      <w:tabs>
        <w:tab w:val="left" w:pos="255"/>
        <w:tab w:val="center" w:pos="4818"/>
      </w:tabs>
      <w:suppressAutoHyphens/>
      <w:spacing w:after="0" w:line="240" w:lineRule="auto"/>
      <w:rPr>
        <w:rFonts w:ascii="Times New Roman" w:eastAsia="Lucida Sans Unicode" w:hAnsi="Times New Roman" w:cs="Mangal"/>
        <w:kern w:val="2"/>
        <w:sz w:val="24"/>
        <w:szCs w:val="24"/>
        <w:lang w:eastAsia="hi-IN" w:bidi="hi-IN"/>
      </w:rPr>
    </w:pPr>
    <w:r w:rsidRPr="00431EA8">
      <w:rPr>
        <w:rFonts w:ascii="Times New Roman" w:eastAsia="Lucida Sans Unicode" w:hAnsi="Times New Roman" w:cs="Mangal"/>
        <w:kern w:val="2"/>
        <w:sz w:val="24"/>
        <w:szCs w:val="24"/>
        <w:lang w:eastAsia="hi-IN" w:bidi="hi-IN"/>
      </w:rPr>
      <w:t>ПРОЕКТ</w:t>
    </w:r>
    <w:r w:rsidRPr="00431EA8">
      <w:rPr>
        <w:rFonts w:ascii="Times New Roman" w:eastAsia="Lucida Sans Unicode" w:hAnsi="Times New Roman" w:cs="Mangal"/>
        <w:kern w:val="2"/>
        <w:sz w:val="24"/>
        <w:szCs w:val="24"/>
        <w:lang w:eastAsia="hi-IN" w:bidi="hi-IN"/>
      </w:rPr>
      <w:tab/>
    </w:r>
  </w:p>
  <w:p w14:paraId="58731940" w14:textId="77777777" w:rsidR="00431EA8" w:rsidRPr="00431EA8" w:rsidRDefault="00431EA8" w:rsidP="00431EA8">
    <w:pPr>
      <w:widowControl w:val="0"/>
      <w:tabs>
        <w:tab w:val="left" w:pos="255"/>
        <w:tab w:val="center" w:pos="4818"/>
      </w:tabs>
      <w:suppressAutoHyphens/>
      <w:spacing w:after="0" w:line="240" w:lineRule="auto"/>
      <w:rPr>
        <w:rFonts w:ascii="Times New Roman" w:eastAsia="Lucida Sans Unicode" w:hAnsi="Times New Roman" w:cs="Mangal"/>
        <w:kern w:val="2"/>
        <w:sz w:val="24"/>
        <w:szCs w:val="24"/>
        <w:lang w:eastAsia="hi-IN" w:bidi="hi-IN"/>
      </w:rPr>
    </w:pPr>
    <w:r w:rsidRPr="00431EA8">
      <w:rPr>
        <w:rFonts w:ascii="Times New Roman" w:eastAsia="Lucida Sans Unicode" w:hAnsi="Times New Roman" w:cs="Mangal"/>
        <w:kern w:val="2"/>
        <w:sz w:val="24"/>
        <w:szCs w:val="24"/>
        <w:lang w:eastAsia="hi-IN" w:bidi="hi-IN"/>
      </w:rPr>
      <w:t>Срок антикоррупционной экспертизы 3 дня</w:t>
    </w:r>
  </w:p>
  <w:p w14:paraId="28808BCD" w14:textId="77777777" w:rsidR="00431EA8" w:rsidRDefault="00431EA8">
    <w:pPr>
      <w:pStyle w:val="a4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F41F4" w14:textId="77777777" w:rsidR="00431EA8" w:rsidRDefault="00431E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0186A"/>
    <w:multiLevelType w:val="hybridMultilevel"/>
    <w:tmpl w:val="698809B6"/>
    <w:lvl w:ilvl="0" w:tplc="7C6487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874548E"/>
    <w:multiLevelType w:val="hybridMultilevel"/>
    <w:tmpl w:val="59AC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90"/>
    <w:rsid w:val="00074E1E"/>
    <w:rsid w:val="000A1CEC"/>
    <w:rsid w:val="000F71EA"/>
    <w:rsid w:val="001023EA"/>
    <w:rsid w:val="00157E04"/>
    <w:rsid w:val="001A2959"/>
    <w:rsid w:val="001F4549"/>
    <w:rsid w:val="002B09B6"/>
    <w:rsid w:val="002C4126"/>
    <w:rsid w:val="00431EA8"/>
    <w:rsid w:val="00455DCB"/>
    <w:rsid w:val="00473A43"/>
    <w:rsid w:val="004918BE"/>
    <w:rsid w:val="004A3422"/>
    <w:rsid w:val="005A7B15"/>
    <w:rsid w:val="00602EE1"/>
    <w:rsid w:val="0067303F"/>
    <w:rsid w:val="00676196"/>
    <w:rsid w:val="00691C11"/>
    <w:rsid w:val="006C00B5"/>
    <w:rsid w:val="007E5190"/>
    <w:rsid w:val="0080318F"/>
    <w:rsid w:val="008917C4"/>
    <w:rsid w:val="008A2C76"/>
    <w:rsid w:val="008B24FF"/>
    <w:rsid w:val="00946580"/>
    <w:rsid w:val="00AD5C44"/>
    <w:rsid w:val="00AE7E2E"/>
    <w:rsid w:val="00B62F3B"/>
    <w:rsid w:val="00B747C9"/>
    <w:rsid w:val="00C671B2"/>
    <w:rsid w:val="00CB66F8"/>
    <w:rsid w:val="00EC3676"/>
    <w:rsid w:val="00EF12AA"/>
    <w:rsid w:val="00EF729C"/>
    <w:rsid w:val="00F10C0C"/>
    <w:rsid w:val="00F1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A82D44"/>
  <w15:chartTrackingRefBased/>
  <w15:docId w15:val="{0F47E6E5-7250-4F1A-96C4-464565C7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E5190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E51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5190"/>
    <w:pPr>
      <w:widowControl w:val="0"/>
      <w:shd w:val="clear" w:color="auto" w:fill="FFFFFF"/>
      <w:spacing w:after="0" w:line="238" w:lineRule="exact"/>
      <w:jc w:val="right"/>
    </w:pPr>
    <w:rPr>
      <w:rFonts w:ascii="Cambria" w:eastAsia="Cambria" w:hAnsi="Cambria" w:cs="Cambria"/>
      <w:sz w:val="21"/>
      <w:szCs w:val="21"/>
    </w:rPr>
  </w:style>
  <w:style w:type="paragraph" w:customStyle="1" w:styleId="40">
    <w:name w:val="Основной текст (4)"/>
    <w:basedOn w:val="a"/>
    <w:link w:val="4"/>
    <w:rsid w:val="007E5190"/>
    <w:pPr>
      <w:widowControl w:val="0"/>
      <w:shd w:val="clear" w:color="auto" w:fill="FFFFFF"/>
      <w:spacing w:after="480" w:line="23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7E51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5190"/>
    <w:pPr>
      <w:widowControl w:val="0"/>
      <w:shd w:val="clear" w:color="auto" w:fill="FFFFFF"/>
      <w:spacing w:before="480"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7E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2AA"/>
  </w:style>
  <w:style w:type="paragraph" w:styleId="a6">
    <w:name w:val="footer"/>
    <w:basedOn w:val="a"/>
    <w:link w:val="a7"/>
    <w:uiPriority w:val="99"/>
    <w:unhideWhenUsed/>
    <w:rsid w:val="00EF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2AA"/>
  </w:style>
  <w:style w:type="paragraph" w:styleId="a8">
    <w:name w:val="Body Text"/>
    <w:basedOn w:val="a"/>
    <w:link w:val="a9"/>
    <w:semiHidden/>
    <w:rsid w:val="00EF12A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F12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EF12A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ConsPlusNormal">
    <w:name w:val="ConsPlusNormal"/>
    <w:rsid w:val="00EF12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Strong"/>
    <w:uiPriority w:val="22"/>
    <w:qFormat/>
    <w:rsid w:val="00EF12A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A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3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Finansist</cp:lastModifiedBy>
  <cp:revision>5</cp:revision>
  <cp:lastPrinted>2020-04-17T05:30:00Z</cp:lastPrinted>
  <dcterms:created xsi:type="dcterms:W3CDTF">2021-10-14T08:44:00Z</dcterms:created>
  <dcterms:modified xsi:type="dcterms:W3CDTF">2021-10-26T08:55:00Z</dcterms:modified>
</cp:coreProperties>
</file>