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D" w:rsidRPr="008764AD" w:rsidRDefault="008764AD" w:rsidP="008764AD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8764AD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 – до 29.10.2016 года</w:t>
      </w:r>
    </w:p>
    <w:p w:rsidR="008764AD" w:rsidRPr="008764AD" w:rsidRDefault="008764AD" w:rsidP="008764AD">
      <w:pPr>
        <w:tabs>
          <w:tab w:val="left" w:pos="756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8764A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FE2C14" w:rsidRPr="00FE2C14" w:rsidRDefault="001A2791" w:rsidP="00683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79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6pt;width:64.95pt;height:67.35pt;z-index:251658240;mso-wrap-distance-left:9.05pt;mso-wrap-distance-right:9.05pt;mso-position-horizontal:center" filled="t">
            <v:fill color2="black"/>
            <v:imagedata r:id="rId7" o:title=""/>
            <w10:wrap type="topAndBottom"/>
          </v:shape>
          <o:OLEObject Type="Embed" ProgID="PBrush" ShapeID="_x0000_s1026" DrawAspect="Content" ObjectID="_1538899149" r:id="rId8"/>
        </w:pict>
      </w:r>
    </w:p>
    <w:p w:rsidR="00FE2C14" w:rsidRPr="00FE2C14" w:rsidRDefault="00FE2C14" w:rsidP="006831B9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FE2C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FE2C14" w:rsidRPr="00FE2C14" w:rsidRDefault="00FE2C14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E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FE2C14" w:rsidRPr="00FE2C14" w:rsidRDefault="00FE2C14" w:rsidP="006831B9">
      <w:pPr>
        <w:keepNext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C14"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  <w:t>ПОСТАНОВЛЕНИЕ</w:t>
      </w:r>
    </w:p>
    <w:p w:rsidR="006831B9" w:rsidRDefault="006831B9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C14" w:rsidRPr="00FE2C14" w:rsidRDefault="00FE2C14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6831B9" w:rsidRDefault="00FE2C14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C14">
        <w:rPr>
          <w:rFonts w:ascii="Times New Roman" w:eastAsia="Times New Roman" w:hAnsi="Times New Roman" w:cs="Times New Roman"/>
          <w:sz w:val="24"/>
          <w:szCs w:val="24"/>
          <w:lang w:eastAsia="ar-SA"/>
        </w:rPr>
        <w:t>г. Южа</w:t>
      </w:r>
    </w:p>
    <w:p w:rsidR="006831B9" w:rsidRDefault="00FE2C14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C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6340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еречня документов, прилагаемых </w:t>
      </w:r>
    </w:p>
    <w:p w:rsidR="006831B9" w:rsidRDefault="00FE2C14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заявлению о предоставлении муниципальной гарантии </w:t>
      </w:r>
    </w:p>
    <w:p w:rsidR="00FE2C14" w:rsidRPr="00FE2C14" w:rsidRDefault="00FE2C14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Южского </w:t>
      </w:r>
      <w:r w:rsidR="00C56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FE2C14" w:rsidRPr="00FE2C14" w:rsidRDefault="00FE2C14" w:rsidP="00683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C14" w:rsidRDefault="00FE2C14" w:rsidP="006831B9">
      <w:pPr>
        <w:tabs>
          <w:tab w:val="left" w:pos="292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 Решением Совета Южского 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53 «Об утверждении Положения 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 муниципального долга Южского муниципального района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2C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Администрация Южского муниципального района </w:t>
      </w:r>
      <w:r w:rsidRPr="00FE2C1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proofErr w:type="gramStart"/>
      <w:r w:rsidRPr="00FE2C1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</w:t>
      </w:r>
      <w:proofErr w:type="gramEnd"/>
      <w:r w:rsidRPr="00FE2C1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о с т а н о в л я е т:</w:t>
      </w:r>
    </w:p>
    <w:p w:rsidR="006831B9" w:rsidRPr="00FE2C14" w:rsidRDefault="006831B9" w:rsidP="006831B9">
      <w:pPr>
        <w:tabs>
          <w:tab w:val="left" w:pos="292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E2C14" w:rsidRDefault="001A2791" w:rsidP="006831B9">
      <w:pPr>
        <w:tabs>
          <w:tab w:val="left" w:pos="292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791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pict>
          <v:line id="Прямая соединительная линия 1" o:spid="_x0000_s1027" style="position:absolute;left:0;text-align:left;z-index:251660288;visibility:visibl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<v:stroke joinstyle="miter"/>
          </v:line>
        </w:pict>
      </w:r>
      <w:r w:rsidR="00FE2C14"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34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документов, прилагаемых к заявлению о предоставлении муниципальной гарантии Южского </w:t>
      </w:r>
      <w:r w:rsidR="00C560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FE2C14"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DD70C2" w:rsidRPr="00FE2C14" w:rsidRDefault="00DD70C2" w:rsidP="006831B9">
      <w:pPr>
        <w:tabs>
          <w:tab w:val="left" w:pos="292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Отменить постановление Администрации Южского муниципального района от 06.07.2010 года № 537 «Об утверждении Порядка предоставления муниципальных гарантий Южского муниципального района» (в действующей редакции).</w:t>
      </w:r>
    </w:p>
    <w:p w:rsidR="00FE2C14" w:rsidRPr="00FE2C14" w:rsidRDefault="00FE2C14" w:rsidP="0068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DD70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настоящего постановления возложить на заместителя Главы администрации </w:t>
      </w:r>
      <w:proofErr w:type="spellStart"/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>Южского</w:t>
      </w:r>
      <w:proofErr w:type="spellEnd"/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начальника Финансового отдела </w:t>
      </w:r>
      <w:r w:rsidR="006831B9"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>Э.А.</w:t>
      </w:r>
      <w:r w:rsidR="00683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Ванягину</w:t>
      </w:r>
      <w:proofErr w:type="spellEnd"/>
      <w:r w:rsidR="006831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2C14" w:rsidRPr="00FE2C14" w:rsidRDefault="00FE2C14" w:rsidP="006831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DD70C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Опубликовать настоящее постановление в официальн</w:t>
      </w:r>
      <w:r w:rsidR="00F06C5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издани</w:t>
      </w:r>
      <w:r w:rsidR="00F06C5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«Правовой Вестник </w:t>
      </w:r>
      <w:proofErr w:type="spellStart"/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>Южского</w:t>
      </w:r>
      <w:proofErr w:type="spellEnd"/>
      <w:r w:rsidRPr="00FE2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</w:t>
      </w:r>
      <w:r w:rsidRPr="00FE2C1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разместить на официальном сайте </w:t>
      </w:r>
      <w:proofErr w:type="spellStart"/>
      <w:r w:rsidRPr="00FE2C14">
        <w:rPr>
          <w:rFonts w:ascii="Times New Roman" w:eastAsia="Arial Unicode MS" w:hAnsi="Times New Roman" w:cs="Times New Roman"/>
          <w:sz w:val="28"/>
          <w:szCs w:val="28"/>
          <w:lang w:eastAsia="ar-SA"/>
        </w:rPr>
        <w:t>Южского</w:t>
      </w:r>
      <w:proofErr w:type="spellEnd"/>
      <w:r w:rsidRPr="00FE2C1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FE2C14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www</w:t>
      </w:r>
      <w:r w:rsidRPr="00FE2C14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Pr="00FE2C14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yuzha</w:t>
      </w:r>
      <w:proofErr w:type="spellEnd"/>
      <w:r w:rsidRPr="00FE2C14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Pr="00FE2C14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FE2C1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  </w:t>
      </w:r>
      <w:bookmarkStart w:id="0" w:name="_GoBack"/>
      <w:bookmarkEnd w:id="0"/>
    </w:p>
    <w:p w:rsidR="00FE2C14" w:rsidRDefault="00FE2C14" w:rsidP="006831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E2C14" w:rsidRPr="00FE2C14" w:rsidRDefault="00FE2C14" w:rsidP="0068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C14" w:rsidRPr="00FE2C14" w:rsidRDefault="00FE2C14" w:rsidP="0068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C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Южского</w:t>
      </w:r>
    </w:p>
    <w:p w:rsidR="00FE2C14" w:rsidRPr="00FE2C14" w:rsidRDefault="00FE2C14" w:rsidP="00683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C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                                                        В.И. Мальцев </w:t>
      </w:r>
    </w:p>
    <w:p w:rsidR="00FE2C14" w:rsidRPr="00FE2C14" w:rsidRDefault="00FE2C14" w:rsidP="00683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E2C14" w:rsidRPr="00FE2C14" w:rsidRDefault="00FE2C14" w:rsidP="00683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E2C14" w:rsidRPr="00FE2C14" w:rsidRDefault="00FE2C14" w:rsidP="00683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Южского</w:t>
      </w:r>
    </w:p>
    <w:p w:rsidR="00FE2C14" w:rsidRPr="00FE2C14" w:rsidRDefault="00FE2C14" w:rsidP="00683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E2C14" w:rsidRDefault="00FE2C14" w:rsidP="00683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1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D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831B9" w:rsidRPr="00FE2C14" w:rsidRDefault="006831B9" w:rsidP="00683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75B" w:rsidRPr="00BA1635" w:rsidRDefault="0019175B" w:rsidP="00683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75B" w:rsidRDefault="0019175B" w:rsidP="00683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BA1635">
        <w:rPr>
          <w:rFonts w:ascii="Times New Roman" w:hAnsi="Times New Roman" w:cs="Times New Roman"/>
          <w:sz w:val="28"/>
          <w:szCs w:val="28"/>
        </w:rPr>
        <w:t>П</w:t>
      </w:r>
      <w:r w:rsidR="007F6B39">
        <w:rPr>
          <w:rFonts w:ascii="Times New Roman" w:hAnsi="Times New Roman" w:cs="Times New Roman"/>
          <w:sz w:val="28"/>
          <w:szCs w:val="28"/>
        </w:rPr>
        <w:t>еречень</w:t>
      </w:r>
    </w:p>
    <w:p w:rsidR="007F6B39" w:rsidRDefault="007F6B39" w:rsidP="00683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 о предоставлении муниципальной гарантии Южского </w:t>
      </w:r>
      <w:r w:rsidR="00BE158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6B39" w:rsidRDefault="007F6B39" w:rsidP="00683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175B" w:rsidRPr="00BA1635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 xml:space="preserve">1. К заявлению претендента на получение </w:t>
      </w:r>
      <w:r w:rsidR="00CE7DC2">
        <w:rPr>
          <w:rFonts w:ascii="Times New Roman" w:hAnsi="Times New Roman" w:cs="Times New Roman"/>
          <w:sz w:val="28"/>
          <w:szCs w:val="28"/>
        </w:rPr>
        <w:t>муниципальной</w:t>
      </w:r>
      <w:r w:rsidRPr="00BA1635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CE7DC2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BE15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1635">
        <w:rPr>
          <w:rFonts w:ascii="Times New Roman" w:hAnsi="Times New Roman" w:cs="Times New Roman"/>
          <w:sz w:val="28"/>
          <w:szCs w:val="28"/>
        </w:rPr>
        <w:t xml:space="preserve"> - юридического лица (далее - заявитель) прилагаются:</w:t>
      </w:r>
    </w:p>
    <w:p w:rsidR="0019175B" w:rsidRPr="00BA1635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>1) копии учредительных документов заявителя;</w:t>
      </w:r>
    </w:p>
    <w:p w:rsidR="0019175B" w:rsidRPr="00BA1635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>2) копии документов, подтверждающих полномочия руководителя заявителя, доверенность, заверенная руководителем юридического лица, если от имени юридического лица действует представитель юридического лица, не являющийся руководителем юридического лица;</w:t>
      </w:r>
    </w:p>
    <w:p w:rsidR="0019175B" w:rsidRPr="00BA1635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>3) документы, подтверждающие одобрение (согласие) уполномоченного органа заявителя на совершение крупной сделки, в случаях, установленных федеральным законодательством;</w:t>
      </w:r>
    </w:p>
    <w:p w:rsidR="0019175B" w:rsidRPr="00BA1635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>4) копии документов бухгалтерской отчетности заявителя за последний финансовый год и на последнюю отчетную дату с отметкой налогового органа о ее принятии, расшифровки дебиторской и кредиторской задолженности, полученных кредитов и займов, дат их возникновения;</w:t>
      </w:r>
    </w:p>
    <w:p w:rsidR="0019175B" w:rsidRPr="00BA1635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>5) документы о действующих счетах заявителя, открытых в кредитных организациях, с указанием информации об оборотах за последние 12 месяцев и остатках на расчетных (текущих) и валютных счетах и наличии (отсутствии) исполнительных документов к этим счетам. Заявитель,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19175B" w:rsidRPr="00BA1635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635">
        <w:rPr>
          <w:rFonts w:ascii="Times New Roman" w:hAnsi="Times New Roman" w:cs="Times New Roman"/>
          <w:sz w:val="28"/>
          <w:szCs w:val="28"/>
        </w:rPr>
        <w:t>6) копия аудиторского заключения о достоверности бухгалтерской отчетности заявителя за последний финансовый год (в случае если юридическое лицо в соответствии с федеральным законодательством должно проходить ежегодную аудиторскую проверку).</w:t>
      </w:r>
    </w:p>
    <w:p w:rsidR="0019175B" w:rsidRPr="00BA576E" w:rsidRDefault="006802DD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>2</w:t>
      </w:r>
      <w:r w:rsidR="0019175B" w:rsidRPr="00BA576E">
        <w:rPr>
          <w:rFonts w:ascii="Times New Roman" w:hAnsi="Times New Roman" w:cs="Times New Roman"/>
          <w:sz w:val="28"/>
          <w:szCs w:val="28"/>
        </w:rPr>
        <w:t xml:space="preserve">. В случае если исполнение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1B3FC8" w:rsidRPr="00BA576E">
        <w:rPr>
          <w:rFonts w:ascii="Times New Roman" w:hAnsi="Times New Roman" w:cs="Times New Roman"/>
          <w:sz w:val="28"/>
          <w:szCs w:val="28"/>
        </w:rPr>
        <w:t>муниципальной</w:t>
      </w:r>
      <w:r w:rsidR="0019175B" w:rsidRPr="00BA576E">
        <w:rPr>
          <w:rFonts w:ascii="Times New Roman" w:hAnsi="Times New Roman" w:cs="Times New Roman"/>
          <w:sz w:val="28"/>
          <w:szCs w:val="28"/>
        </w:rPr>
        <w:t xml:space="preserve"> гарантии, обеспечивается залогом имущества, заявителем представляются:</w:t>
      </w:r>
    </w:p>
    <w:p w:rsidR="001B3FC8" w:rsidRPr="006802DD" w:rsidRDefault="001B3FC8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76E" w:rsidRDefault="00BA576E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175B" w:rsidRPr="00BA576E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 xml:space="preserve">1) перечень имущества, предлагаемого для передачи в залог, с указанием серийного инвентарного и (или) заводского номера, даты </w:t>
      </w:r>
      <w:r w:rsidRPr="00BA576E">
        <w:rPr>
          <w:rFonts w:ascii="Times New Roman" w:hAnsi="Times New Roman" w:cs="Times New Roman"/>
          <w:sz w:val="28"/>
          <w:szCs w:val="28"/>
        </w:rPr>
        <w:lastRenderedPageBreak/>
        <w:t>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19175B" w:rsidRPr="00BA576E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>2) копии документов, удостоверяющих право собственности залогодателя на имущество, предлагаемое для передачи в залог, и отсутствие обременения;</w:t>
      </w:r>
    </w:p>
    <w:p w:rsidR="0019175B" w:rsidRPr="00BA576E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>3) копии документов, удостоверяющих основание пользования залогодателем земельным участком, на котором расположен объект недвижимости, предлагаемый для передачи в залог, и государственную регистрацию права залогодателя на земельный участок;</w:t>
      </w:r>
    </w:p>
    <w:p w:rsidR="0019175B" w:rsidRPr="00BA576E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>4)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недвижимости, предлагаемый для передачи в залог (в случае если это предусмотрено договором аренды и федеральным законодательством);</w:t>
      </w:r>
    </w:p>
    <w:p w:rsidR="0019175B" w:rsidRPr="00BA576E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>5) отчет независимого оценщика об оценке рыночной стоимости и степени ликвидности имущества, предлагаемого для передачи в залог, составленный не позднее 2 месяцев до дня направления заявления;</w:t>
      </w:r>
    </w:p>
    <w:p w:rsidR="0019175B" w:rsidRPr="00BA576E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>6) экспертное заключение на отчет независимого оценщика, подготовленное экспертом или экспертами саморегулируемой организации оценщиков в соответствии с требованиями законодательства об оценочной деятельности;</w:t>
      </w:r>
    </w:p>
    <w:p w:rsidR="0019175B" w:rsidRPr="00BA576E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6E">
        <w:rPr>
          <w:rFonts w:ascii="Times New Roman" w:hAnsi="Times New Roman" w:cs="Times New Roman"/>
          <w:sz w:val="28"/>
          <w:szCs w:val="28"/>
        </w:rPr>
        <w:t>7) копии документов, подтверждающих факт страхования имущества, предлагаемого для передачи в залог, от всех рисков утраты и повреждения на полную рыночную стоимость, а также копии документов, подтверждающих уплату страховых взносов;</w:t>
      </w:r>
    </w:p>
    <w:p w:rsidR="0019175B" w:rsidRPr="00EB2968" w:rsidRDefault="0019175B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968">
        <w:rPr>
          <w:rFonts w:ascii="Times New Roman" w:hAnsi="Times New Roman" w:cs="Times New Roman"/>
          <w:sz w:val="28"/>
          <w:szCs w:val="28"/>
        </w:rPr>
        <w:t>8) копии документов, содержащих сведения о техническом состоянии, степени износа имущества, текущей балансовой стоимости имущества.</w:t>
      </w:r>
    </w:p>
    <w:p w:rsidR="0019175B" w:rsidRPr="00EB2968" w:rsidRDefault="00EB2968" w:rsidP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968">
        <w:rPr>
          <w:rFonts w:ascii="Times New Roman" w:hAnsi="Times New Roman" w:cs="Times New Roman"/>
          <w:sz w:val="28"/>
          <w:szCs w:val="28"/>
        </w:rPr>
        <w:t>3</w:t>
      </w:r>
      <w:r w:rsidR="0019175B" w:rsidRPr="00EB2968">
        <w:rPr>
          <w:rFonts w:ascii="Times New Roman" w:hAnsi="Times New Roman" w:cs="Times New Roman"/>
          <w:sz w:val="28"/>
          <w:szCs w:val="28"/>
        </w:rPr>
        <w:t>. Копии документов, не заверенные нотариусом, представляются заявителем с предъявлением оригиналов документов.</w:t>
      </w:r>
    </w:p>
    <w:p w:rsidR="0019175B" w:rsidRPr="00BA1635" w:rsidRDefault="00EB2968" w:rsidP="00683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968">
        <w:rPr>
          <w:rFonts w:ascii="Times New Roman" w:hAnsi="Times New Roman" w:cs="Times New Roman"/>
          <w:sz w:val="28"/>
          <w:szCs w:val="28"/>
        </w:rPr>
        <w:t>4</w:t>
      </w:r>
      <w:r w:rsidR="0019175B" w:rsidRPr="00EB2968">
        <w:rPr>
          <w:rFonts w:ascii="Times New Roman" w:hAnsi="Times New Roman" w:cs="Times New Roman"/>
          <w:sz w:val="28"/>
          <w:szCs w:val="28"/>
        </w:rPr>
        <w:t>. Документы, копии документов, представляемые заявителем в бумажном виде, не должны иметь подчисток текста и повреждений, наличие которых не позволяет однозначно истолковать их содержание.</w:t>
      </w: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B9" w:rsidRDefault="00683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831B9" w:rsidSect="006831B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AF" w:rsidRDefault="002D0BAF" w:rsidP="008764AD">
      <w:pPr>
        <w:spacing w:after="0" w:line="240" w:lineRule="auto"/>
      </w:pPr>
      <w:r>
        <w:separator/>
      </w:r>
    </w:p>
  </w:endnote>
  <w:endnote w:type="continuationSeparator" w:id="0">
    <w:p w:rsidR="002D0BAF" w:rsidRDefault="002D0BAF" w:rsidP="008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AF" w:rsidRDefault="002D0BAF" w:rsidP="008764AD">
      <w:pPr>
        <w:spacing w:after="0" w:line="240" w:lineRule="auto"/>
      </w:pPr>
      <w:r>
        <w:separator/>
      </w:r>
    </w:p>
  </w:footnote>
  <w:footnote w:type="continuationSeparator" w:id="0">
    <w:p w:rsidR="002D0BAF" w:rsidRDefault="002D0BAF" w:rsidP="0087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5B"/>
    <w:rsid w:val="00002D91"/>
    <w:rsid w:val="001009E9"/>
    <w:rsid w:val="00113674"/>
    <w:rsid w:val="00116B27"/>
    <w:rsid w:val="0019175B"/>
    <w:rsid w:val="001A2791"/>
    <w:rsid w:val="001B3FC8"/>
    <w:rsid w:val="001F6444"/>
    <w:rsid w:val="002D0BAF"/>
    <w:rsid w:val="003D70F7"/>
    <w:rsid w:val="006039C3"/>
    <w:rsid w:val="00634006"/>
    <w:rsid w:val="006802DD"/>
    <w:rsid w:val="006831B9"/>
    <w:rsid w:val="0074469C"/>
    <w:rsid w:val="007F6B39"/>
    <w:rsid w:val="008764AD"/>
    <w:rsid w:val="008C3C44"/>
    <w:rsid w:val="008D09FA"/>
    <w:rsid w:val="008F3C71"/>
    <w:rsid w:val="00961C69"/>
    <w:rsid w:val="00AA4C95"/>
    <w:rsid w:val="00BA1635"/>
    <w:rsid w:val="00BA576E"/>
    <w:rsid w:val="00BE1586"/>
    <w:rsid w:val="00C251E7"/>
    <w:rsid w:val="00C5606C"/>
    <w:rsid w:val="00C87937"/>
    <w:rsid w:val="00CE7DC2"/>
    <w:rsid w:val="00DD70C2"/>
    <w:rsid w:val="00E5086B"/>
    <w:rsid w:val="00EB2968"/>
    <w:rsid w:val="00F06C5B"/>
    <w:rsid w:val="00F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C3"/>
  </w:style>
  <w:style w:type="paragraph" w:styleId="6">
    <w:name w:val="heading 6"/>
    <w:basedOn w:val="a"/>
    <w:next w:val="a"/>
    <w:link w:val="60"/>
    <w:semiHidden/>
    <w:unhideWhenUsed/>
    <w:qFormat/>
    <w:rsid w:val="006831B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5B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6831B9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6831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831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8"/>
    <w:uiPriority w:val="1"/>
    <w:locked/>
    <w:rsid w:val="006831B9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6831B9"/>
    <w:pPr>
      <w:spacing w:after="0" w:line="240" w:lineRule="auto"/>
    </w:pPr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6831B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64AD"/>
  </w:style>
  <w:style w:type="paragraph" w:styleId="ac">
    <w:name w:val="footer"/>
    <w:basedOn w:val="a"/>
    <w:link w:val="ad"/>
    <w:uiPriority w:val="99"/>
    <w:semiHidden/>
    <w:unhideWhenUsed/>
    <w:rsid w:val="0087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6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Vladimir Zharinov</cp:lastModifiedBy>
  <cp:revision>27</cp:revision>
  <cp:lastPrinted>2016-10-24T12:04:00Z</cp:lastPrinted>
  <dcterms:created xsi:type="dcterms:W3CDTF">2016-09-23T05:47:00Z</dcterms:created>
  <dcterms:modified xsi:type="dcterms:W3CDTF">2016-10-25T08:13:00Z</dcterms:modified>
</cp:coreProperties>
</file>