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7" w:rsidRDefault="003A7BE6" w:rsidP="00685658">
      <w:pPr>
        <w:pStyle w:val="a5"/>
        <w:jc w:val="right"/>
        <w:rPr>
          <w:szCs w:val="28"/>
        </w:rPr>
      </w:pPr>
      <w:r w:rsidRPr="00105B38">
        <w:rPr>
          <w:sz w:val="24"/>
          <w:szCs w:val="24"/>
        </w:rPr>
        <w:t>Проект. Срок антикоррупционной экспертизы 5 календарных дней,</w:t>
      </w:r>
      <w:r>
        <w:rPr>
          <w:szCs w:val="28"/>
        </w:rPr>
        <w:t xml:space="preserve"> </w:t>
      </w:r>
      <w:r w:rsidRPr="00105B38">
        <w:rPr>
          <w:sz w:val="24"/>
          <w:szCs w:val="24"/>
        </w:rPr>
        <w:t xml:space="preserve">до </w:t>
      </w:r>
      <w:r>
        <w:rPr>
          <w:sz w:val="24"/>
          <w:szCs w:val="24"/>
        </w:rPr>
        <w:t>04.04.2015 г.</w:t>
      </w: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9pt;margin-top:22.8pt;width:64.3pt;height:66.7pt;z-index:251660288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7" DrawAspect="Content" ObjectID="_1489300131" r:id="rId6"/>
        </w:object>
      </w:r>
    </w:p>
    <w:p w:rsidR="00685658" w:rsidRDefault="00685658" w:rsidP="00EE70D4">
      <w:pPr>
        <w:pStyle w:val="a5"/>
        <w:tabs>
          <w:tab w:val="center" w:pos="5102"/>
          <w:tab w:val="left" w:pos="8970"/>
        </w:tabs>
        <w:rPr>
          <w:szCs w:val="28"/>
        </w:rPr>
      </w:pPr>
    </w:p>
    <w:p w:rsidR="00EE70D4" w:rsidRPr="007E78FE" w:rsidRDefault="00EE70D4" w:rsidP="00EE70D4">
      <w:pPr>
        <w:pStyle w:val="a5"/>
        <w:tabs>
          <w:tab w:val="center" w:pos="5102"/>
          <w:tab w:val="left" w:pos="8970"/>
        </w:tabs>
        <w:rPr>
          <w:szCs w:val="28"/>
        </w:rPr>
      </w:pPr>
      <w:r w:rsidRPr="007E78FE">
        <w:rPr>
          <w:szCs w:val="28"/>
        </w:rPr>
        <w:t>ИВАНОВСКАЯ ОБЛАСТЬ</w:t>
      </w:r>
    </w:p>
    <w:p w:rsidR="00EE70D4" w:rsidRDefault="00EE70D4" w:rsidP="00EE70D4">
      <w:pPr>
        <w:pStyle w:val="a5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EE70D4" w:rsidRDefault="00EE70D4" w:rsidP="00EE70D4">
      <w:pPr>
        <w:pStyle w:val="a3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EE70D4" w:rsidRDefault="00EE70D4" w:rsidP="00EE70D4">
      <w:pPr>
        <w:jc w:val="center"/>
      </w:pPr>
    </w:p>
    <w:p w:rsidR="00EE70D4" w:rsidRDefault="00EE70D4" w:rsidP="00EE70D4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20955" r="222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99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>от ______________   № _______</w:t>
      </w:r>
    </w:p>
    <w:p w:rsidR="00EE70D4" w:rsidRDefault="00EE70D4" w:rsidP="00EE70D4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EE70D4" w:rsidRDefault="00EE70D4" w:rsidP="00EE70D4">
      <w:pPr>
        <w:pStyle w:val="ConsPlusTitle"/>
        <w:jc w:val="center"/>
        <w:rPr>
          <w:sz w:val="20"/>
          <w:szCs w:val="20"/>
        </w:rPr>
      </w:pPr>
    </w:p>
    <w:p w:rsidR="00EE70D4" w:rsidRDefault="00EE70D4" w:rsidP="00EE70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079ED">
        <w:rPr>
          <w:sz w:val="28"/>
          <w:szCs w:val="28"/>
        </w:rPr>
        <w:t xml:space="preserve">утверждении порядка оформления плановых (рейдовых) заданий </w:t>
      </w:r>
      <w:r>
        <w:rPr>
          <w:sz w:val="28"/>
          <w:szCs w:val="28"/>
        </w:rPr>
        <w:t>и результатов плановых (рейдовых) осмотров, обследований при осуществлении муниципального контроля</w:t>
      </w:r>
      <w:r w:rsidR="004F4E47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Южского муниципального района</w:t>
      </w: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225073" w:rsidRDefault="00EE70D4" w:rsidP="00EE70D4">
      <w:pPr>
        <w:widowControl w:val="0"/>
        <w:tabs>
          <w:tab w:val="left" w:pos="540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079ED">
        <w:rPr>
          <w:sz w:val="28"/>
          <w:szCs w:val="28"/>
        </w:rPr>
        <w:t xml:space="preserve">соглашениями о передаче части полномочий в </w:t>
      </w:r>
      <w:r w:rsidR="004F4E47">
        <w:rPr>
          <w:sz w:val="28"/>
          <w:szCs w:val="28"/>
        </w:rPr>
        <w:t>области осуществления муниципального контроля в сфере благоустройства</w:t>
      </w:r>
      <w:r w:rsidR="007079ED">
        <w:rPr>
          <w:sz w:val="28"/>
          <w:szCs w:val="28"/>
        </w:rPr>
        <w:t xml:space="preserve">, заключенных с </w:t>
      </w:r>
      <w:r w:rsidR="00225073">
        <w:rPr>
          <w:sz w:val="28"/>
          <w:szCs w:val="28"/>
        </w:rPr>
        <w:t xml:space="preserve">городским и </w:t>
      </w:r>
      <w:r w:rsidR="007079ED">
        <w:rPr>
          <w:sz w:val="28"/>
          <w:szCs w:val="28"/>
        </w:rPr>
        <w:t>сельски</w:t>
      </w:r>
      <w:r w:rsidR="004F4E47">
        <w:rPr>
          <w:sz w:val="28"/>
          <w:szCs w:val="28"/>
        </w:rPr>
        <w:t>ми</w:t>
      </w:r>
      <w:r w:rsidR="007079ED">
        <w:rPr>
          <w:sz w:val="28"/>
          <w:szCs w:val="28"/>
        </w:rPr>
        <w:t xml:space="preserve"> поселени</w:t>
      </w:r>
      <w:r w:rsidR="004F4E47">
        <w:rPr>
          <w:sz w:val="28"/>
          <w:szCs w:val="28"/>
        </w:rPr>
        <w:t>ями</w:t>
      </w:r>
      <w:r w:rsidR="007079ED">
        <w:rPr>
          <w:sz w:val="28"/>
          <w:szCs w:val="28"/>
        </w:rPr>
        <w:t xml:space="preserve"> Южского муниципального района</w:t>
      </w:r>
      <w:r w:rsidR="00A86F64">
        <w:rPr>
          <w:sz w:val="28"/>
          <w:szCs w:val="28"/>
        </w:rPr>
        <w:t>,</w:t>
      </w:r>
      <w:r w:rsidR="007079ED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Южского муниципального района </w:t>
      </w:r>
    </w:p>
    <w:p w:rsidR="00EE70D4" w:rsidRDefault="00EE70D4" w:rsidP="00225073">
      <w:pPr>
        <w:widowControl w:val="0"/>
        <w:tabs>
          <w:tab w:val="left" w:pos="540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</w:t>
      </w:r>
      <w:r w:rsidR="007079ED"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>:</w:t>
      </w: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плановых (рейдовых) заданий и результатов плановых (рейдовых) осмотров</w:t>
      </w:r>
      <w:r w:rsidR="00B63BB0">
        <w:rPr>
          <w:sz w:val="28"/>
          <w:szCs w:val="28"/>
        </w:rPr>
        <w:t>, обследований при осуществлении муниципального контроля</w:t>
      </w:r>
      <w:r w:rsidR="004F4E47">
        <w:rPr>
          <w:sz w:val="28"/>
          <w:szCs w:val="28"/>
        </w:rPr>
        <w:t xml:space="preserve"> в сфере благоустройства</w:t>
      </w:r>
      <w:r w:rsidR="00B63BB0">
        <w:rPr>
          <w:sz w:val="28"/>
          <w:szCs w:val="28"/>
        </w:rPr>
        <w:t xml:space="preserve"> на территории </w:t>
      </w:r>
      <w:r w:rsidR="00225073">
        <w:rPr>
          <w:sz w:val="28"/>
          <w:szCs w:val="28"/>
        </w:rPr>
        <w:t xml:space="preserve">городского и </w:t>
      </w:r>
      <w:r w:rsidR="007079ED">
        <w:rPr>
          <w:sz w:val="28"/>
          <w:szCs w:val="28"/>
        </w:rPr>
        <w:t xml:space="preserve">сельских поселений </w:t>
      </w:r>
      <w:r w:rsidR="00B63BB0">
        <w:rPr>
          <w:sz w:val="28"/>
          <w:szCs w:val="28"/>
        </w:rPr>
        <w:t>Южского муниципального района (прил</w:t>
      </w:r>
      <w:r>
        <w:rPr>
          <w:sz w:val="28"/>
          <w:szCs w:val="28"/>
        </w:rPr>
        <w:t>агается).</w:t>
      </w:r>
    </w:p>
    <w:p w:rsidR="00EE70D4" w:rsidRDefault="007079ED" w:rsidP="00EE70D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0D4">
        <w:rPr>
          <w:sz w:val="28"/>
          <w:szCs w:val="28"/>
        </w:rPr>
        <w:t>. Опубликовать настоящее постановление в официальном издании Южского муниципального района «Правовой вестник».</w:t>
      </w:r>
    </w:p>
    <w:p w:rsidR="00EE70D4" w:rsidRDefault="00EE70D4" w:rsidP="00EE70D4">
      <w:pPr>
        <w:widowControl w:val="0"/>
        <w:autoSpaceDE w:val="0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jc w:val="right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E70D4" w:rsidRDefault="00EE70D4" w:rsidP="00EE70D4">
      <w:pPr>
        <w:widowControl w:val="0"/>
        <w:autoSpaceDE w:val="0"/>
      </w:pPr>
      <w:r>
        <w:rPr>
          <w:b/>
          <w:sz w:val="28"/>
          <w:szCs w:val="28"/>
        </w:rPr>
        <w:t xml:space="preserve">Южского муниципального района    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</w:p>
    <w:p w:rsidR="00EE70D4" w:rsidRDefault="00EE70D4" w:rsidP="00EE70D4">
      <w:pPr>
        <w:widowControl w:val="0"/>
        <w:autoSpaceDE w:val="0"/>
        <w:jc w:val="right"/>
      </w:pPr>
    </w:p>
    <w:p w:rsidR="00EE70D4" w:rsidRDefault="00EE70D4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B63BB0" w:rsidRDefault="00B63BB0" w:rsidP="00EE70D4">
      <w:pPr>
        <w:widowControl w:val="0"/>
        <w:autoSpaceDE w:val="0"/>
        <w:jc w:val="right"/>
      </w:pPr>
    </w:p>
    <w:p w:rsidR="00A86F64" w:rsidRDefault="00EE70D4" w:rsidP="00EE70D4">
      <w:pPr>
        <w:widowControl w:val="0"/>
        <w:autoSpaceDE w:val="0"/>
        <w:jc w:val="right"/>
      </w:pPr>
      <w:r>
        <w:t xml:space="preserve">Приложение </w:t>
      </w:r>
    </w:p>
    <w:p w:rsidR="00EE70D4" w:rsidRDefault="00EE70D4" w:rsidP="00EE70D4">
      <w:pPr>
        <w:widowControl w:val="0"/>
        <w:autoSpaceDE w:val="0"/>
        <w:jc w:val="right"/>
      </w:pPr>
      <w:r>
        <w:t xml:space="preserve">к постановлению </w:t>
      </w:r>
      <w:r w:rsidR="00A86F64">
        <w:t>А</w:t>
      </w:r>
      <w:r>
        <w:t>дминистрации</w:t>
      </w:r>
    </w:p>
    <w:p w:rsidR="00EE70D4" w:rsidRDefault="00EE70D4" w:rsidP="00EE70D4">
      <w:pPr>
        <w:widowControl w:val="0"/>
        <w:autoSpaceDE w:val="0"/>
        <w:jc w:val="right"/>
      </w:pPr>
      <w:r>
        <w:t>Южского муниципального района</w:t>
      </w:r>
    </w:p>
    <w:p w:rsidR="00EE70D4" w:rsidRDefault="00EE70D4" w:rsidP="00EE70D4">
      <w:pPr>
        <w:widowControl w:val="0"/>
        <w:autoSpaceDE w:val="0"/>
        <w:jc w:val="right"/>
      </w:pPr>
      <w:r>
        <w:t xml:space="preserve">от ________________№________ </w:t>
      </w:r>
    </w:p>
    <w:p w:rsidR="00EE70D4" w:rsidRDefault="00EE70D4" w:rsidP="00EE70D4">
      <w:pPr>
        <w:widowControl w:val="0"/>
        <w:autoSpaceDE w:val="0"/>
        <w:jc w:val="right"/>
      </w:pPr>
    </w:p>
    <w:p w:rsidR="0086293E" w:rsidRDefault="0086293E" w:rsidP="00EE70D4">
      <w:pPr>
        <w:widowControl w:val="0"/>
        <w:autoSpaceDE w:val="0"/>
        <w:jc w:val="right"/>
      </w:pPr>
    </w:p>
    <w:p w:rsidR="0086293E" w:rsidRDefault="0086293E" w:rsidP="00EE70D4">
      <w:pPr>
        <w:widowControl w:val="0"/>
        <w:autoSpaceDE w:val="0"/>
        <w:jc w:val="right"/>
      </w:pPr>
    </w:p>
    <w:p w:rsidR="007079ED" w:rsidRDefault="00B63BB0" w:rsidP="00B63B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плановых (рейдовых) заданий и результатов плановых (рейдовых) осмотров, обследований при осуществлении муниципального контроля</w:t>
      </w:r>
      <w:r w:rsidR="004F4E47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</w:p>
    <w:p w:rsidR="00B63BB0" w:rsidRDefault="00B63BB0" w:rsidP="00B63B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B63BB0" w:rsidRDefault="00B63BB0" w:rsidP="00B63BB0">
      <w:pPr>
        <w:pStyle w:val="ConsPlusTitle"/>
        <w:jc w:val="center"/>
        <w:rPr>
          <w:sz w:val="28"/>
          <w:szCs w:val="28"/>
        </w:rPr>
      </w:pPr>
    </w:p>
    <w:p w:rsidR="00EE70D4" w:rsidRDefault="00EE70D4" w:rsidP="00EE70D4">
      <w:pPr>
        <w:widowControl w:val="0"/>
        <w:autoSpaceDE w:val="0"/>
        <w:ind w:firstLine="540"/>
        <w:jc w:val="both"/>
      </w:pPr>
      <w:r>
        <w:t xml:space="preserve">1. </w:t>
      </w:r>
      <w:r w:rsidR="00B63BB0">
        <w:t>Порядок оформления и содержания плановых (рейдовых) заданий, и</w:t>
      </w:r>
      <w:r w:rsidR="007079ED">
        <w:t xml:space="preserve"> их содержание (далее – Порядок)</w:t>
      </w:r>
      <w:r w:rsidR="00B63BB0">
        <w:t xml:space="preserve"> </w:t>
      </w:r>
      <w:r w:rsidR="007079ED">
        <w:t>разработан в соответствии со ст. 13.2 Федерального закона от 26.12.2008 г. № 294-Ф</w:t>
      </w:r>
      <w:r>
        <w:t>З "О защите прав юридических лиц и индивидуальных предпринимателей при осуществлении государственного контроля (надз</w:t>
      </w:r>
      <w:r w:rsidR="00822B46">
        <w:t>ора) и муниципального контроля</w:t>
      </w:r>
      <w:r w:rsidR="0086293E">
        <w:t>»</w:t>
      </w:r>
      <w:r w:rsidR="00226F79">
        <w:t xml:space="preserve"> и </w:t>
      </w:r>
      <w:r w:rsidR="007079ED">
        <w:t xml:space="preserve">регулирует отношения в сфере организации и осуществления муниципального </w:t>
      </w:r>
      <w:r w:rsidR="002A2D6B">
        <w:t>контроля</w:t>
      </w:r>
      <w:r w:rsidR="007079ED">
        <w:t xml:space="preserve"> </w:t>
      </w:r>
      <w:r w:rsidR="002A2D6B">
        <w:t xml:space="preserve">в сфере благоустройства </w:t>
      </w:r>
      <w:r w:rsidR="007079ED">
        <w:t>на территории</w:t>
      </w:r>
      <w:r w:rsidR="008E75B2">
        <w:t xml:space="preserve"> городского и</w:t>
      </w:r>
      <w:r w:rsidR="007079ED">
        <w:t xml:space="preserve"> сельских поселений Южского муниципального района в отношении </w:t>
      </w:r>
      <w:r w:rsidR="008E75B2">
        <w:t xml:space="preserve">соблюдения требований  </w:t>
      </w:r>
      <w:r w:rsidR="00F31E56">
        <w:t xml:space="preserve">установленных нормативными правовыми актами </w:t>
      </w:r>
      <w:r w:rsidR="00816887">
        <w:t>(муниципальными правовыми актами) в сфере благоустройства</w:t>
      </w:r>
      <w:r>
        <w:t>.</w:t>
      </w:r>
    </w:p>
    <w:p w:rsidR="00EE70D4" w:rsidRDefault="007079ED" w:rsidP="00EE70D4">
      <w:pPr>
        <w:widowControl w:val="0"/>
        <w:autoSpaceDE w:val="0"/>
        <w:ind w:firstLine="540"/>
        <w:jc w:val="both"/>
      </w:pPr>
      <w:r>
        <w:t>2. Настоящий порядок устанавливает процедуру оформления плановых (рейдовых) заданий и результатов плановых (рейдовых) осмотров.</w:t>
      </w:r>
    </w:p>
    <w:p w:rsidR="007079ED" w:rsidRDefault="007079ED" w:rsidP="00EE70D4">
      <w:pPr>
        <w:widowControl w:val="0"/>
        <w:autoSpaceDE w:val="0"/>
        <w:ind w:firstLine="540"/>
        <w:jc w:val="both"/>
      </w:pPr>
      <w:r>
        <w:t>3. Целью оформления плановых (рейдовых</w:t>
      </w:r>
      <w:r w:rsidR="0086293E">
        <w:t>)</w:t>
      </w:r>
      <w:r>
        <w:t xml:space="preserve"> заданий и результатов плановых (рейдовых) осмотров является проведение мероприятий </w:t>
      </w:r>
      <w:r w:rsidR="00816887">
        <w:t xml:space="preserve">по контролю выполнения </w:t>
      </w:r>
      <w:r>
        <w:t>юридическими лицами, индивидуальными предпринимателями при осуществлении своей деятельности требований</w:t>
      </w:r>
      <w:r w:rsidR="00816887">
        <w:t xml:space="preserve"> в сфере благоустройства</w:t>
      </w:r>
      <w:r>
        <w:t xml:space="preserve">, установленных </w:t>
      </w:r>
      <w:r w:rsidR="00F31E56">
        <w:t xml:space="preserve">нормативными </w:t>
      </w:r>
      <w:r w:rsidR="002A2D6B">
        <w:t>правовы</w:t>
      </w:r>
      <w:r w:rsidR="00F31E56">
        <w:t>ми</w:t>
      </w:r>
      <w:r w:rsidR="002A2D6B">
        <w:t xml:space="preserve"> акт</w:t>
      </w:r>
      <w:r w:rsidR="00F31E56">
        <w:t>ами</w:t>
      </w:r>
      <w:r w:rsidR="002A2D6B">
        <w:t xml:space="preserve"> </w:t>
      </w:r>
      <w:r w:rsidR="00816887">
        <w:t>(муниципальными правовыми актами)</w:t>
      </w:r>
      <w:r w:rsidR="00F17713">
        <w:t>, за нарушение которых предусмотрен</w:t>
      </w:r>
      <w:r w:rsidR="0086293E">
        <w:t>а</w:t>
      </w:r>
      <w:r w:rsidR="00F17713">
        <w:t xml:space="preserve"> административная ответственность.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4. Плановые (рейдовые) задания и их содержание утверждаются постановлением Администрации Южского муниципального района.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5. В плановом (рейдовом) задании содержатся: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цель проведения планового (рейдового) осмотра, обследовани</w:t>
      </w:r>
      <w:r w:rsidR="00F31E56">
        <w:t xml:space="preserve">я территории   </w:t>
      </w:r>
      <w:r>
        <w:t xml:space="preserve"> </w:t>
      </w:r>
      <w:r w:rsidR="00225073">
        <w:t xml:space="preserve">городского и </w:t>
      </w:r>
      <w:r>
        <w:t>сельских поселений Южского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предмет планового (рейдового) осмотра, обследования территории</w:t>
      </w:r>
      <w:r w:rsidR="00225073">
        <w:t xml:space="preserve"> городского и</w:t>
      </w:r>
      <w:r>
        <w:t xml:space="preserve"> сельских поселений Южского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фамилии, имена, отчества, должности должностных лиц Администрации Южского муниципального района, уполномоченных на проведение плановых (рейдовых) осмотров, обследований;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место обследования территории </w:t>
      </w:r>
      <w:r w:rsidR="00225073">
        <w:t xml:space="preserve">городского и </w:t>
      </w:r>
      <w:r>
        <w:t>сельск</w:t>
      </w:r>
      <w:r w:rsidR="00225073">
        <w:t>их</w:t>
      </w:r>
      <w:r>
        <w:t xml:space="preserve"> поселени</w:t>
      </w:r>
      <w:r w:rsidR="00225073">
        <w:t>й</w:t>
      </w:r>
      <w:r>
        <w:t xml:space="preserve"> Южского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маршрут планового (рейдового) осмотра, обследования;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дата начала и окончания проведения планового (рейдового) осмотра, обследования.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6. При принятии решений о проведении плановых (рейдовых) осмотров, обследований учитывается информация, поступившая в Администрацию Южского муниципального района от: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граждан и организаций;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средств массовой информации, в том числе посредством информационно-телекоммуникационной сети Интернет;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федеральных органов исполнительной власти и их территориальных органов;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lastRenderedPageBreak/>
        <w:t>- органов государственной власти Ивановской области;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сельских поселений Южского муниципального района;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правоохранительных органов;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>- органов прокуратуры;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- иных источников, если полученная информация содержит сведения о нарушении требований </w:t>
      </w:r>
      <w:r w:rsidR="00225073">
        <w:t>в сфере благоустройства городского и сельских поселений Южского муниципального района</w:t>
      </w:r>
      <w:r>
        <w:t>.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7. По окончании проведения планового (рейдового) осмотра, обследования </w:t>
      </w:r>
      <w:r w:rsidR="00225073">
        <w:t xml:space="preserve">территорий городского и сельских поселений </w:t>
      </w:r>
      <w:r>
        <w:t>уполномоченными должностными лицами Администрации Южского муниципального района составляется акт планового (рейдового) осмотра, обследования.</w:t>
      </w:r>
    </w:p>
    <w:p w:rsidR="0086293E" w:rsidRDefault="00F17713" w:rsidP="00EE70D4">
      <w:pPr>
        <w:widowControl w:val="0"/>
        <w:autoSpaceDE w:val="0"/>
        <w:ind w:firstLine="540"/>
        <w:jc w:val="both"/>
      </w:pPr>
      <w:r>
        <w:t>8. В акте осмотра, обследования отражается информация о применении фото и (или) видеосъемки, о сост</w:t>
      </w:r>
      <w:r w:rsidR="0086293E">
        <w:t xml:space="preserve">авлении планов, схем, </w:t>
      </w:r>
      <w:proofErr w:type="spellStart"/>
      <w:r w:rsidR="0086293E">
        <w:t>фототаблиц</w:t>
      </w:r>
      <w:proofErr w:type="spellEnd"/>
      <w:r w:rsidR="0086293E">
        <w:t>, которые являются приложением к акту.</w:t>
      </w:r>
    </w:p>
    <w:p w:rsidR="0086293E" w:rsidRDefault="0086293E" w:rsidP="00EE70D4">
      <w:pPr>
        <w:widowControl w:val="0"/>
        <w:autoSpaceDE w:val="0"/>
        <w:ind w:firstLine="540"/>
        <w:jc w:val="both"/>
      </w:pPr>
      <w:r>
        <w:t>9. В случае выявления при проведении плановых (рейдовых) осмотров, обследований нарушений требований</w:t>
      </w:r>
      <w:r w:rsidR="00225073">
        <w:t xml:space="preserve"> нормативных правовых актов в сфере благоустройства городского и сельских поселений Южского муниципального района до</w:t>
      </w:r>
      <w:r>
        <w:t>лжностные лица Администрации Южского муниципального района принимают в пределах своей компетенции меры по пресечению таких нарушений, а также доводят в письменной форме до сведения Главы Администрации Южского муниципального района, либо его соответствующего заместителя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6887">
        <w:t>»</w:t>
      </w:r>
      <w:r>
        <w:t xml:space="preserve">.   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  </w:t>
      </w:r>
    </w:p>
    <w:p w:rsidR="00F17713" w:rsidRDefault="00F17713" w:rsidP="00EE70D4">
      <w:pPr>
        <w:widowControl w:val="0"/>
        <w:autoSpaceDE w:val="0"/>
        <w:ind w:firstLine="540"/>
        <w:jc w:val="both"/>
      </w:pPr>
      <w:r>
        <w:t xml:space="preserve">   </w:t>
      </w:r>
    </w:p>
    <w:p w:rsidR="00E42DB6" w:rsidRDefault="00E42DB6" w:rsidP="00EE70D4">
      <w:pPr>
        <w:widowControl w:val="0"/>
        <w:autoSpaceDE w:val="0"/>
        <w:ind w:firstLine="540"/>
        <w:jc w:val="both"/>
      </w:pPr>
    </w:p>
    <w:sectPr w:rsidR="00E4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453CA4"/>
    <w:multiLevelType w:val="hybridMultilevel"/>
    <w:tmpl w:val="C014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D56"/>
    <w:multiLevelType w:val="hybridMultilevel"/>
    <w:tmpl w:val="00C0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4D96"/>
    <w:multiLevelType w:val="hybridMultilevel"/>
    <w:tmpl w:val="0AD4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9E"/>
    <w:rsid w:val="000F0BC0"/>
    <w:rsid w:val="00157991"/>
    <w:rsid w:val="00225073"/>
    <w:rsid w:val="00226F79"/>
    <w:rsid w:val="002350FE"/>
    <w:rsid w:val="0026129E"/>
    <w:rsid w:val="002A2D6B"/>
    <w:rsid w:val="00387D56"/>
    <w:rsid w:val="003A050E"/>
    <w:rsid w:val="003A7BE6"/>
    <w:rsid w:val="00412364"/>
    <w:rsid w:val="004770B4"/>
    <w:rsid w:val="004A5243"/>
    <w:rsid w:val="004B262B"/>
    <w:rsid w:val="004F087B"/>
    <w:rsid w:val="004F4E47"/>
    <w:rsid w:val="004F5D45"/>
    <w:rsid w:val="005B302C"/>
    <w:rsid w:val="005D2B0F"/>
    <w:rsid w:val="005F5607"/>
    <w:rsid w:val="00602B52"/>
    <w:rsid w:val="00685658"/>
    <w:rsid w:val="006C4570"/>
    <w:rsid w:val="007079ED"/>
    <w:rsid w:val="00816887"/>
    <w:rsid w:val="00822B46"/>
    <w:rsid w:val="0086293E"/>
    <w:rsid w:val="008E75B2"/>
    <w:rsid w:val="00994879"/>
    <w:rsid w:val="00A02D98"/>
    <w:rsid w:val="00A51A37"/>
    <w:rsid w:val="00A86F64"/>
    <w:rsid w:val="00AC6238"/>
    <w:rsid w:val="00B15E60"/>
    <w:rsid w:val="00B50269"/>
    <w:rsid w:val="00B63BB0"/>
    <w:rsid w:val="00BA3247"/>
    <w:rsid w:val="00C17AC4"/>
    <w:rsid w:val="00C85A26"/>
    <w:rsid w:val="00CD3510"/>
    <w:rsid w:val="00D23D7C"/>
    <w:rsid w:val="00E42DB6"/>
    <w:rsid w:val="00E51307"/>
    <w:rsid w:val="00E9273D"/>
    <w:rsid w:val="00EB6F3F"/>
    <w:rsid w:val="00EE6DB2"/>
    <w:rsid w:val="00EE70D4"/>
    <w:rsid w:val="00F11957"/>
    <w:rsid w:val="00F17713"/>
    <w:rsid w:val="00F25721"/>
    <w:rsid w:val="00F31E56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72EC6A-0D8C-497D-A5E1-5FD5F4C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70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Title">
    <w:name w:val="ConsPlusTitle"/>
    <w:rsid w:val="00EE70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4"/>
    <w:link w:val="a6"/>
    <w:qFormat/>
    <w:rsid w:val="00EE70D4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E70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70D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7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E42D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2D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DB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4F087B"/>
    <w:pPr>
      <w:ind w:firstLine="709"/>
      <w:jc w:val="both"/>
    </w:pPr>
    <w:rPr>
      <w:sz w:val="28"/>
      <w:szCs w:val="20"/>
    </w:rPr>
  </w:style>
  <w:style w:type="paragraph" w:customStyle="1" w:styleId="1">
    <w:name w:val="Абзац списка1"/>
    <w:basedOn w:val="a"/>
    <w:uiPriority w:val="34"/>
    <w:qFormat/>
    <w:rsid w:val="00B15E6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15E60"/>
    <w:pPr>
      <w:ind w:left="720"/>
      <w:contextualSpacing/>
    </w:pPr>
  </w:style>
  <w:style w:type="table" w:styleId="ac">
    <w:name w:val="Table Grid"/>
    <w:basedOn w:val="a1"/>
    <w:uiPriority w:val="39"/>
    <w:rsid w:val="006C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Админ</cp:lastModifiedBy>
  <cp:revision>17</cp:revision>
  <cp:lastPrinted>2015-03-30T11:01:00Z</cp:lastPrinted>
  <dcterms:created xsi:type="dcterms:W3CDTF">2015-02-13T10:04:00Z</dcterms:created>
  <dcterms:modified xsi:type="dcterms:W3CDTF">2015-03-31T06:42:00Z</dcterms:modified>
</cp:coreProperties>
</file>