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2A" w:rsidRPr="00233220" w:rsidRDefault="00F46499" w:rsidP="001D392A">
      <w:pPr>
        <w:pStyle w:val="a4"/>
        <w:jc w:val="left"/>
        <w:rPr>
          <w:sz w:val="24"/>
          <w:szCs w:val="24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75pt;margin-top:20.85pt;width:64.9pt;height:67.3pt;z-index:251659264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87002351" r:id="rId7"/>
        </w:object>
      </w:r>
      <w:r>
        <w:rPr>
          <w:sz w:val="24"/>
          <w:szCs w:val="24"/>
        </w:rPr>
        <w:t>Проект. Срок антикоррупционной экспертизы 3 дня.</w:t>
      </w:r>
    </w:p>
    <w:p w:rsidR="001D392A" w:rsidRPr="00233220" w:rsidRDefault="001D392A" w:rsidP="001D392A">
      <w:pPr>
        <w:pStyle w:val="a4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233220">
        <w:rPr>
          <w:sz w:val="32"/>
          <w:szCs w:val="32"/>
          <w:u w:val="single"/>
        </w:rPr>
        <w:t>ИВАНОВСКАЯ ОБЛАСТЬ</w:t>
      </w:r>
    </w:p>
    <w:p w:rsidR="001D392A" w:rsidRPr="00233220" w:rsidRDefault="001D392A" w:rsidP="001D392A">
      <w:pPr>
        <w:pStyle w:val="a4"/>
        <w:rPr>
          <w:szCs w:val="28"/>
          <w:u w:val="single"/>
        </w:rPr>
      </w:pPr>
      <w:r w:rsidRPr="00233220">
        <w:rPr>
          <w:szCs w:val="28"/>
          <w:u w:val="single"/>
        </w:rPr>
        <w:t>АДМИНИСТРАЦИЯ ЮЖСКОГО МУНИЦИПАЛЬНОГО РАЙОНА</w:t>
      </w:r>
    </w:p>
    <w:p w:rsidR="001D392A" w:rsidRPr="00233220" w:rsidRDefault="001D392A" w:rsidP="001D392A">
      <w:pPr>
        <w:pStyle w:val="1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33220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D392A" w:rsidRPr="00233220" w:rsidRDefault="001D392A" w:rsidP="001D3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401">
        <w:rPr>
          <w:rFonts w:ascii="Times New Roman" w:hAnsi="Times New Roman" w:cs="Times New Roman"/>
          <w:noProof/>
          <w:sz w:val="32"/>
          <w:szCs w:val="20"/>
          <w:u w:val="single"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 wp14:anchorId="3AAC5D45" wp14:editId="0182EB26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DE3B9" id="Прямая соединительная линия 1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 w:rsidRPr="0064640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4389D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646401" w:rsidRPr="0064640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233220">
        <w:rPr>
          <w:rFonts w:ascii="Times New Roman" w:hAnsi="Times New Roman" w:cs="Times New Roman"/>
          <w:sz w:val="28"/>
          <w:szCs w:val="28"/>
        </w:rPr>
        <w:t xml:space="preserve">  </w:t>
      </w:r>
      <w:r w:rsidRPr="0064640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54389D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54389D" w:rsidRPr="0054389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б</w:t>
      </w:r>
    </w:p>
    <w:p w:rsidR="001D392A" w:rsidRPr="00233220" w:rsidRDefault="001D392A" w:rsidP="001D3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220">
        <w:rPr>
          <w:rFonts w:ascii="Times New Roman" w:hAnsi="Times New Roman" w:cs="Times New Roman"/>
          <w:sz w:val="28"/>
          <w:szCs w:val="28"/>
        </w:rPr>
        <w:t>г. Южа</w:t>
      </w:r>
    </w:p>
    <w:p w:rsidR="001D392A" w:rsidRDefault="0049676F" w:rsidP="0049676F">
      <w:pPr>
        <w:pStyle w:val="30"/>
        <w:shd w:val="clear" w:color="auto" w:fill="auto"/>
        <w:spacing w:before="0" w:after="0" w:line="322" w:lineRule="exact"/>
        <w:jc w:val="center"/>
      </w:pPr>
      <w:r w:rsidRPr="0049676F">
        <w:rPr>
          <w:rFonts w:ascii="Calibri" w:eastAsia="Calibri" w:hAnsi="Calibri"/>
          <w:b w:val="0"/>
          <w:bCs w:val="0"/>
          <w:sz w:val="22"/>
          <w:szCs w:val="22"/>
        </w:rPr>
        <w:t xml:space="preserve"> </w:t>
      </w:r>
      <w:r w:rsidR="001D392A">
        <w:br/>
      </w:r>
      <w:bookmarkStart w:id="0" w:name="_GoBack"/>
      <w:r w:rsidR="00940990" w:rsidRPr="00940990">
        <w:t xml:space="preserve">Об утверждении Порядка </w:t>
      </w:r>
      <w:r w:rsidR="00C17A27">
        <w:t xml:space="preserve">организации </w:t>
      </w:r>
      <w:r w:rsidR="00940990" w:rsidRPr="00940990">
        <w:t xml:space="preserve">сбора </w:t>
      </w:r>
      <w:r w:rsidR="00C17A27">
        <w:t xml:space="preserve">отработанных </w:t>
      </w:r>
      <w:r w:rsidR="00940990" w:rsidRPr="00940990">
        <w:t xml:space="preserve">ртутьсодержащих </w:t>
      </w:r>
      <w:r w:rsidR="004572F8">
        <w:t>ламп</w:t>
      </w:r>
      <w:r w:rsidR="00940990" w:rsidRPr="00940990">
        <w:t xml:space="preserve"> в Южском муниципальном районе</w:t>
      </w:r>
      <w:bookmarkEnd w:id="0"/>
    </w:p>
    <w:p w:rsidR="00940990" w:rsidRPr="001D0AC5" w:rsidRDefault="00940990" w:rsidP="0049676F">
      <w:pPr>
        <w:pStyle w:val="30"/>
        <w:shd w:val="clear" w:color="auto" w:fill="auto"/>
        <w:spacing w:before="0" w:after="0" w:line="322" w:lineRule="exact"/>
        <w:jc w:val="center"/>
        <w:rPr>
          <w:b w:val="0"/>
        </w:rPr>
      </w:pPr>
    </w:p>
    <w:p w:rsidR="0054389D" w:rsidRPr="0054389D" w:rsidRDefault="0054389D" w:rsidP="005120E9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6 октября 2003 года N 131-ФЗ "Об общих принципах организации местного самоуправления в Российской Федерации", Федеральным законом Российской Федерации от 24 июня 1998 года N 89-ФЗ "Об отходах производства и потребления", </w:t>
      </w:r>
      <w:r w:rsidR="005120E9" w:rsidRPr="005120E9">
        <w:rPr>
          <w:rFonts w:ascii="Times New Roman" w:hAnsi="Times New Roman" w:cs="Times New Roman"/>
          <w:sz w:val="28"/>
          <w:szCs w:val="28"/>
        </w:rPr>
        <w:t>Постановление Правительства РФ от 28.12.2020 N 2314</w:t>
      </w:r>
      <w:r w:rsidR="005120E9">
        <w:rPr>
          <w:rFonts w:ascii="Times New Roman" w:hAnsi="Times New Roman" w:cs="Times New Roman"/>
          <w:sz w:val="28"/>
          <w:szCs w:val="28"/>
        </w:rPr>
        <w:t xml:space="preserve"> </w:t>
      </w:r>
      <w:r w:rsidR="005120E9" w:rsidRPr="005120E9">
        <w:rPr>
          <w:rFonts w:ascii="Times New Roman" w:hAnsi="Times New Roman" w:cs="Times New Roman"/>
          <w:sz w:val="28"/>
          <w:szCs w:val="28"/>
        </w:rPr>
        <w:t>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  <w:r w:rsidRPr="0054389D">
        <w:rPr>
          <w:rFonts w:ascii="Times New Roman" w:hAnsi="Times New Roman" w:cs="Times New Roman"/>
          <w:sz w:val="28"/>
          <w:szCs w:val="28"/>
        </w:rPr>
        <w:t xml:space="preserve">, </w:t>
      </w:r>
      <w:r w:rsidR="005120E9">
        <w:rPr>
          <w:rFonts w:ascii="Times New Roman" w:hAnsi="Times New Roman" w:cs="Times New Roman"/>
          <w:sz w:val="28"/>
          <w:szCs w:val="28"/>
        </w:rPr>
        <w:t>в</w:t>
      </w:r>
      <w:r w:rsidR="005120E9" w:rsidRPr="005120E9">
        <w:rPr>
          <w:rFonts w:ascii="Times New Roman" w:hAnsi="Times New Roman" w:cs="Times New Roman"/>
          <w:sz w:val="28"/>
          <w:szCs w:val="28"/>
        </w:rPr>
        <w:t xml:space="preserve"> целях обеспечения экологического и санитарно-эпидемиологического благополучия населения </w:t>
      </w:r>
      <w:r w:rsidR="005120E9">
        <w:rPr>
          <w:rFonts w:ascii="Times New Roman" w:hAnsi="Times New Roman" w:cs="Times New Roman"/>
          <w:sz w:val="28"/>
          <w:szCs w:val="28"/>
        </w:rPr>
        <w:t>Юж</w:t>
      </w:r>
      <w:r w:rsidR="005120E9" w:rsidRPr="005120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предотвращения вредного воздействия ртутьсодержащих отходов на здоровье человека и окружающую среду, совершенствования и систематизации деятельности по обращению с ртутьсодержащими отходами хозяйствующими субъектами, осуществляющими свою деятельность на территории </w:t>
      </w:r>
      <w:r w:rsidR="005120E9">
        <w:rPr>
          <w:rFonts w:ascii="Times New Roman" w:hAnsi="Times New Roman" w:cs="Times New Roman"/>
          <w:sz w:val="28"/>
          <w:szCs w:val="28"/>
        </w:rPr>
        <w:t>Юж</w:t>
      </w:r>
      <w:r w:rsidR="005120E9" w:rsidRPr="005120E9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54389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120E9">
        <w:rPr>
          <w:rFonts w:ascii="Times New Roman" w:hAnsi="Times New Roman" w:cs="Times New Roman"/>
          <w:sz w:val="28"/>
          <w:szCs w:val="28"/>
        </w:rPr>
        <w:t>Юж</w:t>
      </w:r>
      <w:r w:rsidRPr="0054389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5120E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4389D">
        <w:rPr>
          <w:rFonts w:ascii="Times New Roman" w:hAnsi="Times New Roman" w:cs="Times New Roman"/>
          <w:sz w:val="28"/>
          <w:szCs w:val="28"/>
        </w:rPr>
        <w:t>:</w:t>
      </w:r>
    </w:p>
    <w:p w:rsidR="0054389D" w:rsidRPr="0054389D" w:rsidRDefault="0054389D" w:rsidP="0054389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9D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5120E9">
        <w:rPr>
          <w:rFonts w:ascii="Times New Roman" w:hAnsi="Times New Roman" w:cs="Times New Roman"/>
          <w:sz w:val="28"/>
          <w:szCs w:val="28"/>
        </w:rPr>
        <w:t>обращения с</w:t>
      </w:r>
      <w:r w:rsidRPr="0054389D">
        <w:rPr>
          <w:rFonts w:ascii="Times New Roman" w:hAnsi="Times New Roman" w:cs="Times New Roman"/>
          <w:sz w:val="28"/>
          <w:szCs w:val="28"/>
        </w:rPr>
        <w:t xml:space="preserve"> ртутьсодержащи</w:t>
      </w:r>
      <w:r w:rsidR="005120E9">
        <w:rPr>
          <w:rFonts w:ascii="Times New Roman" w:hAnsi="Times New Roman" w:cs="Times New Roman"/>
          <w:sz w:val="28"/>
          <w:szCs w:val="28"/>
        </w:rPr>
        <w:t>ми</w:t>
      </w:r>
      <w:r w:rsidRPr="0054389D">
        <w:rPr>
          <w:rFonts w:ascii="Times New Roman" w:hAnsi="Times New Roman" w:cs="Times New Roman"/>
          <w:sz w:val="28"/>
          <w:szCs w:val="28"/>
        </w:rPr>
        <w:t xml:space="preserve"> </w:t>
      </w:r>
      <w:r w:rsidR="004572F8">
        <w:rPr>
          <w:rFonts w:ascii="Times New Roman" w:hAnsi="Times New Roman" w:cs="Times New Roman"/>
          <w:sz w:val="28"/>
          <w:szCs w:val="28"/>
        </w:rPr>
        <w:t>ламп</w:t>
      </w:r>
      <w:r w:rsidR="005120E9">
        <w:rPr>
          <w:rFonts w:ascii="Times New Roman" w:hAnsi="Times New Roman" w:cs="Times New Roman"/>
          <w:sz w:val="28"/>
          <w:szCs w:val="28"/>
        </w:rPr>
        <w:t>ами в Южском</w:t>
      </w:r>
      <w:r w:rsidRPr="0054389D">
        <w:rPr>
          <w:rFonts w:ascii="Times New Roman" w:hAnsi="Times New Roman" w:cs="Times New Roman"/>
          <w:sz w:val="28"/>
          <w:szCs w:val="28"/>
        </w:rPr>
        <w:t xml:space="preserve"> </w:t>
      </w:r>
      <w:r w:rsidR="005120E9">
        <w:rPr>
          <w:rFonts w:ascii="Times New Roman" w:hAnsi="Times New Roman" w:cs="Times New Roman"/>
          <w:sz w:val="28"/>
          <w:szCs w:val="28"/>
        </w:rPr>
        <w:t>муниципальном районе (далее-Порядок), прилагается.</w:t>
      </w:r>
    </w:p>
    <w:p w:rsidR="0054389D" w:rsidRPr="0054389D" w:rsidRDefault="000A11FF" w:rsidP="0054389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389D" w:rsidRPr="0054389D">
        <w:rPr>
          <w:rFonts w:ascii="Times New Roman" w:hAnsi="Times New Roman" w:cs="Times New Roman"/>
          <w:sz w:val="28"/>
          <w:szCs w:val="28"/>
        </w:rPr>
        <w:t xml:space="preserve">Установить, что уполномоченным органом по организации сбора отработанных ртутьсодержащих ламп на территории </w:t>
      </w:r>
      <w:r>
        <w:rPr>
          <w:rFonts w:ascii="Times New Roman" w:hAnsi="Times New Roman" w:cs="Times New Roman"/>
          <w:sz w:val="28"/>
          <w:szCs w:val="28"/>
        </w:rPr>
        <w:t>Юж</w:t>
      </w:r>
      <w:r w:rsidR="0054389D" w:rsidRPr="0054389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C17A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4389D" w:rsidRPr="0054389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F7443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Южского муниципального района</w:t>
      </w:r>
      <w:r w:rsidR="0054389D" w:rsidRPr="0054389D">
        <w:rPr>
          <w:rFonts w:ascii="Times New Roman" w:hAnsi="Times New Roman" w:cs="Times New Roman"/>
          <w:sz w:val="28"/>
          <w:szCs w:val="28"/>
        </w:rPr>
        <w:t>.</w:t>
      </w:r>
    </w:p>
    <w:p w:rsidR="0054389D" w:rsidRPr="0054389D" w:rsidRDefault="0054389D" w:rsidP="0054389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9D">
        <w:rPr>
          <w:rFonts w:ascii="Times New Roman" w:hAnsi="Times New Roman" w:cs="Times New Roman"/>
          <w:sz w:val="28"/>
          <w:szCs w:val="28"/>
        </w:rPr>
        <w:t xml:space="preserve">3. </w:t>
      </w:r>
      <w:r w:rsidR="004F7443" w:rsidRPr="004F7443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юридических лиц </w:t>
      </w:r>
      <w:r w:rsidR="004F7443">
        <w:rPr>
          <w:rFonts w:ascii="Times New Roman" w:hAnsi="Times New Roman" w:cs="Times New Roman"/>
          <w:sz w:val="28"/>
          <w:szCs w:val="28"/>
        </w:rPr>
        <w:t>Юж</w:t>
      </w:r>
      <w:r w:rsidR="004F7443" w:rsidRPr="004F7443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(независимо от организационно-правовой формы) и индивидуальным предпринимателям, в том числе осуществляющим управление многоквартирными домами на основании заключенного договора или заключившим с собственниками помещений многоквартирного дома договоры на оказание услуг по содержанию и ремонту общего имущества в таком доме, а также физическим лицам обеспечить </w:t>
      </w:r>
      <w:r w:rsidR="004F7443" w:rsidRPr="004F744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сбора отработанных ртутьсодержащих </w:t>
      </w:r>
      <w:r w:rsidR="004572F8">
        <w:rPr>
          <w:rFonts w:ascii="Times New Roman" w:hAnsi="Times New Roman" w:cs="Times New Roman"/>
          <w:sz w:val="28"/>
          <w:szCs w:val="28"/>
        </w:rPr>
        <w:t>ламп</w:t>
      </w:r>
      <w:r w:rsidR="004F7443" w:rsidRPr="004F7443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Порядком.</w:t>
      </w:r>
    </w:p>
    <w:p w:rsidR="0054389D" w:rsidRPr="0054389D" w:rsidRDefault="0054389D" w:rsidP="0054389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9D">
        <w:rPr>
          <w:rFonts w:ascii="Times New Roman" w:hAnsi="Times New Roman" w:cs="Times New Roman"/>
          <w:sz w:val="28"/>
          <w:szCs w:val="28"/>
        </w:rPr>
        <w:t xml:space="preserve">4. </w:t>
      </w:r>
      <w:r w:rsidR="004F7443" w:rsidRPr="004F7443">
        <w:rPr>
          <w:rFonts w:ascii="Times New Roman" w:hAnsi="Times New Roman" w:cs="Times New Roman"/>
          <w:sz w:val="28"/>
          <w:szCs w:val="28"/>
        </w:rPr>
        <w:t>Управлени</w:t>
      </w:r>
      <w:r w:rsidR="004F7443">
        <w:rPr>
          <w:rFonts w:ascii="Times New Roman" w:hAnsi="Times New Roman" w:cs="Times New Roman"/>
          <w:sz w:val="28"/>
          <w:szCs w:val="28"/>
        </w:rPr>
        <w:t>ю</w:t>
      </w:r>
      <w:r w:rsidR="004F7443" w:rsidRPr="004F744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Южского муниципального района </w:t>
      </w:r>
      <w:r w:rsidR="00C17A27">
        <w:rPr>
          <w:rFonts w:ascii="Times New Roman" w:hAnsi="Times New Roman" w:cs="Times New Roman"/>
          <w:sz w:val="28"/>
          <w:szCs w:val="28"/>
        </w:rPr>
        <w:t>обеспечить</w:t>
      </w:r>
      <w:r w:rsidRPr="0054389D">
        <w:rPr>
          <w:rFonts w:ascii="Times New Roman" w:hAnsi="Times New Roman" w:cs="Times New Roman"/>
          <w:sz w:val="28"/>
          <w:szCs w:val="28"/>
        </w:rPr>
        <w:t xml:space="preserve"> информирование населения о необходимости соблюдения природоохранного законодательства в сфере сбора, транспортирования и размещения отработанных ртутьсодержащих ламп.</w:t>
      </w:r>
    </w:p>
    <w:p w:rsidR="00EC6927" w:rsidRPr="00EC6927" w:rsidRDefault="004F7443" w:rsidP="0054389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C6927" w:rsidRPr="00EC6927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453555">
        <w:rPr>
          <w:rFonts w:ascii="Times New Roman" w:hAnsi="Times New Roman" w:cs="Times New Roman"/>
          <w:sz w:val="28"/>
          <w:szCs w:val="28"/>
        </w:rPr>
        <w:t>п</w:t>
      </w:r>
      <w:r w:rsidR="00EC6927" w:rsidRPr="00EC6927">
        <w:rPr>
          <w:rFonts w:ascii="Times New Roman" w:hAnsi="Times New Roman" w:cs="Times New Roman"/>
          <w:sz w:val="28"/>
          <w:szCs w:val="28"/>
        </w:rPr>
        <w:t xml:space="preserve">ервого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C6927" w:rsidRPr="00EC6927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6927" w:rsidRPr="00EC692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46C01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="00EC6927" w:rsidRPr="00EC6927">
        <w:rPr>
          <w:rFonts w:ascii="Times New Roman" w:hAnsi="Times New Roman" w:cs="Times New Roman"/>
          <w:sz w:val="28"/>
          <w:szCs w:val="28"/>
        </w:rPr>
        <w:t>.</w:t>
      </w:r>
    </w:p>
    <w:p w:rsidR="0049676F" w:rsidRPr="0049676F" w:rsidRDefault="00846C01" w:rsidP="0049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76F">
        <w:rPr>
          <w:rFonts w:ascii="Times New Roman" w:hAnsi="Times New Roman" w:cs="Times New Roman"/>
          <w:sz w:val="28"/>
          <w:szCs w:val="28"/>
        </w:rPr>
        <w:t xml:space="preserve"> </w:t>
      </w:r>
      <w:r w:rsidR="0049676F">
        <w:rPr>
          <w:rFonts w:ascii="Times New Roman" w:hAnsi="Times New Roman" w:cs="Times New Roman"/>
          <w:sz w:val="28"/>
          <w:szCs w:val="28"/>
        </w:rPr>
        <w:tab/>
      </w:r>
      <w:r w:rsidR="00EC6927" w:rsidRPr="0049676F">
        <w:rPr>
          <w:rFonts w:ascii="Times New Roman" w:hAnsi="Times New Roman" w:cs="Times New Roman"/>
          <w:sz w:val="28"/>
          <w:szCs w:val="28"/>
        </w:rPr>
        <w:t xml:space="preserve">3. </w:t>
      </w:r>
      <w:r w:rsidRPr="0049676F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постановление в официальном издании "Правовой Вестник Южского муниципального района", "Вестник Южского городского поселения"</w:t>
      </w:r>
      <w:r w:rsidR="00C17A27">
        <w:rPr>
          <w:rFonts w:ascii="Times New Roman" w:hAnsi="Times New Roman" w:cs="Times New Roman"/>
          <w:sz w:val="28"/>
          <w:szCs w:val="28"/>
          <w:lang w:bidi="ru-RU"/>
        </w:rPr>
        <w:t>, на сайте Администрации Южского муниципального района в информационной телекоммуникационной сети интернет</w:t>
      </w:r>
      <w:r w:rsidRPr="0049676F">
        <w:rPr>
          <w:rFonts w:ascii="Times New Roman" w:hAnsi="Times New Roman" w:cs="Times New Roman"/>
          <w:sz w:val="28"/>
          <w:szCs w:val="28"/>
          <w:lang w:bidi="ru-RU"/>
        </w:rPr>
        <w:t>.</w:t>
      </w:r>
      <w:bookmarkStart w:id="1" w:name="sub_1"/>
    </w:p>
    <w:bookmarkEnd w:id="1"/>
    <w:p w:rsidR="00846C01" w:rsidRPr="00846C01" w:rsidRDefault="00846C01" w:rsidP="00846C01">
      <w:pPr>
        <w:pStyle w:val="20"/>
        <w:shd w:val="clear" w:color="auto" w:fill="auto"/>
        <w:tabs>
          <w:tab w:val="left" w:pos="941"/>
        </w:tabs>
        <w:spacing w:before="0" w:after="513" w:line="322" w:lineRule="exact"/>
        <w:ind w:left="142" w:firstLine="438"/>
        <w:jc w:val="both"/>
        <w:rPr>
          <w:lang w:eastAsia="ru-RU" w:bidi="ru-RU"/>
        </w:rPr>
      </w:pPr>
    </w:p>
    <w:p w:rsidR="001D392A" w:rsidRPr="001D0AC5" w:rsidRDefault="001D392A" w:rsidP="001D392A">
      <w:pPr>
        <w:pStyle w:val="a7"/>
        <w:tabs>
          <w:tab w:val="left" w:pos="0"/>
          <w:tab w:val="left" w:pos="851"/>
        </w:tabs>
        <w:ind w:left="540"/>
        <w:jc w:val="both"/>
        <w:rPr>
          <w:rFonts w:ascii="Times New Roman" w:hAnsi="Times New Roman" w:cs="Times New Roman"/>
          <w:szCs w:val="28"/>
        </w:rPr>
      </w:pPr>
    </w:p>
    <w:p w:rsidR="001D392A" w:rsidRDefault="001D392A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233220">
        <w:rPr>
          <w:rFonts w:ascii="Times New Roman" w:hAnsi="Times New Roman" w:cs="Times New Roman"/>
          <w:b/>
          <w:sz w:val="28"/>
          <w:szCs w:val="28"/>
        </w:rPr>
        <w:t xml:space="preserve"> Южского муниципального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                         </w:t>
      </w:r>
      <w:r w:rsidR="004618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В.</w:t>
      </w:r>
      <w:r w:rsidRPr="004460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33220">
        <w:rPr>
          <w:rFonts w:ascii="Times New Roman" w:hAnsi="Times New Roman" w:cs="Times New Roman"/>
          <w:b/>
          <w:sz w:val="28"/>
          <w:szCs w:val="28"/>
        </w:rPr>
        <w:t>.</w:t>
      </w:r>
      <w:r w:rsidRPr="00446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C01">
        <w:rPr>
          <w:rFonts w:ascii="Times New Roman" w:hAnsi="Times New Roman" w:cs="Times New Roman"/>
          <w:b/>
          <w:sz w:val="28"/>
          <w:szCs w:val="28"/>
        </w:rPr>
        <w:t>Оврашко</w:t>
      </w:r>
    </w:p>
    <w:p w:rsidR="00846C01" w:rsidRDefault="00846C01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76F" w:rsidRDefault="0049676F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76F" w:rsidRDefault="0049676F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76F" w:rsidRDefault="0049676F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C01" w:rsidRDefault="00846C01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846C01" w:rsidRPr="00846C01" w:rsidRDefault="00846C01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Приложение </w:t>
      </w:r>
    </w:p>
    <w:p w:rsidR="00846C01" w:rsidRPr="00846C01" w:rsidRDefault="00846C01" w:rsidP="00846C01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</w:t>
      </w:r>
      <w:r w:rsidR="0074019C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</w:t>
      </w: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к постановлению Администрации</w:t>
      </w:r>
    </w:p>
    <w:p w:rsidR="00846C01" w:rsidRPr="00846C01" w:rsidRDefault="00846C01" w:rsidP="00846C01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</w:t>
      </w: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  <w:r w:rsidR="0074019C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</w:t>
      </w: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Южского муниципального района</w:t>
      </w:r>
    </w:p>
    <w:p w:rsidR="00846C01" w:rsidRPr="00846C01" w:rsidRDefault="00846C01" w:rsidP="00846C01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</w:t>
      </w:r>
      <w:r w:rsidR="0074019C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</w:t>
      </w: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№__________от_____________</w:t>
      </w:r>
    </w:p>
    <w:p w:rsidR="00846C01" w:rsidRPr="00846C01" w:rsidRDefault="00846C01" w:rsidP="00846C01">
      <w:pPr>
        <w:widowControl w:val="0"/>
        <w:spacing w:after="343" w:line="324" w:lineRule="exact"/>
        <w:ind w:right="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4F7443" w:rsidRPr="004F7443" w:rsidRDefault="004F7443" w:rsidP="004F744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4F74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ПОРЯДОК</w:t>
      </w:r>
    </w:p>
    <w:p w:rsidR="004F7443" w:rsidRPr="004F7443" w:rsidRDefault="004F7443" w:rsidP="004F744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Сбора отработанных ртутьсодержащих </w:t>
      </w:r>
      <w:r w:rsidR="004572F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ламп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на территории </w:t>
      </w:r>
    </w:p>
    <w:p w:rsidR="00846C01" w:rsidRPr="00846C01" w:rsidRDefault="004F7443" w:rsidP="004F744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Южского муниципального района</w:t>
      </w:r>
      <w:r w:rsidR="00846C01" w:rsidRPr="00846C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846C01" w:rsidRPr="007F000D" w:rsidRDefault="007F000D" w:rsidP="00846C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bookmarkStart w:id="2" w:name="sub_1100"/>
      <w:r w:rsidRPr="007F000D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1</w:t>
      </w:r>
      <w:r w:rsidR="00846C01" w:rsidRPr="007F000D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. Общие положения</w:t>
      </w:r>
    </w:p>
    <w:p w:rsidR="00CE114E" w:rsidRPr="00CE114E" w:rsidRDefault="00846C01" w:rsidP="00CE11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846C0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</w:r>
      <w:bookmarkStart w:id="3" w:name="sub_11"/>
      <w:bookmarkEnd w:id="2"/>
      <w:r w:rsidRPr="00846C01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</w:t>
      </w:r>
      <w:bookmarkEnd w:id="3"/>
      <w:r w:rsidR="00CE114E"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1.1. Порядок сбора ртутьсодержащих </w:t>
      </w:r>
      <w:r w:rsidR="004572F8">
        <w:rPr>
          <w:rFonts w:ascii="Times New Roman CYR" w:eastAsia="Times New Roman" w:hAnsi="Times New Roman CYR" w:cs="Times New Roman CYR"/>
          <w:sz w:val="28"/>
          <w:szCs w:val="28"/>
        </w:rPr>
        <w:t>ламп</w:t>
      </w:r>
      <w:r w:rsidR="00CE114E"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 на территории </w:t>
      </w:r>
      <w:r w:rsidR="00CE114E">
        <w:rPr>
          <w:rFonts w:ascii="Times New Roman CYR" w:eastAsia="Times New Roman" w:hAnsi="Times New Roman CYR" w:cs="Times New Roman CYR"/>
          <w:sz w:val="28"/>
          <w:szCs w:val="28"/>
        </w:rPr>
        <w:t>Юж</w:t>
      </w:r>
      <w:r w:rsidR="00CE114E" w:rsidRPr="00CE114E">
        <w:rPr>
          <w:rFonts w:ascii="Times New Roman CYR" w:eastAsia="Times New Roman" w:hAnsi="Times New Roman CYR" w:cs="Times New Roman CYR"/>
          <w:sz w:val="28"/>
          <w:szCs w:val="28"/>
        </w:rPr>
        <w:t>ского муниципального района (далее - Порядок) разработан в целях:</w:t>
      </w:r>
    </w:p>
    <w:p w:rsidR="00CE114E" w:rsidRPr="00CE114E" w:rsidRDefault="00CE114E" w:rsidP="00E33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- обеспечения экологического и санитарно-эпидемиологического благополучия населения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Юж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ского муниципального района, предотвращения вредного воздействия отработанных ртутьсодержащих </w:t>
      </w:r>
      <w:r w:rsidR="004572F8">
        <w:rPr>
          <w:rFonts w:ascii="Times New Roman CYR" w:eastAsia="Times New Roman" w:hAnsi="Times New Roman CYR" w:cs="Times New Roman CYR"/>
          <w:sz w:val="28"/>
          <w:szCs w:val="28"/>
        </w:rPr>
        <w:t>ламп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 на здоровье человека, животных, растения и окружающую среду;</w:t>
      </w:r>
    </w:p>
    <w:p w:rsidR="00CE114E" w:rsidRPr="00CE114E" w:rsidRDefault="00CE114E" w:rsidP="00E33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- совершенствования и систематизации деятельности по сбору ртутьсодержащих </w:t>
      </w:r>
      <w:r w:rsidR="004572F8">
        <w:rPr>
          <w:rFonts w:ascii="Times New Roman CYR" w:eastAsia="Times New Roman" w:hAnsi="Times New Roman CYR" w:cs="Times New Roman CYR"/>
          <w:sz w:val="28"/>
          <w:szCs w:val="28"/>
        </w:rPr>
        <w:t>ламп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 хозяйствующими субъектами, осуществляющими свою деятельность на территории </w:t>
      </w:r>
      <w:r w:rsidR="00E334BA">
        <w:rPr>
          <w:rFonts w:ascii="Times New Roman CYR" w:eastAsia="Times New Roman" w:hAnsi="Times New Roman CYR" w:cs="Times New Roman CYR"/>
          <w:sz w:val="28"/>
          <w:szCs w:val="28"/>
        </w:rPr>
        <w:t>Юж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ского муниципального района.</w:t>
      </w:r>
    </w:p>
    <w:p w:rsidR="00CE114E" w:rsidRPr="00CE114E" w:rsidRDefault="00CE114E" w:rsidP="00E33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1.2. Настоящий Порядок регламентирует сбор отработанных ртутьсодержащих </w:t>
      </w:r>
      <w:r w:rsidR="004572F8">
        <w:rPr>
          <w:rFonts w:ascii="Times New Roman CYR" w:eastAsia="Times New Roman" w:hAnsi="Times New Roman CYR" w:cs="Times New Roman CYR"/>
          <w:sz w:val="28"/>
          <w:szCs w:val="28"/>
        </w:rPr>
        <w:t>ламп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 на территории </w:t>
      </w:r>
      <w:r w:rsidR="00E334BA">
        <w:rPr>
          <w:rFonts w:ascii="Times New Roman CYR" w:eastAsia="Times New Roman" w:hAnsi="Times New Roman CYR" w:cs="Times New Roman CYR"/>
          <w:sz w:val="28"/>
          <w:szCs w:val="28"/>
        </w:rPr>
        <w:t>Юж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ского муниципального района и обязателен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</w:p>
    <w:p w:rsidR="00CE114E" w:rsidRPr="00CE114E" w:rsidRDefault="00CE114E" w:rsidP="00E33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1.3. В настоящем Порядке используются следующие термины и определения:</w:t>
      </w:r>
    </w:p>
    <w:p w:rsidR="00CE114E" w:rsidRPr="00CE114E" w:rsidRDefault="00C17A27" w:rsidP="00C17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 </w:t>
      </w:r>
      <w:r w:rsidR="00CE114E" w:rsidRPr="00CE114E">
        <w:rPr>
          <w:rFonts w:ascii="Times New Roman CYR" w:eastAsia="Times New Roman" w:hAnsi="Times New Roman CYR" w:cs="Times New Roman CYR"/>
          <w:sz w:val="28"/>
          <w:szCs w:val="28"/>
        </w:rPr>
        <w:t>отработанные ртутьсодержащие лампы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CE114E" w:rsidRPr="00CE114E" w:rsidRDefault="00C17A27" w:rsidP="00C17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 </w:t>
      </w:r>
      <w:r w:rsidR="00CE114E" w:rsidRPr="00CE114E">
        <w:rPr>
          <w:rFonts w:ascii="Times New Roman CYR" w:eastAsia="Times New Roman" w:hAnsi="Times New Roman CYR" w:cs="Times New Roman CYR"/>
          <w:sz w:val="28"/>
          <w:szCs w:val="28"/>
        </w:rPr>
        <w:t>использование отработанных ртутьсодержащих ламп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CE114E" w:rsidRPr="00CE114E" w:rsidRDefault="00C17A27" w:rsidP="00C17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 </w:t>
      </w:r>
      <w:r w:rsidR="00CE114E" w:rsidRPr="00CE114E">
        <w:rPr>
          <w:rFonts w:ascii="Times New Roman CYR" w:eastAsia="Times New Roman" w:hAnsi="Times New Roman CYR" w:cs="Times New Roman CYR"/>
          <w:sz w:val="28"/>
          <w:szCs w:val="28"/>
        </w:rPr>
        <w:t>накопление отработанных ртутьсодержащих ламп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CE114E" w:rsidRPr="00CE114E" w:rsidRDefault="00C17A27" w:rsidP="00C17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 </w:t>
      </w:r>
      <w:r w:rsidR="00CE114E" w:rsidRPr="00CE114E">
        <w:rPr>
          <w:rFonts w:ascii="Times New Roman CYR" w:eastAsia="Times New Roman" w:hAnsi="Times New Roman CYR" w:cs="Times New Roman CYR"/>
          <w:sz w:val="28"/>
          <w:szCs w:val="28"/>
        </w:rPr>
        <w:t>сбор отработанных ртутьсодержащих ламп - деятельность, связанная с удалением отработанных ртутьсодержащих ламп из мест их образования, накопления;</w:t>
      </w:r>
    </w:p>
    <w:p w:rsidR="00CE114E" w:rsidRPr="00CE114E" w:rsidRDefault="00C17A27" w:rsidP="00C17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 </w:t>
      </w:r>
      <w:r w:rsidR="00CE114E" w:rsidRPr="00CE114E">
        <w:rPr>
          <w:rFonts w:ascii="Times New Roman CYR" w:eastAsia="Times New Roman" w:hAnsi="Times New Roman CYR" w:cs="Times New Roman CYR"/>
          <w:sz w:val="28"/>
          <w:szCs w:val="28"/>
        </w:rPr>
        <w:t>потребители ртутьсодержащих ламп - юридические лица 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классов опасности, а также физические лица, эксплуатирующие осветительные устройства и электрические лампы с ртутным заполнением;</w:t>
      </w:r>
    </w:p>
    <w:p w:rsidR="00CE114E" w:rsidRPr="00CE114E" w:rsidRDefault="00C17A27" w:rsidP="00C17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- </w:t>
      </w:r>
      <w:r w:rsidR="00CE114E" w:rsidRPr="00CE114E">
        <w:rPr>
          <w:rFonts w:ascii="Times New Roman CYR" w:eastAsia="Times New Roman" w:hAnsi="Times New Roman CYR" w:cs="Times New Roman CYR"/>
          <w:sz w:val="28"/>
          <w:szCs w:val="28"/>
        </w:rPr>
        <w:t>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классов опасности;</w:t>
      </w:r>
    </w:p>
    <w:p w:rsidR="00CE114E" w:rsidRPr="00CE114E" w:rsidRDefault="00C17A27" w:rsidP="00C17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 </w:t>
      </w:r>
      <w:r w:rsidR="00CE114E" w:rsidRPr="00CE114E">
        <w:rPr>
          <w:rFonts w:ascii="Times New Roman CYR" w:eastAsia="Times New Roman" w:hAnsi="Times New Roman CYR" w:cs="Times New Roman CYR"/>
          <w:sz w:val="28"/>
          <w:szCs w:val="28"/>
        </w:rPr>
        <w:t>специальная тара - контейнер, обеспечивающий сохранность поврежденных отработанных ртутьсодержащих ламп при хранении, выполнении погрузо-разгрузочных работ, транспортировании.</w:t>
      </w:r>
    </w:p>
    <w:p w:rsidR="00CE114E" w:rsidRPr="00CE114E" w:rsidRDefault="00CE114E" w:rsidP="00E334B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2. </w:t>
      </w:r>
      <w:r w:rsidR="00E334BA">
        <w:rPr>
          <w:rFonts w:ascii="Times New Roman CYR" w:eastAsia="Times New Roman" w:hAnsi="Times New Roman CYR" w:cs="Times New Roman CYR"/>
          <w:sz w:val="28"/>
          <w:szCs w:val="28"/>
        </w:rPr>
        <w:t xml:space="preserve">Организация сбора отработанных ртутьсодержащих </w:t>
      </w:r>
      <w:r w:rsidR="004572F8">
        <w:rPr>
          <w:rFonts w:ascii="Times New Roman CYR" w:eastAsia="Times New Roman" w:hAnsi="Times New Roman CYR" w:cs="Times New Roman CYR"/>
          <w:sz w:val="28"/>
          <w:szCs w:val="28"/>
        </w:rPr>
        <w:t>ламп</w:t>
      </w:r>
    </w:p>
    <w:p w:rsidR="00CE114E" w:rsidRDefault="00CE114E" w:rsidP="00E334B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2.1. Сбор ртутьсодержащих </w:t>
      </w:r>
      <w:r w:rsidR="004572F8">
        <w:rPr>
          <w:rFonts w:ascii="Times New Roman CYR" w:eastAsia="Times New Roman" w:hAnsi="Times New Roman CYR" w:cs="Times New Roman CYR"/>
          <w:sz w:val="28"/>
          <w:szCs w:val="28"/>
        </w:rPr>
        <w:t>ламп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 производится в соответствии с требованиями </w:t>
      </w:r>
      <w:r w:rsidR="00E334BA" w:rsidRPr="00E334BA">
        <w:rPr>
          <w:rFonts w:ascii="Times New Roman CYR" w:eastAsia="Times New Roman" w:hAnsi="Times New Roman CYR" w:cs="Times New Roman CYR"/>
          <w:sz w:val="28"/>
          <w:szCs w:val="28"/>
        </w:rPr>
        <w:t>Постановлени</w:t>
      </w:r>
      <w:r w:rsidR="00E334BA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E334BA" w:rsidRPr="00E334BA">
        <w:rPr>
          <w:rFonts w:ascii="Times New Roman CYR" w:eastAsia="Times New Roman" w:hAnsi="Times New Roman CYR" w:cs="Times New Roman CYR"/>
          <w:sz w:val="28"/>
          <w:szCs w:val="28"/>
        </w:rPr>
        <w:t xml:space="preserve"> Правительства РФ от 28.12.2020 N 2314</w:t>
      </w:r>
      <w:r w:rsidR="00E334BA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E334BA" w:rsidRPr="00E334BA">
        <w:rPr>
          <w:rFonts w:ascii="Times New Roman CYR" w:eastAsia="Times New Roman" w:hAnsi="Times New Roman CYR" w:cs="Times New Roman CYR"/>
          <w:sz w:val="28"/>
          <w:szCs w:val="28"/>
        </w:rPr>
        <w:t>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, ГОСТ 12.3.031-83. Система стандартов безопасности труда. "Работы с ртутью. Требования безопасности", введенного постановлением Госстан</w:t>
      </w:r>
      <w:r w:rsidR="00E334BA">
        <w:rPr>
          <w:rFonts w:ascii="Times New Roman CYR" w:eastAsia="Times New Roman" w:hAnsi="Times New Roman CYR" w:cs="Times New Roman CYR"/>
          <w:sz w:val="28"/>
          <w:szCs w:val="28"/>
        </w:rPr>
        <w:t>дарта СССР от 10.10.1983 N 4833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2A1CE4" w:rsidRDefault="002A1CE4" w:rsidP="00E334B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2.2. </w:t>
      </w:r>
      <w:r w:rsidRPr="002A1CE4">
        <w:rPr>
          <w:rFonts w:ascii="Times New Roman CYR" w:eastAsia="Times New Roman" w:hAnsi="Times New Roman CYR" w:cs="Times New Roman CYR"/>
          <w:sz w:val="28"/>
          <w:szCs w:val="28"/>
        </w:rPr>
        <w:t xml:space="preserve">Организацию сбора, определение места первичного сбора и размещения отработанных ртутьсодержащих ламп у потребителей ртутьсодержащих ламп с содержанием ртути не менее 0,01 процента, выведенных из эксплуатации и подлежащих утилизации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домах, а также кроме юридических лиц и индивидуальных предпринимателей), и их информирование осуществляет </w:t>
      </w:r>
      <w:r>
        <w:rPr>
          <w:rFonts w:ascii="Times New Roman CYR" w:eastAsia="Times New Roman" w:hAnsi="Times New Roman CYR" w:cs="Times New Roman CYR"/>
          <w:sz w:val="28"/>
          <w:szCs w:val="28"/>
        </w:rPr>
        <w:t>Управление жилищно-коммунального хозяйства А</w:t>
      </w:r>
      <w:r w:rsidRPr="002A1CE4">
        <w:rPr>
          <w:rFonts w:ascii="Times New Roman CYR" w:eastAsia="Times New Roman" w:hAnsi="Times New Roman CYR" w:cs="Times New Roman CYR"/>
          <w:sz w:val="28"/>
          <w:szCs w:val="28"/>
        </w:rPr>
        <w:t>дминистраци</w:t>
      </w:r>
      <w:r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2A1CE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Южского муниципального района (далее по тексту – Управление ЖКХ)</w:t>
      </w:r>
      <w:r w:rsidRPr="002A1CE4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AB76FF" w:rsidRPr="00AB76FF" w:rsidRDefault="00AB76FF" w:rsidP="00AB76FF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2.3. </w:t>
      </w:r>
      <w:r w:rsidRPr="00AB76FF">
        <w:rPr>
          <w:rFonts w:ascii="Times New Roman CYR" w:eastAsia="Times New Roman" w:hAnsi="Times New Roman CYR" w:cs="Times New Roman CYR"/>
          <w:sz w:val="28"/>
          <w:szCs w:val="28"/>
        </w:rPr>
        <w:t>Организациям, осуществляющим управление многоквартирны</w:t>
      </w:r>
      <w:r>
        <w:rPr>
          <w:rFonts w:ascii="Times New Roman CYR" w:eastAsia="Times New Roman" w:hAnsi="Times New Roman CYR" w:cs="Times New Roman CYR"/>
          <w:sz w:val="28"/>
          <w:szCs w:val="28"/>
        </w:rPr>
        <w:t>ми</w:t>
      </w:r>
      <w:r w:rsidRPr="00AB76FF">
        <w:rPr>
          <w:rFonts w:ascii="Times New Roman CYR" w:eastAsia="Times New Roman" w:hAnsi="Times New Roman CYR" w:cs="Times New Roman CYR"/>
          <w:sz w:val="28"/>
          <w:szCs w:val="28"/>
        </w:rPr>
        <w:t xml:space="preserve"> дома</w:t>
      </w:r>
      <w:r>
        <w:rPr>
          <w:rFonts w:ascii="Times New Roman CYR" w:eastAsia="Times New Roman" w:hAnsi="Times New Roman CYR" w:cs="Times New Roman CYR"/>
          <w:sz w:val="28"/>
          <w:szCs w:val="28"/>
        </w:rPr>
        <w:t>ми</w:t>
      </w:r>
      <w:r w:rsidRPr="00AB76FF">
        <w:rPr>
          <w:rFonts w:ascii="Times New Roman CYR" w:eastAsia="Times New Roman" w:hAnsi="Times New Roman CYR" w:cs="Times New Roman CYR"/>
          <w:sz w:val="28"/>
          <w:szCs w:val="28"/>
        </w:rPr>
        <w:t xml:space="preserve"> (управляющие организации, товарищества собственников жилья, жилищные кооперативы), организовать сбор у потребителей ртутьсодержащих ламп, являющихся собственниками, нанимателями, пользователями помещений в многоквартирных домах, и размещение отработанных ртутьсодержащих ламп.</w:t>
      </w:r>
    </w:p>
    <w:p w:rsidR="00AB76FF" w:rsidRPr="00CE114E" w:rsidRDefault="00AB76FF" w:rsidP="00AB76FF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AB76FF">
        <w:rPr>
          <w:rFonts w:ascii="Times New Roman CYR" w:eastAsia="Times New Roman" w:hAnsi="Times New Roman CYR" w:cs="Times New Roman CYR"/>
          <w:sz w:val="28"/>
          <w:szCs w:val="28"/>
        </w:rPr>
        <w:t>2.</w:t>
      </w:r>
      <w:r w:rsidR="00D30ABC">
        <w:rPr>
          <w:rFonts w:ascii="Times New Roman CYR" w:eastAsia="Times New Roman" w:hAnsi="Times New Roman CYR" w:cs="Times New Roman CYR"/>
          <w:sz w:val="28"/>
          <w:szCs w:val="28"/>
        </w:rPr>
        <w:t>4</w:t>
      </w:r>
      <w:r w:rsidRPr="00AB76FF">
        <w:rPr>
          <w:rFonts w:ascii="Times New Roman CYR" w:eastAsia="Times New Roman" w:hAnsi="Times New Roman CYR" w:cs="Times New Roman CYR"/>
          <w:sz w:val="28"/>
          <w:szCs w:val="28"/>
        </w:rPr>
        <w:t xml:space="preserve">. 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юридическими лицами и индивидуальными предпринимателями, осуществляющими сбор, использование, обезвреживание, транспортирование и </w:t>
      </w:r>
      <w:r w:rsidRPr="00AB76FF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размещение отработанных ртутьсодержащих ламп, имеющими лицензии на осуществление деятельности по обезвреживанию и размещению отходов I - IV классов опасности (далее - специализированные организации).</w:t>
      </w:r>
    </w:p>
    <w:p w:rsid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</w:t>
      </w:r>
      <w:r w:rsidR="00D30ABC">
        <w:rPr>
          <w:rFonts w:ascii="Times New Roman CYR" w:eastAsia="Times New Roman" w:hAnsi="Times New Roman CYR" w:cs="Times New Roman CYR"/>
          <w:sz w:val="28"/>
          <w:szCs w:val="28"/>
        </w:rPr>
        <w:t>5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. Потребители ртутьсодержащих ламп (кроме физических лиц) осуществляют накопление отработанных ртутьсодержащих ламп</w:t>
      </w:r>
      <w:r w:rsidR="00DF1DEF">
        <w:rPr>
          <w:rFonts w:ascii="Times New Roman CYR" w:eastAsia="Times New Roman" w:hAnsi="Times New Roman CYR" w:cs="Times New Roman CYR"/>
          <w:sz w:val="28"/>
          <w:szCs w:val="28"/>
        </w:rPr>
        <w:t xml:space="preserve">, назначают ответственных лиц за обеспечение безопасного накопления отработанных ртутьсодержащих ламп и их передачу </w:t>
      </w:r>
      <w:r w:rsidR="00DF1DEF" w:rsidRPr="00DF1DEF">
        <w:rPr>
          <w:rFonts w:ascii="Times New Roman CYR" w:eastAsia="Times New Roman" w:hAnsi="Times New Roman CYR" w:cs="Times New Roman CYR"/>
          <w:sz w:val="28"/>
          <w:szCs w:val="28"/>
        </w:rPr>
        <w:t>специализированн</w:t>
      </w:r>
      <w:r w:rsidR="00DF1DEF">
        <w:rPr>
          <w:rFonts w:ascii="Times New Roman CYR" w:eastAsia="Times New Roman" w:hAnsi="Times New Roman CYR" w:cs="Times New Roman CYR"/>
          <w:sz w:val="28"/>
          <w:szCs w:val="28"/>
        </w:rPr>
        <w:t>ой</w:t>
      </w:r>
      <w:r w:rsidR="00DF1DEF" w:rsidRPr="00DF1DEF">
        <w:rPr>
          <w:rFonts w:ascii="Times New Roman CYR" w:eastAsia="Times New Roman" w:hAnsi="Times New Roman CYR" w:cs="Times New Roman CYR"/>
          <w:sz w:val="28"/>
          <w:szCs w:val="28"/>
        </w:rPr>
        <w:t xml:space="preserve"> организации</w:t>
      </w:r>
      <w:r w:rsidRPr="00DF1DEF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696FD0" w:rsidRPr="00CE114E" w:rsidRDefault="00696FD0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</w:t>
      </w:r>
      <w:r w:rsidR="00D30ABC">
        <w:rPr>
          <w:rFonts w:ascii="Times New Roman CYR" w:eastAsia="Times New Roman" w:hAnsi="Times New Roman CYR" w:cs="Times New Roman CYR"/>
          <w:sz w:val="28"/>
          <w:szCs w:val="28"/>
        </w:rPr>
        <w:t>6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. Управлению </w:t>
      </w:r>
      <w:r w:rsidR="00D30ABC">
        <w:rPr>
          <w:rFonts w:ascii="Times New Roman CYR" w:eastAsia="Times New Roman" w:hAnsi="Times New Roman CYR" w:cs="Times New Roman CYR"/>
          <w:sz w:val="28"/>
          <w:szCs w:val="28"/>
        </w:rPr>
        <w:t>ЖКХ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о</w:t>
      </w:r>
      <w:r w:rsidRPr="00696FD0">
        <w:rPr>
          <w:rFonts w:ascii="Times New Roman CYR" w:eastAsia="Times New Roman" w:hAnsi="Times New Roman CYR" w:cs="Times New Roman CYR"/>
          <w:sz w:val="28"/>
          <w:szCs w:val="28"/>
        </w:rPr>
        <w:t>пределить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домах, а также кроме юридических лиц и индивидуальных предпринимателей</w:t>
      </w:r>
      <w:r w:rsidR="00DF1DEF">
        <w:rPr>
          <w:rFonts w:ascii="Times New Roman CYR" w:eastAsia="Times New Roman" w:hAnsi="Times New Roman CYR" w:cs="Times New Roman CYR"/>
          <w:sz w:val="28"/>
          <w:szCs w:val="28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</w:rPr>
        <w:t>. Информацию о местах расположения таких мест разместить на официальном сайте Администрации Южского муниципального района.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</w:t>
      </w:r>
      <w:r w:rsidR="00D30ABC">
        <w:rPr>
          <w:rFonts w:ascii="Times New Roman CYR" w:eastAsia="Times New Roman" w:hAnsi="Times New Roman CYR" w:cs="Times New Roman CYR"/>
          <w:sz w:val="28"/>
          <w:szCs w:val="28"/>
        </w:rPr>
        <w:t>7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. Накопление отработанных ртутьсодержащих ламп производится отдельно от других видов отходов.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</w:t>
      </w:r>
      <w:r w:rsidR="00D30ABC">
        <w:rPr>
          <w:rFonts w:ascii="Times New Roman CYR" w:eastAsia="Times New Roman" w:hAnsi="Times New Roman CYR" w:cs="Times New Roman CYR"/>
          <w:sz w:val="28"/>
          <w:szCs w:val="28"/>
        </w:rPr>
        <w:t>8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.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</w:t>
      </w:r>
      <w:r w:rsidR="00D30ABC">
        <w:rPr>
          <w:rFonts w:ascii="Times New Roman CYR" w:eastAsia="Times New Roman" w:hAnsi="Times New Roman CYR" w:cs="Times New Roman CYR"/>
          <w:sz w:val="28"/>
          <w:szCs w:val="28"/>
        </w:rPr>
        <w:t>9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. Помещение для хранения отработанных ртутьсодержащих ламп закрепляется за лицом, ответственным за обращение с отработанными ртутьсодержащими лампами, при обеспечении полной сохранности ламп.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</w:t>
      </w:r>
      <w:r w:rsidR="00D30ABC">
        <w:rPr>
          <w:rFonts w:ascii="Times New Roman CYR" w:eastAsia="Times New Roman" w:hAnsi="Times New Roman CYR" w:cs="Times New Roman CYR"/>
          <w:sz w:val="28"/>
          <w:szCs w:val="28"/>
        </w:rPr>
        <w:t>10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</w:t>
      </w:r>
      <w:r w:rsidR="00D30ABC">
        <w:rPr>
          <w:rFonts w:ascii="Times New Roman CYR" w:eastAsia="Times New Roman" w:hAnsi="Times New Roman CYR" w:cs="Times New Roman CYR"/>
          <w:sz w:val="28"/>
          <w:szCs w:val="28"/>
        </w:rPr>
        <w:t>11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. Не допускается совместное хранение поврежденных и неповрежденных ртутьсодержащих ламп.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</w:t>
      </w:r>
      <w:r w:rsidR="00D30ABC">
        <w:rPr>
          <w:rFonts w:ascii="Times New Roman CYR" w:eastAsia="Times New Roman" w:hAnsi="Times New Roman CYR" w:cs="Times New Roman CYR"/>
          <w:sz w:val="28"/>
          <w:szCs w:val="28"/>
        </w:rPr>
        <w:t>12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. 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</w:t>
      </w:r>
      <w:r w:rsidR="00D30ABC">
        <w:rPr>
          <w:rFonts w:ascii="Times New Roman CYR" w:eastAsia="Times New Roman" w:hAnsi="Times New Roman CYR" w:cs="Times New Roman CYR"/>
          <w:sz w:val="28"/>
          <w:szCs w:val="28"/>
        </w:rPr>
        <w:t>13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2.1</w:t>
      </w:r>
      <w:r w:rsidR="00D30ABC">
        <w:rPr>
          <w:rFonts w:ascii="Times New Roman CYR" w:eastAsia="Times New Roman" w:hAnsi="Times New Roman CYR" w:cs="Times New Roman CYR"/>
          <w:sz w:val="28"/>
          <w:szCs w:val="28"/>
        </w:rPr>
        <w:t>4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2.1</w:t>
      </w:r>
      <w:r w:rsidR="00D30ABC">
        <w:rPr>
          <w:rFonts w:ascii="Times New Roman CYR" w:eastAsia="Times New Roman" w:hAnsi="Times New Roman CYR" w:cs="Times New Roman CYR"/>
          <w:sz w:val="28"/>
          <w:szCs w:val="28"/>
        </w:rPr>
        <w:t>5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. В местах сбора, размещения отработанных ртутьсодержащих ламп, в которых 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может создаваться концентрация ртути, превышающая гигиенические нормативы, </w:t>
      </w:r>
      <w:r w:rsidR="0045009B">
        <w:rPr>
          <w:rFonts w:ascii="Times New Roman CYR" w:eastAsia="Times New Roman" w:hAnsi="Times New Roman CYR" w:cs="Times New Roman CYR"/>
          <w:sz w:val="28"/>
          <w:szCs w:val="28"/>
        </w:rPr>
        <w:t>должны быть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 средства индивидуальной защиты органов дыхания, доступны</w:t>
      </w:r>
      <w:r w:rsidR="0045009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 для свободного использования в аварийных ситуациях.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2.1</w:t>
      </w:r>
      <w:r w:rsidR="00D30ABC">
        <w:rPr>
          <w:rFonts w:ascii="Times New Roman CYR" w:eastAsia="Times New Roman" w:hAnsi="Times New Roman CYR" w:cs="Times New Roman CYR"/>
          <w:sz w:val="28"/>
          <w:szCs w:val="28"/>
        </w:rPr>
        <w:t>6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. Юридические лица, индивидуальные предприниматели, осуществляющие управление многоквартирными домами, должны: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1) в целях правильного выбора планировочного решения по размещению отработанных ртутьсодержащих ламп собрать сведения о количестве образующихся отработанных ртутьсодержащих ламп от населения;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2) определить помещение для накопления отработанных ртутьсодержащих ламп. Размещение помещений для накопления отработанных ртутьсодержащих ламп согласовывается с администрацией </w:t>
      </w:r>
      <w:r w:rsidR="0045009B">
        <w:rPr>
          <w:rFonts w:ascii="Times New Roman CYR" w:eastAsia="Times New Roman" w:hAnsi="Times New Roman CYR" w:cs="Times New Roman CYR"/>
          <w:sz w:val="28"/>
          <w:szCs w:val="28"/>
        </w:rPr>
        <w:t>Южского муниципального района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 или сельск</w:t>
      </w:r>
      <w:r w:rsidR="0045009B">
        <w:rPr>
          <w:rFonts w:ascii="Times New Roman CYR" w:eastAsia="Times New Roman" w:hAnsi="Times New Roman CYR" w:cs="Times New Roman CYR"/>
          <w:sz w:val="28"/>
          <w:szCs w:val="28"/>
        </w:rPr>
        <w:t>их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 поселений и Управлением Федеральной службы по надзору в сфере защиты прав потребителей и благополучия человека по Ивановской области;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3) разработать инструкцию в соответствии с </w:t>
      </w:r>
      <w:r w:rsidR="004002CA">
        <w:rPr>
          <w:rFonts w:ascii="Times New Roman CYR" w:eastAsia="Times New Roman" w:hAnsi="Times New Roman CYR" w:cs="Times New Roman CYR"/>
          <w:sz w:val="28"/>
          <w:szCs w:val="28"/>
        </w:rPr>
        <w:t xml:space="preserve">требованиями </w:t>
      </w:r>
      <w:r w:rsidR="004002CA" w:rsidRPr="004002CA">
        <w:rPr>
          <w:rFonts w:ascii="Times New Roman CYR" w:eastAsia="Times New Roman" w:hAnsi="Times New Roman CYR" w:cs="Times New Roman CYR"/>
          <w:sz w:val="28"/>
          <w:szCs w:val="28"/>
        </w:rPr>
        <w:t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4002CA">
        <w:rPr>
          <w:rFonts w:ascii="Times New Roman CYR" w:eastAsia="Times New Roman" w:hAnsi="Times New Roman CYR" w:cs="Times New Roman CYR"/>
          <w:sz w:val="28"/>
          <w:szCs w:val="28"/>
        </w:rPr>
        <w:t>, утвержденными</w:t>
      </w:r>
      <w:r w:rsidR="004002CA" w:rsidRPr="004002CA">
        <w:t xml:space="preserve"> </w:t>
      </w:r>
      <w:r w:rsidR="004002CA">
        <w:rPr>
          <w:rFonts w:ascii="Times New Roman CYR" w:eastAsia="Times New Roman" w:hAnsi="Times New Roman CYR" w:cs="Times New Roman CYR"/>
          <w:sz w:val="28"/>
          <w:szCs w:val="28"/>
        </w:rPr>
        <w:t>Постановлением</w:t>
      </w:r>
      <w:r w:rsidR="004002CA" w:rsidRPr="004002CA">
        <w:rPr>
          <w:rFonts w:ascii="Times New Roman CYR" w:eastAsia="Times New Roman" w:hAnsi="Times New Roman CYR" w:cs="Times New Roman CYR"/>
          <w:sz w:val="28"/>
          <w:szCs w:val="28"/>
        </w:rPr>
        <w:t xml:space="preserve"> Правительства РФ от 28.12.2020 N 2314</w:t>
      </w:r>
      <w:r w:rsidRPr="004002CA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4) определить ответственных лиц за обращение с отработанными ртутьсодержащими лампами;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5) для информации физических лиц на помещении для накопления отработанных ртутьсодержащих ламп разместить вывеску о режиме приема отработанных ртутьсодержащих ламп;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6) проинформировать население о порядке сбора отработанных ртутьсодержащих ламп.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2.1</w:t>
      </w:r>
      <w:r w:rsidR="00D30ABC">
        <w:rPr>
          <w:rFonts w:ascii="Times New Roman CYR" w:eastAsia="Times New Roman" w:hAnsi="Times New Roman CYR" w:cs="Times New Roman CYR"/>
          <w:sz w:val="28"/>
          <w:szCs w:val="28"/>
        </w:rPr>
        <w:t>7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CE114E">
        <w:rPr>
          <w:rFonts w:ascii="Times New Roman CYR" w:eastAsia="Times New Roman" w:hAnsi="Times New Roman CYR" w:cs="Times New Roman CYR"/>
          <w:sz w:val="28"/>
          <w:szCs w:val="28"/>
        </w:rPr>
        <w:t>демеркуризационного</w:t>
      </w:r>
      <w:proofErr w:type="spellEnd"/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2.1</w:t>
      </w:r>
      <w:r w:rsidR="00D30ABC">
        <w:rPr>
          <w:rFonts w:ascii="Times New Roman CYR" w:eastAsia="Times New Roman" w:hAnsi="Times New Roman CYR" w:cs="Times New Roman CYR"/>
          <w:sz w:val="28"/>
          <w:szCs w:val="28"/>
        </w:rPr>
        <w:t>8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. При накоплении и сборе отработанных ртутьсодержащих ламп запрещается: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1) выбрасывать ртутьсодержащие лампы в мусорные контейнеры, сливать ртуть в канализацию, закапывать в землю, сжигать загрязненную ртутью тару;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2) хранить лампы вблизи нагревательных или отопительных приборов;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3) самостоятельно вскрывать корпуса неисправных ртутных ламп с целью извлечения ртути;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4) привлекать для работ с отработанными ртутьсодержащими лампами лиц, не прошедших предварительный медицинский осмотр и предварительный инструктаж, и лиц, не достигших 18-летнего возраста.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2.1</w:t>
      </w:r>
      <w:r w:rsidR="00D30ABC">
        <w:rPr>
          <w:rFonts w:ascii="Times New Roman CYR" w:eastAsia="Times New Roman" w:hAnsi="Times New Roman CYR" w:cs="Times New Roman CYR"/>
          <w:sz w:val="28"/>
          <w:szCs w:val="28"/>
        </w:rPr>
        <w:t>9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. Транспортирование отработанных ртутьсодержащих ламп на объекты размещения твердых бытовых отходов запрещается.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</w:t>
      </w:r>
      <w:r w:rsidR="00D30ABC">
        <w:rPr>
          <w:rFonts w:ascii="Times New Roman CYR" w:eastAsia="Times New Roman" w:hAnsi="Times New Roman CYR" w:cs="Times New Roman CYR"/>
          <w:sz w:val="28"/>
          <w:szCs w:val="28"/>
        </w:rPr>
        <w:t>20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. Обязательными документами при обращении с ртутьсодержащими лампами являются: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1)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условиям;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2) приказ руководителя о назначении лица, ответственного по обращению с отработанными ртутьсодержащими лампами;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3) ведение в установленном порядке учета образовавшихся, использованных, обезвреженных, переданных другим лицам или полученных от других лиц, а также размещенных отходов;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4) договор со специализированной организацией на транспортирование и обезвреживание отработанных ртутьсодержащих ламп (за исключением юридических лиц и индивидуальных предпринимателей, осуществляющих сбор, использование, обезвреживание, транспортирование и размещение отработанных ртутьсодержащих ламп, имеющих лицензии на осуществление деятельности по сбору, использованию, обезвреживанию, транспортированию, размещению отходов I - IV классов опасности).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</w:t>
      </w:r>
      <w:r w:rsidR="00D30ABC"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1. На всех объектах хозяйственной и иной деятельности, осуществляемой юридическими лицами и индивидуальными предпринимателями на территории </w:t>
      </w:r>
      <w:r w:rsidR="004002CA">
        <w:rPr>
          <w:rFonts w:ascii="Times New Roman CYR" w:eastAsia="Times New Roman" w:hAnsi="Times New Roman CYR" w:cs="Times New Roman CYR"/>
          <w:sz w:val="28"/>
          <w:szCs w:val="28"/>
        </w:rPr>
        <w:t>Юж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ского муниципального района, проводится учет образования и движения отработанных ртутьсодержащих ламп в установленном порядке.</w:t>
      </w:r>
    </w:p>
    <w:p w:rsidR="00CE114E" w:rsidRPr="00CE114E" w:rsidRDefault="00CE114E" w:rsidP="004002C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3</w:t>
      </w:r>
      <w:r w:rsidR="008B3348">
        <w:rPr>
          <w:rFonts w:ascii="Times New Roman CYR" w:eastAsia="Times New Roman" w:hAnsi="Times New Roman CYR" w:cs="Times New Roman CYR"/>
          <w:sz w:val="28"/>
          <w:szCs w:val="28"/>
        </w:rPr>
        <w:t>. Ответственность за несоблюдение настоящего Порядка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3.1. За нарушение настоящего Порядка граждане, должностные лица и юридические лица несут ответственность в соответствии с Законом Ивановской области </w:t>
      </w:r>
      <w:r w:rsidR="008B3348" w:rsidRPr="008B3348">
        <w:rPr>
          <w:rFonts w:ascii="Times New Roman CYR" w:eastAsia="Times New Roman" w:hAnsi="Times New Roman CYR" w:cs="Times New Roman CYR"/>
          <w:sz w:val="28"/>
          <w:szCs w:val="28"/>
        </w:rPr>
        <w:t xml:space="preserve">от 24.04.2008 N 11-ОЗ (ред. от 30.11.2020) "Об административных правонарушениях в Ивановской области" 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и иным региональным и федеральным законодательством.</w:t>
      </w:r>
    </w:p>
    <w:p w:rsidR="00740B0C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4"/>
          <w:szCs w:val="24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3.2. 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20156E" w:rsidRPr="000B235A" w:rsidRDefault="0020156E" w:rsidP="000B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71DE3" w:rsidRDefault="00F71DE3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</w:pPr>
    </w:p>
    <w:sectPr w:rsidR="00F71DE3" w:rsidSect="0074019C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FF2"/>
    <w:multiLevelType w:val="multilevel"/>
    <w:tmpl w:val="7EF8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37648C"/>
    <w:multiLevelType w:val="hybridMultilevel"/>
    <w:tmpl w:val="B5C62198"/>
    <w:lvl w:ilvl="0" w:tplc="11FC594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2A"/>
    <w:rsid w:val="0005424F"/>
    <w:rsid w:val="000A11FF"/>
    <w:rsid w:val="000B235A"/>
    <w:rsid w:val="000C0B3B"/>
    <w:rsid w:val="000D3C5A"/>
    <w:rsid w:val="00121EF0"/>
    <w:rsid w:val="001A1D6F"/>
    <w:rsid w:val="001D392A"/>
    <w:rsid w:val="001E72F1"/>
    <w:rsid w:val="001F5177"/>
    <w:rsid w:val="0020156E"/>
    <w:rsid w:val="002330A4"/>
    <w:rsid w:val="00274442"/>
    <w:rsid w:val="00283773"/>
    <w:rsid w:val="00292152"/>
    <w:rsid w:val="002A1CE4"/>
    <w:rsid w:val="002E12AD"/>
    <w:rsid w:val="002E2CB4"/>
    <w:rsid w:val="00365440"/>
    <w:rsid w:val="00382239"/>
    <w:rsid w:val="00397DCF"/>
    <w:rsid w:val="003A1653"/>
    <w:rsid w:val="003B3314"/>
    <w:rsid w:val="003C347B"/>
    <w:rsid w:val="003C64A8"/>
    <w:rsid w:val="004002CA"/>
    <w:rsid w:val="00446E4A"/>
    <w:rsid w:val="0045009B"/>
    <w:rsid w:val="00453555"/>
    <w:rsid w:val="004572F8"/>
    <w:rsid w:val="00457D11"/>
    <w:rsid w:val="004618CF"/>
    <w:rsid w:val="004621E6"/>
    <w:rsid w:val="0047415F"/>
    <w:rsid w:val="0049676F"/>
    <w:rsid w:val="004A06BC"/>
    <w:rsid w:val="004F7443"/>
    <w:rsid w:val="005120E9"/>
    <w:rsid w:val="005238E5"/>
    <w:rsid w:val="0054274D"/>
    <w:rsid w:val="0054389D"/>
    <w:rsid w:val="005C0718"/>
    <w:rsid w:val="005D092C"/>
    <w:rsid w:val="00600B98"/>
    <w:rsid w:val="00646401"/>
    <w:rsid w:val="00676D2E"/>
    <w:rsid w:val="00696FD0"/>
    <w:rsid w:val="006C3CC0"/>
    <w:rsid w:val="006D38CF"/>
    <w:rsid w:val="007117D6"/>
    <w:rsid w:val="0074019C"/>
    <w:rsid w:val="00740B0C"/>
    <w:rsid w:val="007C07BA"/>
    <w:rsid w:val="007E0750"/>
    <w:rsid w:val="007F000D"/>
    <w:rsid w:val="007F4CC7"/>
    <w:rsid w:val="007F6CA1"/>
    <w:rsid w:val="008067CE"/>
    <w:rsid w:val="00846C01"/>
    <w:rsid w:val="00860E05"/>
    <w:rsid w:val="008B3348"/>
    <w:rsid w:val="008C0838"/>
    <w:rsid w:val="008E0B09"/>
    <w:rsid w:val="008F7E78"/>
    <w:rsid w:val="00932181"/>
    <w:rsid w:val="00940990"/>
    <w:rsid w:val="009430A4"/>
    <w:rsid w:val="00943A80"/>
    <w:rsid w:val="009D4274"/>
    <w:rsid w:val="009E1C27"/>
    <w:rsid w:val="00A024D1"/>
    <w:rsid w:val="00A034A5"/>
    <w:rsid w:val="00A211FE"/>
    <w:rsid w:val="00A57295"/>
    <w:rsid w:val="00A64A3B"/>
    <w:rsid w:val="00A72799"/>
    <w:rsid w:val="00A8203B"/>
    <w:rsid w:val="00AB577E"/>
    <w:rsid w:val="00AB76FF"/>
    <w:rsid w:val="00AD3997"/>
    <w:rsid w:val="00B30FD0"/>
    <w:rsid w:val="00B37328"/>
    <w:rsid w:val="00B502F6"/>
    <w:rsid w:val="00B52E58"/>
    <w:rsid w:val="00B86E68"/>
    <w:rsid w:val="00C17A27"/>
    <w:rsid w:val="00C27312"/>
    <w:rsid w:val="00C624B3"/>
    <w:rsid w:val="00C63E82"/>
    <w:rsid w:val="00C75225"/>
    <w:rsid w:val="00CA18CA"/>
    <w:rsid w:val="00CA2527"/>
    <w:rsid w:val="00CA4483"/>
    <w:rsid w:val="00CC3F6D"/>
    <w:rsid w:val="00CD663D"/>
    <w:rsid w:val="00CE114E"/>
    <w:rsid w:val="00CF23B3"/>
    <w:rsid w:val="00CF6EE8"/>
    <w:rsid w:val="00D12CF7"/>
    <w:rsid w:val="00D14DF9"/>
    <w:rsid w:val="00D30ABC"/>
    <w:rsid w:val="00D33234"/>
    <w:rsid w:val="00D411F9"/>
    <w:rsid w:val="00D740F9"/>
    <w:rsid w:val="00D877FD"/>
    <w:rsid w:val="00DB16B0"/>
    <w:rsid w:val="00DF1DEF"/>
    <w:rsid w:val="00E071AB"/>
    <w:rsid w:val="00E334BA"/>
    <w:rsid w:val="00E344F7"/>
    <w:rsid w:val="00E47514"/>
    <w:rsid w:val="00E544C5"/>
    <w:rsid w:val="00EC6927"/>
    <w:rsid w:val="00EC73ED"/>
    <w:rsid w:val="00ED5B42"/>
    <w:rsid w:val="00EE1FC9"/>
    <w:rsid w:val="00EE5C86"/>
    <w:rsid w:val="00F04626"/>
    <w:rsid w:val="00F11565"/>
    <w:rsid w:val="00F131A8"/>
    <w:rsid w:val="00F43713"/>
    <w:rsid w:val="00F46499"/>
    <w:rsid w:val="00F4771C"/>
    <w:rsid w:val="00F64FD4"/>
    <w:rsid w:val="00F71DE3"/>
    <w:rsid w:val="00F820B6"/>
    <w:rsid w:val="00F820D1"/>
    <w:rsid w:val="00F92ACF"/>
    <w:rsid w:val="00FA2DD0"/>
    <w:rsid w:val="00FC79C2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15D2FA-E1C8-4917-827D-D987E6F5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9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uiPriority w:val="99"/>
    <w:rsid w:val="001D392A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a4">
    <w:name w:val="Subtitle"/>
    <w:basedOn w:val="a"/>
    <w:next w:val="a3"/>
    <w:link w:val="a5"/>
    <w:uiPriority w:val="99"/>
    <w:qFormat/>
    <w:rsid w:val="001D3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uiPriority w:val="99"/>
    <w:rsid w:val="001D39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6"/>
    <w:uiPriority w:val="99"/>
    <w:semiHidden/>
    <w:unhideWhenUsed/>
    <w:rsid w:val="001D392A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1D392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D392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60E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0E05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46C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6C01"/>
    <w:pPr>
      <w:widowControl w:val="0"/>
      <w:shd w:val="clear" w:color="auto" w:fill="FFFFFF"/>
      <w:spacing w:before="480" w:after="240" w:line="326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A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2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02DFB-6986-4EA7-B447-431510BE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</cp:lastModifiedBy>
  <cp:revision>2</cp:revision>
  <cp:lastPrinted>2021-06-29T07:35:00Z</cp:lastPrinted>
  <dcterms:created xsi:type="dcterms:W3CDTF">2021-07-05T11:59:00Z</dcterms:created>
  <dcterms:modified xsi:type="dcterms:W3CDTF">2021-07-05T11:59:00Z</dcterms:modified>
</cp:coreProperties>
</file>