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C07" w:rsidRDefault="00904155" w:rsidP="003F3DC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3DCE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540E33" w:rsidRDefault="00540E33" w:rsidP="0090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0E1147">
        <w:rPr>
          <w:rFonts w:ascii="Times New Roman" w:hAnsi="Times New Roman" w:cs="Times New Roman"/>
          <w:b/>
          <w:sz w:val="28"/>
          <w:szCs w:val="28"/>
        </w:rPr>
        <w:t>729 740,00</w:t>
      </w:r>
      <w:r w:rsidR="00C2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FF">
        <w:rPr>
          <w:rFonts w:ascii="Times New Roman" w:hAnsi="Times New Roman" w:cs="Times New Roman"/>
          <w:bCs/>
          <w:sz w:val="28"/>
          <w:szCs w:val="28"/>
        </w:rPr>
        <w:t>у</w:t>
      </w:r>
      <w:r w:rsidR="006978DC">
        <w:rPr>
          <w:rFonts w:ascii="Times New Roman" w:hAnsi="Times New Roman" w:cs="Times New Roman"/>
          <w:bCs/>
          <w:sz w:val="28"/>
          <w:szCs w:val="28"/>
        </w:rPr>
        <w:t>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F231A4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0E1147">
        <w:rPr>
          <w:rFonts w:ascii="Times New Roman" w:hAnsi="Times New Roman" w:cs="Times New Roman"/>
          <w:b/>
          <w:bCs/>
          <w:sz w:val="28"/>
          <w:szCs w:val="28"/>
        </w:rPr>
        <w:t>729 740,00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1301C" w:rsidRDefault="00C1301C" w:rsidP="00C13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DCE">
        <w:rPr>
          <w:rFonts w:ascii="Times New Roman" w:hAnsi="Times New Roman" w:cs="Times New Roman"/>
          <w:sz w:val="28"/>
          <w:szCs w:val="28"/>
        </w:rPr>
        <w:t>к</w:t>
      </w:r>
      <w:r w:rsidR="003F3DCE" w:rsidRPr="003F3DCE">
        <w:rPr>
          <w:rFonts w:ascii="Times New Roman" w:hAnsi="Times New Roman" w:cs="Times New Roman"/>
          <w:sz w:val="28"/>
          <w:szCs w:val="28"/>
        </w:rPr>
        <w:t xml:space="preserve">апитальный ремонт спортивной площадки и элементов благоустройства у здания МБУДО "ДООЦ" г. Южи по адресу: Ивановская обл., г. Южа, ул. Советская, д. 22Б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0E1147">
        <w:rPr>
          <w:rFonts w:ascii="Times New Roman" w:hAnsi="Times New Roman" w:cs="Times New Roman"/>
          <w:sz w:val="28"/>
          <w:szCs w:val="28"/>
        </w:rPr>
        <w:t>729 740,00</w:t>
      </w:r>
      <w:r w:rsidR="003F3DC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97D" w:rsidRDefault="007D097D" w:rsidP="00697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3B6" w:rsidRDefault="000E317D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F3DCE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0E1147">
        <w:rPr>
          <w:rFonts w:ascii="Times New Roman" w:hAnsi="Times New Roman" w:cs="Times New Roman"/>
          <w:bCs/>
          <w:sz w:val="28"/>
          <w:szCs w:val="28"/>
        </w:rPr>
        <w:t>729 740,00</w:t>
      </w:r>
      <w:bookmarkStart w:id="0" w:name="_GoBack"/>
      <w:bookmarkEnd w:id="0"/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995449" w:rsidRDefault="00995449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9544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40D31"/>
    <w:rsid w:val="000C46C2"/>
    <w:rsid w:val="000C4A25"/>
    <w:rsid w:val="000E1147"/>
    <w:rsid w:val="000E317D"/>
    <w:rsid w:val="001206CC"/>
    <w:rsid w:val="00121218"/>
    <w:rsid w:val="00132E03"/>
    <w:rsid w:val="0018665D"/>
    <w:rsid w:val="001B3B1B"/>
    <w:rsid w:val="001C5F51"/>
    <w:rsid w:val="001C610C"/>
    <w:rsid w:val="001C701B"/>
    <w:rsid w:val="001F3186"/>
    <w:rsid w:val="00200909"/>
    <w:rsid w:val="00201329"/>
    <w:rsid w:val="00210FF1"/>
    <w:rsid w:val="0021374A"/>
    <w:rsid w:val="00233BEE"/>
    <w:rsid w:val="0024155C"/>
    <w:rsid w:val="002437F9"/>
    <w:rsid w:val="0029250E"/>
    <w:rsid w:val="002949F7"/>
    <w:rsid w:val="00303BC9"/>
    <w:rsid w:val="003240A9"/>
    <w:rsid w:val="00331487"/>
    <w:rsid w:val="00342B4C"/>
    <w:rsid w:val="003733F2"/>
    <w:rsid w:val="00375C72"/>
    <w:rsid w:val="00385D37"/>
    <w:rsid w:val="003955F6"/>
    <w:rsid w:val="003A10EE"/>
    <w:rsid w:val="003A2F64"/>
    <w:rsid w:val="003B5E97"/>
    <w:rsid w:val="003D542B"/>
    <w:rsid w:val="003D5A0D"/>
    <w:rsid w:val="003D5A6A"/>
    <w:rsid w:val="003F3DCE"/>
    <w:rsid w:val="003F6D57"/>
    <w:rsid w:val="004102C5"/>
    <w:rsid w:val="00425871"/>
    <w:rsid w:val="004859C6"/>
    <w:rsid w:val="004A03DA"/>
    <w:rsid w:val="004A6C7C"/>
    <w:rsid w:val="004B018E"/>
    <w:rsid w:val="004B1C16"/>
    <w:rsid w:val="004D4546"/>
    <w:rsid w:val="004D622F"/>
    <w:rsid w:val="004D71CE"/>
    <w:rsid w:val="004E7215"/>
    <w:rsid w:val="00540461"/>
    <w:rsid w:val="00540E33"/>
    <w:rsid w:val="005469E7"/>
    <w:rsid w:val="0055156A"/>
    <w:rsid w:val="005600B2"/>
    <w:rsid w:val="00581CBB"/>
    <w:rsid w:val="00583364"/>
    <w:rsid w:val="005B002A"/>
    <w:rsid w:val="005C2524"/>
    <w:rsid w:val="005C6736"/>
    <w:rsid w:val="005C71BB"/>
    <w:rsid w:val="005E7B79"/>
    <w:rsid w:val="005F15B0"/>
    <w:rsid w:val="005F27C2"/>
    <w:rsid w:val="00606EAC"/>
    <w:rsid w:val="00635447"/>
    <w:rsid w:val="00655CAD"/>
    <w:rsid w:val="006865F2"/>
    <w:rsid w:val="00687871"/>
    <w:rsid w:val="006978DC"/>
    <w:rsid w:val="006E4D9E"/>
    <w:rsid w:val="006E664C"/>
    <w:rsid w:val="006F4009"/>
    <w:rsid w:val="00701C49"/>
    <w:rsid w:val="00742BEB"/>
    <w:rsid w:val="00747008"/>
    <w:rsid w:val="00750FD7"/>
    <w:rsid w:val="00784D33"/>
    <w:rsid w:val="0078757E"/>
    <w:rsid w:val="007B065C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65C2"/>
    <w:rsid w:val="00896CAA"/>
    <w:rsid w:val="008B6E85"/>
    <w:rsid w:val="008B77BB"/>
    <w:rsid w:val="008C3832"/>
    <w:rsid w:val="008C75C8"/>
    <w:rsid w:val="008D7D4F"/>
    <w:rsid w:val="008F557E"/>
    <w:rsid w:val="00904155"/>
    <w:rsid w:val="009507C7"/>
    <w:rsid w:val="0096002F"/>
    <w:rsid w:val="0096654A"/>
    <w:rsid w:val="00972523"/>
    <w:rsid w:val="009843B6"/>
    <w:rsid w:val="009900FB"/>
    <w:rsid w:val="00995449"/>
    <w:rsid w:val="009A4711"/>
    <w:rsid w:val="009C2075"/>
    <w:rsid w:val="009C62E7"/>
    <w:rsid w:val="009D44B0"/>
    <w:rsid w:val="009F390C"/>
    <w:rsid w:val="00A25A1D"/>
    <w:rsid w:val="00A27A0F"/>
    <w:rsid w:val="00A3572E"/>
    <w:rsid w:val="00A427A6"/>
    <w:rsid w:val="00A731A4"/>
    <w:rsid w:val="00A74C07"/>
    <w:rsid w:val="00A83142"/>
    <w:rsid w:val="00AA3C8A"/>
    <w:rsid w:val="00AD465F"/>
    <w:rsid w:val="00AF0F99"/>
    <w:rsid w:val="00B03000"/>
    <w:rsid w:val="00B34917"/>
    <w:rsid w:val="00B3799F"/>
    <w:rsid w:val="00B50BBE"/>
    <w:rsid w:val="00B51998"/>
    <w:rsid w:val="00B569BA"/>
    <w:rsid w:val="00B628EF"/>
    <w:rsid w:val="00B87086"/>
    <w:rsid w:val="00B929D2"/>
    <w:rsid w:val="00BA04DC"/>
    <w:rsid w:val="00BA2CD6"/>
    <w:rsid w:val="00BB09E9"/>
    <w:rsid w:val="00BD5370"/>
    <w:rsid w:val="00BD6F3A"/>
    <w:rsid w:val="00C00539"/>
    <w:rsid w:val="00C00602"/>
    <w:rsid w:val="00C0135E"/>
    <w:rsid w:val="00C1301C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34696"/>
    <w:rsid w:val="00D4529F"/>
    <w:rsid w:val="00D60951"/>
    <w:rsid w:val="00D72EC8"/>
    <w:rsid w:val="00D85B8E"/>
    <w:rsid w:val="00D93B96"/>
    <w:rsid w:val="00DA5C0A"/>
    <w:rsid w:val="00DC33B6"/>
    <w:rsid w:val="00E10DB3"/>
    <w:rsid w:val="00E12687"/>
    <w:rsid w:val="00E402BC"/>
    <w:rsid w:val="00E5032C"/>
    <w:rsid w:val="00E509C8"/>
    <w:rsid w:val="00E7641D"/>
    <w:rsid w:val="00E85209"/>
    <w:rsid w:val="00EA1F91"/>
    <w:rsid w:val="00EA3802"/>
    <w:rsid w:val="00EB0B39"/>
    <w:rsid w:val="00ED1977"/>
    <w:rsid w:val="00ED5F58"/>
    <w:rsid w:val="00F0024A"/>
    <w:rsid w:val="00F22EB6"/>
    <w:rsid w:val="00F231A4"/>
    <w:rsid w:val="00F41094"/>
    <w:rsid w:val="00F41B79"/>
    <w:rsid w:val="00F45B79"/>
    <w:rsid w:val="00F715CF"/>
    <w:rsid w:val="00F74F02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785E-8E06-4C3A-BB4D-DA1D2CBA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150</cp:revision>
  <cp:lastPrinted>2022-02-09T11:07:00Z</cp:lastPrinted>
  <dcterms:created xsi:type="dcterms:W3CDTF">2021-01-20T07:04:00Z</dcterms:created>
  <dcterms:modified xsi:type="dcterms:W3CDTF">2022-04-07T06:57:00Z</dcterms:modified>
</cp:coreProperties>
</file>